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F90B" w14:textId="079AC1D0" w:rsidR="00C063B7" w:rsidRPr="003C0233" w:rsidRDefault="00C063B7" w:rsidP="00C063B7">
      <w:pPr>
        <w:tabs>
          <w:tab w:val="left" w:pos="358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3C0233">
        <w:rPr>
          <w:b/>
          <w:sz w:val="32"/>
          <w:szCs w:val="32"/>
        </w:rPr>
        <w:t>Круглый стол «Молочная отрасль Пермского края- вызовы, возможности»</w:t>
      </w:r>
    </w:p>
    <w:p w14:paraId="12F7B456" w14:textId="6E53CE93" w:rsidR="00C063B7" w:rsidRPr="003C0233" w:rsidRDefault="00C063B7" w:rsidP="00C063B7"/>
    <w:p w14:paraId="1C07A9D8" w14:textId="77777777" w:rsidR="00C063B7" w:rsidRPr="003C0233" w:rsidRDefault="00C063B7" w:rsidP="00C063B7">
      <w:r w:rsidRPr="003C0233">
        <w:t>Дата проведения: 1 июня 2025 года</w:t>
      </w:r>
    </w:p>
    <w:p w14:paraId="2028C841" w14:textId="6D38E52C" w:rsidR="00C063B7" w:rsidRPr="003C0233" w:rsidRDefault="00C063B7" w:rsidP="00C063B7">
      <w:r w:rsidRPr="003C0233">
        <w:t xml:space="preserve">Место проведения: Пермский край, Кунгурский МО, с. </w:t>
      </w:r>
      <w:proofErr w:type="spellStart"/>
      <w:r w:rsidRPr="003C0233">
        <w:t>Троельга</w:t>
      </w:r>
      <w:proofErr w:type="spellEnd"/>
      <w:r w:rsidRPr="003C0233">
        <w:t>, ул. Советская д. 41.</w:t>
      </w:r>
    </w:p>
    <w:p w14:paraId="3ABCA8E5" w14:textId="6FA31C89" w:rsidR="00C063B7" w:rsidRPr="003C0233" w:rsidRDefault="00C063B7" w:rsidP="00C063B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0"/>
      </w:tblGrid>
      <w:tr w:rsidR="00C063B7" w:rsidRPr="003C0233" w14:paraId="5D38F73B" w14:textId="77777777" w:rsidTr="006B4C26">
        <w:tc>
          <w:tcPr>
            <w:tcW w:w="1668" w:type="dxa"/>
            <w:shd w:val="clear" w:color="auto" w:fill="auto"/>
          </w:tcPr>
          <w:p w14:paraId="0AE9E8BB" w14:textId="77777777" w:rsidR="00C063B7" w:rsidRPr="003C0233" w:rsidRDefault="00C063B7" w:rsidP="000E3EB7">
            <w:pPr>
              <w:jc w:val="center"/>
              <w:rPr>
                <w:szCs w:val="28"/>
              </w:rPr>
            </w:pPr>
            <w:r w:rsidRPr="003C0233">
              <w:rPr>
                <w:szCs w:val="28"/>
              </w:rPr>
              <w:t>Время</w:t>
            </w:r>
          </w:p>
        </w:tc>
        <w:tc>
          <w:tcPr>
            <w:tcW w:w="8250" w:type="dxa"/>
            <w:shd w:val="clear" w:color="auto" w:fill="auto"/>
          </w:tcPr>
          <w:p w14:paraId="4A91FA37" w14:textId="77777777" w:rsidR="00C063B7" w:rsidRPr="003C0233" w:rsidRDefault="00C063B7" w:rsidP="000E3EB7">
            <w:pPr>
              <w:jc w:val="center"/>
              <w:rPr>
                <w:szCs w:val="28"/>
              </w:rPr>
            </w:pPr>
            <w:r w:rsidRPr="003C0233">
              <w:rPr>
                <w:szCs w:val="28"/>
              </w:rPr>
              <w:t>Мероприятие</w:t>
            </w:r>
          </w:p>
        </w:tc>
      </w:tr>
      <w:tr w:rsidR="00C063B7" w:rsidRPr="003C0233" w14:paraId="7D67F0FE" w14:textId="77777777" w:rsidTr="006B4C26">
        <w:tc>
          <w:tcPr>
            <w:tcW w:w="1668" w:type="dxa"/>
            <w:shd w:val="clear" w:color="auto" w:fill="auto"/>
          </w:tcPr>
          <w:p w14:paraId="6D7177CF" w14:textId="1664F917" w:rsidR="00C063B7" w:rsidRPr="003C0233" w:rsidRDefault="00C063B7" w:rsidP="00C063B7">
            <w:pPr>
              <w:rPr>
                <w:szCs w:val="28"/>
              </w:rPr>
            </w:pPr>
            <w:r w:rsidRPr="003C0233">
              <w:rPr>
                <w:szCs w:val="28"/>
              </w:rPr>
              <w:t>10:30-11:00</w:t>
            </w:r>
          </w:p>
        </w:tc>
        <w:tc>
          <w:tcPr>
            <w:tcW w:w="8250" w:type="dxa"/>
            <w:shd w:val="clear" w:color="auto" w:fill="auto"/>
          </w:tcPr>
          <w:p w14:paraId="350E3730" w14:textId="7E438B6E" w:rsidR="00C063B7" w:rsidRPr="003C0233" w:rsidRDefault="00C063B7" w:rsidP="000E3EB7">
            <w:pPr>
              <w:jc w:val="both"/>
              <w:rPr>
                <w:szCs w:val="28"/>
              </w:rPr>
            </w:pPr>
            <w:r w:rsidRPr="003C0233">
              <w:rPr>
                <w:color w:val="000000"/>
                <w:szCs w:val="28"/>
              </w:rPr>
              <w:t xml:space="preserve">Сбор участников круглого стола, приветственный чай </w:t>
            </w:r>
          </w:p>
        </w:tc>
      </w:tr>
    </w:tbl>
    <w:p w14:paraId="5F8AAA28" w14:textId="7BB97B96" w:rsidR="00C063B7" w:rsidRPr="003C0233" w:rsidRDefault="00C063B7" w:rsidP="00C063B7"/>
    <w:p w14:paraId="15C730E4" w14:textId="61F6E601" w:rsidR="00C063B7" w:rsidRPr="003C0233" w:rsidRDefault="00C063B7" w:rsidP="00C063B7">
      <w:pPr>
        <w:rPr>
          <w:b/>
        </w:rPr>
      </w:pPr>
      <w:r w:rsidRPr="003C0233">
        <w:rPr>
          <w:b/>
        </w:rPr>
        <w:t>Повестка</w:t>
      </w:r>
    </w:p>
    <w:p w14:paraId="4E966D3D" w14:textId="77777777" w:rsidR="00C063B7" w:rsidRPr="003C0233" w:rsidRDefault="00C063B7" w:rsidP="00C06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451"/>
        <w:gridCol w:w="2473"/>
      </w:tblGrid>
      <w:tr w:rsidR="00755639" w:rsidRPr="003C0233" w14:paraId="1E71703C" w14:textId="5E93151D" w:rsidTr="005129FE">
        <w:tc>
          <w:tcPr>
            <w:tcW w:w="988" w:type="dxa"/>
            <w:shd w:val="clear" w:color="auto" w:fill="auto"/>
          </w:tcPr>
          <w:p w14:paraId="2C353B0C" w14:textId="70613EE9" w:rsidR="00755639" w:rsidRPr="003C0233" w:rsidRDefault="00755639" w:rsidP="000E3EB7">
            <w:pPr>
              <w:jc w:val="center"/>
              <w:rPr>
                <w:szCs w:val="28"/>
              </w:rPr>
            </w:pPr>
            <w:r w:rsidRPr="003C0233">
              <w:rPr>
                <w:szCs w:val="28"/>
              </w:rPr>
              <w:t>Время</w:t>
            </w:r>
          </w:p>
        </w:tc>
        <w:tc>
          <w:tcPr>
            <w:tcW w:w="6451" w:type="dxa"/>
            <w:shd w:val="clear" w:color="auto" w:fill="auto"/>
          </w:tcPr>
          <w:p w14:paraId="1126F429" w14:textId="0738E8F1" w:rsidR="00755639" w:rsidRPr="003C0233" w:rsidRDefault="00755639" w:rsidP="000E3EB7">
            <w:pPr>
              <w:jc w:val="center"/>
              <w:rPr>
                <w:szCs w:val="28"/>
              </w:rPr>
            </w:pPr>
            <w:r w:rsidRPr="003C0233">
              <w:rPr>
                <w:szCs w:val="28"/>
              </w:rPr>
              <w:t>Вопрос</w:t>
            </w:r>
          </w:p>
        </w:tc>
        <w:tc>
          <w:tcPr>
            <w:tcW w:w="2473" w:type="dxa"/>
          </w:tcPr>
          <w:p w14:paraId="4B9DE6DB" w14:textId="71394C74" w:rsidR="00755639" w:rsidRPr="003C0233" w:rsidRDefault="00755639" w:rsidP="000E3EB7">
            <w:pPr>
              <w:jc w:val="center"/>
              <w:rPr>
                <w:szCs w:val="28"/>
              </w:rPr>
            </w:pPr>
            <w:r w:rsidRPr="003C0233">
              <w:rPr>
                <w:szCs w:val="28"/>
              </w:rPr>
              <w:t>Докладчик</w:t>
            </w:r>
          </w:p>
        </w:tc>
      </w:tr>
      <w:tr w:rsidR="00755639" w:rsidRPr="003C0233" w14:paraId="7791209B" w14:textId="03AE39ED" w:rsidTr="005129FE">
        <w:tc>
          <w:tcPr>
            <w:tcW w:w="988" w:type="dxa"/>
            <w:shd w:val="clear" w:color="auto" w:fill="auto"/>
          </w:tcPr>
          <w:p w14:paraId="00EB6F23" w14:textId="2DAEE712" w:rsidR="00755639" w:rsidRPr="003C0233" w:rsidRDefault="00755639" w:rsidP="000E3EB7">
            <w:pPr>
              <w:rPr>
                <w:szCs w:val="28"/>
              </w:rPr>
            </w:pPr>
            <w:r w:rsidRPr="003C0233">
              <w:rPr>
                <w:szCs w:val="28"/>
              </w:rPr>
              <w:t>11:00</w:t>
            </w:r>
          </w:p>
        </w:tc>
        <w:tc>
          <w:tcPr>
            <w:tcW w:w="6451" w:type="dxa"/>
            <w:shd w:val="clear" w:color="auto" w:fill="auto"/>
          </w:tcPr>
          <w:p w14:paraId="6313542D" w14:textId="285AFD31" w:rsidR="00755639" w:rsidRPr="003C0233" w:rsidRDefault="00755639" w:rsidP="00EF0F94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Приветственное слово генерального директора </w:t>
            </w:r>
            <w:r w:rsidR="00EF0F94" w:rsidRPr="003C0233">
              <w:rPr>
                <w:szCs w:val="28"/>
              </w:rPr>
              <w:t>о</w:t>
            </w:r>
            <w:r w:rsidRPr="003C0233">
              <w:rPr>
                <w:szCs w:val="28"/>
              </w:rPr>
              <w:t>бществ</w:t>
            </w:r>
            <w:r w:rsidR="00EF0F94" w:rsidRPr="003C0233">
              <w:rPr>
                <w:szCs w:val="28"/>
              </w:rPr>
              <w:t>а</w:t>
            </w:r>
            <w:r w:rsidRPr="003C0233">
              <w:rPr>
                <w:szCs w:val="28"/>
              </w:rPr>
              <w:t xml:space="preserve"> с ограниченной ответственностью «Агрофирма «Труд»</w:t>
            </w:r>
          </w:p>
        </w:tc>
        <w:tc>
          <w:tcPr>
            <w:tcW w:w="2473" w:type="dxa"/>
          </w:tcPr>
          <w:p w14:paraId="4DF0EED2" w14:textId="62A37005" w:rsidR="00755639" w:rsidRPr="003C0233" w:rsidRDefault="00755639" w:rsidP="000E3EB7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>Юшков Владимир Юрьевич</w:t>
            </w:r>
          </w:p>
        </w:tc>
      </w:tr>
      <w:tr w:rsidR="00755639" w:rsidRPr="003C0233" w14:paraId="1411EDF7" w14:textId="77777777" w:rsidTr="005129FE">
        <w:tc>
          <w:tcPr>
            <w:tcW w:w="988" w:type="dxa"/>
            <w:shd w:val="clear" w:color="auto" w:fill="auto"/>
          </w:tcPr>
          <w:p w14:paraId="669BBB96" w14:textId="0A8D8C6A" w:rsidR="00755639" w:rsidRPr="003C0233" w:rsidRDefault="00755639" w:rsidP="000E3EB7">
            <w:pPr>
              <w:rPr>
                <w:szCs w:val="28"/>
              </w:rPr>
            </w:pPr>
            <w:r w:rsidRPr="003C0233">
              <w:rPr>
                <w:szCs w:val="28"/>
              </w:rPr>
              <w:t>11:05</w:t>
            </w:r>
          </w:p>
        </w:tc>
        <w:tc>
          <w:tcPr>
            <w:tcW w:w="6451" w:type="dxa"/>
            <w:shd w:val="clear" w:color="auto" w:fill="auto"/>
          </w:tcPr>
          <w:p w14:paraId="7F785396" w14:textId="23DD9D90" w:rsidR="00755639" w:rsidRPr="003C0233" w:rsidRDefault="00755639" w:rsidP="00755639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Приветственное слово министра агропромышленного комплекса Пермского края </w:t>
            </w:r>
          </w:p>
        </w:tc>
        <w:tc>
          <w:tcPr>
            <w:tcW w:w="2473" w:type="dxa"/>
          </w:tcPr>
          <w:p w14:paraId="462BA97D" w14:textId="292139E2" w:rsidR="00755639" w:rsidRPr="003C0233" w:rsidRDefault="00755639" w:rsidP="000E3EB7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>Быкова Анна Андреевна</w:t>
            </w:r>
          </w:p>
        </w:tc>
      </w:tr>
      <w:tr w:rsidR="00755639" w:rsidRPr="003C0233" w14:paraId="3049CD84" w14:textId="2F06D132" w:rsidTr="005129FE">
        <w:tc>
          <w:tcPr>
            <w:tcW w:w="988" w:type="dxa"/>
            <w:shd w:val="clear" w:color="auto" w:fill="auto"/>
          </w:tcPr>
          <w:p w14:paraId="159CD2F2" w14:textId="61D3D1EA" w:rsidR="00755639" w:rsidRPr="003C0233" w:rsidRDefault="00755639" w:rsidP="00755639">
            <w:pPr>
              <w:rPr>
                <w:szCs w:val="28"/>
              </w:rPr>
            </w:pPr>
            <w:r w:rsidRPr="003C0233">
              <w:rPr>
                <w:szCs w:val="28"/>
              </w:rPr>
              <w:t xml:space="preserve">11:10 </w:t>
            </w:r>
          </w:p>
        </w:tc>
        <w:tc>
          <w:tcPr>
            <w:tcW w:w="6451" w:type="dxa"/>
            <w:shd w:val="clear" w:color="auto" w:fill="auto"/>
          </w:tcPr>
          <w:p w14:paraId="3C555279" w14:textId="55C6AF7C" w:rsidR="00545DF4" w:rsidRPr="003C0233" w:rsidRDefault="00755639" w:rsidP="00545DF4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О мерах государственной поддержки на производство и переработку молока </w:t>
            </w:r>
          </w:p>
          <w:p w14:paraId="5D274F2F" w14:textId="77777777" w:rsidR="00545DF4" w:rsidRPr="003C0233" w:rsidRDefault="00545DF4" w:rsidP="00545DF4">
            <w:pPr>
              <w:pStyle w:val="af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C0233">
              <w:rPr>
                <w:i/>
                <w:szCs w:val="28"/>
              </w:rPr>
              <w:t>обсуждение действующих мер поддержки</w:t>
            </w:r>
          </w:p>
          <w:p w14:paraId="42470B2D" w14:textId="2D5CB1DF" w:rsidR="00755639" w:rsidRPr="003C0233" w:rsidRDefault="00545DF4" w:rsidP="00545DF4">
            <w:pPr>
              <w:pStyle w:val="af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C0233">
              <w:rPr>
                <w:i/>
                <w:szCs w:val="28"/>
              </w:rPr>
              <w:t xml:space="preserve">текущие условия и планируемые </w:t>
            </w:r>
          </w:p>
        </w:tc>
        <w:tc>
          <w:tcPr>
            <w:tcW w:w="2473" w:type="dxa"/>
          </w:tcPr>
          <w:p w14:paraId="33943C03" w14:textId="37CAA64E" w:rsidR="00755639" w:rsidRPr="003C0233" w:rsidRDefault="00545DF4" w:rsidP="000E3EB7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>Специалист ГКУ ПК «Центр развития агробизнеса»</w:t>
            </w:r>
          </w:p>
        </w:tc>
      </w:tr>
      <w:tr w:rsidR="00755639" w:rsidRPr="003C0233" w14:paraId="1CB6CE3B" w14:textId="58CF188E" w:rsidTr="005129FE">
        <w:tc>
          <w:tcPr>
            <w:tcW w:w="988" w:type="dxa"/>
            <w:shd w:val="clear" w:color="auto" w:fill="auto"/>
          </w:tcPr>
          <w:p w14:paraId="1A5E0777" w14:textId="7D5BEAB3" w:rsidR="00755639" w:rsidRPr="003C0233" w:rsidRDefault="00755639" w:rsidP="006B4C26">
            <w:pPr>
              <w:rPr>
                <w:szCs w:val="28"/>
              </w:rPr>
            </w:pPr>
            <w:r w:rsidRPr="003C0233">
              <w:rPr>
                <w:szCs w:val="28"/>
              </w:rPr>
              <w:t>1</w:t>
            </w:r>
            <w:r w:rsidR="00545DF4" w:rsidRPr="003C0233">
              <w:rPr>
                <w:szCs w:val="28"/>
              </w:rPr>
              <w:t>1</w:t>
            </w:r>
            <w:r w:rsidRPr="003C0233">
              <w:rPr>
                <w:szCs w:val="28"/>
              </w:rPr>
              <w:t>:</w:t>
            </w:r>
            <w:r w:rsidR="00545DF4" w:rsidRPr="003C0233">
              <w:rPr>
                <w:szCs w:val="28"/>
              </w:rPr>
              <w:t>2</w:t>
            </w:r>
            <w:r w:rsidR="006B4C26" w:rsidRPr="003C0233">
              <w:rPr>
                <w:szCs w:val="28"/>
              </w:rPr>
              <w:t>5</w:t>
            </w:r>
            <w:r w:rsidR="00545DF4" w:rsidRPr="003C0233">
              <w:rPr>
                <w:szCs w:val="28"/>
              </w:rPr>
              <w:t xml:space="preserve"> </w:t>
            </w:r>
          </w:p>
        </w:tc>
        <w:tc>
          <w:tcPr>
            <w:tcW w:w="6451" w:type="dxa"/>
            <w:shd w:val="clear" w:color="auto" w:fill="auto"/>
          </w:tcPr>
          <w:p w14:paraId="524F6B99" w14:textId="77777777" w:rsidR="00755639" w:rsidRPr="003C0233" w:rsidRDefault="00545DF4" w:rsidP="000E3EB7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 Новые вызовы и возможности</w:t>
            </w:r>
          </w:p>
          <w:p w14:paraId="0A15F0F2" w14:textId="4E53EE0F" w:rsidR="00545DF4" w:rsidRPr="003C0233" w:rsidRDefault="00545DF4" w:rsidP="006B4C26">
            <w:pPr>
              <w:pStyle w:val="af4"/>
              <w:numPr>
                <w:ilvl w:val="0"/>
                <w:numId w:val="3"/>
              </w:numPr>
              <w:ind w:left="39" w:firstLine="321"/>
              <w:jc w:val="both"/>
              <w:rPr>
                <w:i/>
                <w:szCs w:val="28"/>
              </w:rPr>
            </w:pPr>
            <w:r w:rsidRPr="003C0233">
              <w:rPr>
                <w:i/>
                <w:szCs w:val="28"/>
              </w:rPr>
              <w:t>актуальные вопросы в области кормозаготовки, оборота земель сельскохозяйственного назначения, лизинг оборудования</w:t>
            </w:r>
          </w:p>
          <w:p w14:paraId="255A8541" w14:textId="5AC261CA" w:rsidR="00545DF4" w:rsidRPr="003C0233" w:rsidRDefault="00545DF4" w:rsidP="006B4C26">
            <w:pPr>
              <w:pStyle w:val="af4"/>
              <w:numPr>
                <w:ilvl w:val="0"/>
                <w:numId w:val="3"/>
              </w:numPr>
              <w:ind w:left="39" w:firstLine="321"/>
              <w:jc w:val="both"/>
              <w:rPr>
                <w:i/>
                <w:szCs w:val="28"/>
              </w:rPr>
            </w:pPr>
            <w:r w:rsidRPr="003C0233">
              <w:rPr>
                <w:i/>
                <w:szCs w:val="28"/>
              </w:rPr>
              <w:t>новые технологии в строительстве и модернизации МТФ КРС (легковозводимые конструкции</w:t>
            </w:r>
          </w:p>
        </w:tc>
        <w:tc>
          <w:tcPr>
            <w:tcW w:w="2473" w:type="dxa"/>
          </w:tcPr>
          <w:p w14:paraId="1BEDD4C8" w14:textId="02F9420F" w:rsidR="00755639" w:rsidRPr="003C0233" w:rsidRDefault="006B4C26" w:rsidP="006B4C26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Специалист МАК ПК; представители лизинговых компаний; производители легковозводимых конструкций  </w:t>
            </w:r>
          </w:p>
        </w:tc>
      </w:tr>
      <w:tr w:rsidR="006B4C26" w:rsidRPr="003C0233" w14:paraId="7949E102" w14:textId="77777777" w:rsidTr="005129FE">
        <w:tc>
          <w:tcPr>
            <w:tcW w:w="988" w:type="dxa"/>
            <w:shd w:val="clear" w:color="auto" w:fill="auto"/>
          </w:tcPr>
          <w:p w14:paraId="147F0F32" w14:textId="2642A052" w:rsidR="006B4C26" w:rsidRPr="003C0233" w:rsidRDefault="006B4C26" w:rsidP="006B4C26">
            <w:pPr>
              <w:rPr>
                <w:szCs w:val="28"/>
              </w:rPr>
            </w:pPr>
            <w:r w:rsidRPr="003C0233">
              <w:rPr>
                <w:szCs w:val="28"/>
              </w:rPr>
              <w:t>11:40</w:t>
            </w:r>
          </w:p>
        </w:tc>
        <w:tc>
          <w:tcPr>
            <w:tcW w:w="6451" w:type="dxa"/>
            <w:shd w:val="clear" w:color="auto" w:fill="auto"/>
          </w:tcPr>
          <w:p w14:paraId="69769CD8" w14:textId="60010763" w:rsidR="006B4C26" w:rsidRPr="003C0233" w:rsidRDefault="006B4C26" w:rsidP="000E3EB7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>Льготное кредитование АПК</w:t>
            </w:r>
          </w:p>
        </w:tc>
        <w:tc>
          <w:tcPr>
            <w:tcW w:w="2473" w:type="dxa"/>
          </w:tcPr>
          <w:p w14:paraId="066C06B4" w14:textId="60A8240F" w:rsidR="006B4C26" w:rsidRPr="003C0233" w:rsidRDefault="006B4C26" w:rsidP="006B4C26">
            <w:pPr>
              <w:jc w:val="both"/>
              <w:rPr>
                <w:szCs w:val="28"/>
              </w:rPr>
            </w:pPr>
            <w:r w:rsidRPr="003C0233">
              <w:rPr>
                <w:szCs w:val="28"/>
              </w:rPr>
              <w:t xml:space="preserve">Специалисты РСХБ и Микрофинансовой компании ПК </w:t>
            </w:r>
          </w:p>
        </w:tc>
      </w:tr>
    </w:tbl>
    <w:p w14:paraId="60588B82" w14:textId="77777777" w:rsidR="00C063B7" w:rsidRPr="003C0233" w:rsidRDefault="00C063B7" w:rsidP="00C063B7"/>
    <w:sectPr w:rsidR="00C063B7" w:rsidRPr="003C0233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4CC5" w14:textId="77777777" w:rsidR="004910FA" w:rsidRDefault="004910FA">
      <w:r>
        <w:separator/>
      </w:r>
    </w:p>
  </w:endnote>
  <w:endnote w:type="continuationSeparator" w:id="0">
    <w:p w14:paraId="6F8C7C96" w14:textId="77777777" w:rsidR="004910FA" w:rsidRDefault="0049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063C" w14:textId="77777777" w:rsidR="002F40B6" w:rsidRDefault="002F40B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310D" w14:textId="77777777" w:rsidR="002F40B6" w:rsidRDefault="002F40B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5200" w14:textId="77777777" w:rsidR="004910FA" w:rsidRDefault="004910FA">
      <w:r>
        <w:separator/>
      </w:r>
    </w:p>
  </w:footnote>
  <w:footnote w:type="continuationSeparator" w:id="0">
    <w:p w14:paraId="1F4EFA33" w14:textId="77777777" w:rsidR="004910FA" w:rsidRDefault="0049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458E" w14:textId="77777777" w:rsidR="002F40B6" w:rsidRDefault="002F40B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10F501A" w14:textId="77777777" w:rsidR="002F40B6" w:rsidRDefault="002F4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4A07" w14:textId="2969672B" w:rsidR="002F40B6" w:rsidRDefault="002F40B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2115A">
      <w:rPr>
        <w:rStyle w:val="af2"/>
        <w:noProof/>
      </w:rPr>
      <w:t>2</w:t>
    </w:r>
    <w:r>
      <w:rPr>
        <w:rStyle w:val="af2"/>
      </w:rPr>
      <w:fldChar w:fldCharType="end"/>
    </w:r>
  </w:p>
  <w:p w14:paraId="3F07D9EA" w14:textId="77777777" w:rsidR="002F40B6" w:rsidRDefault="002F4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67A"/>
    <w:multiLevelType w:val="hybridMultilevel"/>
    <w:tmpl w:val="12E4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B00"/>
    <w:multiLevelType w:val="hybridMultilevel"/>
    <w:tmpl w:val="491C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74E4"/>
    <w:multiLevelType w:val="hybridMultilevel"/>
    <w:tmpl w:val="579C4FD2"/>
    <w:lvl w:ilvl="0" w:tplc="425C4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2"/>
    <w:rsid w:val="000946BE"/>
    <w:rsid w:val="0012115A"/>
    <w:rsid w:val="00142ABF"/>
    <w:rsid w:val="00147E90"/>
    <w:rsid w:val="001971AB"/>
    <w:rsid w:val="001F6C24"/>
    <w:rsid w:val="002279DE"/>
    <w:rsid w:val="00267C4A"/>
    <w:rsid w:val="002842B2"/>
    <w:rsid w:val="002A0A7C"/>
    <w:rsid w:val="002F3EA9"/>
    <w:rsid w:val="002F40B6"/>
    <w:rsid w:val="00334518"/>
    <w:rsid w:val="0036418C"/>
    <w:rsid w:val="003C0233"/>
    <w:rsid w:val="00446881"/>
    <w:rsid w:val="004910FA"/>
    <w:rsid w:val="004F663B"/>
    <w:rsid w:val="00500413"/>
    <w:rsid w:val="005129FE"/>
    <w:rsid w:val="00545DF4"/>
    <w:rsid w:val="00594637"/>
    <w:rsid w:val="005D4B4B"/>
    <w:rsid w:val="00622E52"/>
    <w:rsid w:val="0066244B"/>
    <w:rsid w:val="00674C3A"/>
    <w:rsid w:val="006B4C26"/>
    <w:rsid w:val="00755639"/>
    <w:rsid w:val="00765050"/>
    <w:rsid w:val="00803C27"/>
    <w:rsid w:val="008124CC"/>
    <w:rsid w:val="00855AFB"/>
    <w:rsid w:val="008A1BAB"/>
    <w:rsid w:val="008B6D5E"/>
    <w:rsid w:val="009179F6"/>
    <w:rsid w:val="009A78AF"/>
    <w:rsid w:val="00A51177"/>
    <w:rsid w:val="00AD0B32"/>
    <w:rsid w:val="00B36E4F"/>
    <w:rsid w:val="00B82658"/>
    <w:rsid w:val="00BD56DE"/>
    <w:rsid w:val="00BE1ABE"/>
    <w:rsid w:val="00C063B7"/>
    <w:rsid w:val="00C222FA"/>
    <w:rsid w:val="00C309E6"/>
    <w:rsid w:val="00C37A2C"/>
    <w:rsid w:val="00C50334"/>
    <w:rsid w:val="00C93AA1"/>
    <w:rsid w:val="00CE3E30"/>
    <w:rsid w:val="00CE5DDC"/>
    <w:rsid w:val="00D72782"/>
    <w:rsid w:val="00D85F0A"/>
    <w:rsid w:val="00E026D5"/>
    <w:rsid w:val="00E842AB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AE739"/>
  <w15:chartTrackingRefBased/>
  <w15:docId w15:val="{6CB0937F-AAC5-4B34-9409-AE6E16A0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sz w:val="28"/>
    </w:rPr>
  </w:style>
  <w:style w:type="paragraph" w:styleId="a5">
    <w:name w:val="footer"/>
    <w:basedOn w:val="a"/>
    <w:link w:val="a6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locked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locked/>
    <w:rPr>
      <w:sz w:val="28"/>
    </w:rPr>
  </w:style>
  <w:style w:type="paragraph" w:styleId="a9">
    <w:name w:val="Signature"/>
    <w:basedOn w:val="a"/>
    <w:next w:val="a7"/>
    <w:link w:val="aa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a">
    <w:name w:val="Подпись Знак"/>
    <w:basedOn w:val="a0"/>
    <w:link w:val="a9"/>
    <w:locked/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Pr>
      <w:rFonts w:ascii="Tahoma" w:hAnsi="Tahoma" w:cs="Tahoma" w:hint="default"/>
      <w:sz w:val="16"/>
      <w:szCs w:val="16"/>
    </w:r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f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0">
    <w:name w:val="Адресат"/>
    <w:basedOn w:val="a"/>
    <w:pPr>
      <w:suppressAutoHyphens/>
      <w:spacing w:line="240" w:lineRule="exact"/>
    </w:pPr>
  </w:style>
  <w:style w:type="paragraph" w:customStyle="1" w:styleId="af1">
    <w:name w:val="Подпись на  бланке должностного лица"/>
    <w:basedOn w:val="a"/>
    <w:next w:val="a7"/>
    <w:pPr>
      <w:spacing w:before="480" w:line="240" w:lineRule="exact"/>
      <w:ind w:left="7088"/>
    </w:pPr>
  </w:style>
  <w:style w:type="character" w:styleId="af2">
    <w:name w:val="page number"/>
    <w:basedOn w:val="a0"/>
    <w:uiPriority w:val="99"/>
    <w:unhideWhenUsed/>
  </w:style>
  <w:style w:type="character" w:styleId="af3">
    <w:name w:val="Hyperlink"/>
    <w:basedOn w:val="a0"/>
    <w:rsid w:val="00500413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54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55;&#1056;&#1058;\&#1055;&#1080;&#1089;&#1100;&#1084;&#1072;\&#1041;&#1083;&#1072;&#1085;&#1082;&#1080;\&#1040;&#1076;&#1084;&#1080;&#1085;%2013.01.2025\&#1055;&#1080;&#1089;&#1100;&#1084;&#1086;_&#1072;&#1076;&#1084;_&#1050;&#1052;&#1054;_&#1055;&#1050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 (5)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press</cp:lastModifiedBy>
  <cp:revision>2</cp:revision>
  <cp:lastPrinted>2025-05-12T10:36:00Z</cp:lastPrinted>
  <dcterms:created xsi:type="dcterms:W3CDTF">2025-05-29T04:40:00Z</dcterms:created>
  <dcterms:modified xsi:type="dcterms:W3CDTF">2025-05-29T04:40:00Z</dcterms:modified>
</cp:coreProperties>
</file>