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19E2" w14:textId="525F3885"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9A3DD1">
        <w:rPr>
          <w:rFonts w:ascii="Times New Roman" w:hAnsi="Times New Roman" w:cs="Times New Roman"/>
          <w:sz w:val="28"/>
          <w:szCs w:val="28"/>
        </w:rPr>
        <w:t>«</w:t>
      </w:r>
      <w:r w:rsidR="00F517EE" w:rsidRPr="00F517EE">
        <w:rPr>
          <w:rFonts w:ascii="Times New Roman" w:hAnsi="Times New Roman" w:cs="Times New Roman"/>
          <w:sz w:val="28"/>
          <w:szCs w:val="28"/>
        </w:rPr>
        <w:t>Признание нуждающимися в улучшении жилищных условий молодых семей, желающих принять участие в реализации мероприятий по обеспечению жильем</w:t>
      </w:r>
      <w:r w:rsidR="009A3DD1">
        <w:rPr>
          <w:rFonts w:ascii="Times New Roman" w:hAnsi="Times New Roman" w:cs="Times New Roman"/>
          <w:sz w:val="28"/>
          <w:szCs w:val="28"/>
        </w:rPr>
        <w:t>»</w:t>
      </w:r>
    </w:p>
    <w:p w14:paraId="29F7A4A1" w14:textId="2D2F4329" w:rsidR="00F517EE" w:rsidRPr="00135E29" w:rsidRDefault="00F517EE" w:rsidP="00F51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E94E6B" w14:textId="77777777" w:rsidR="00F517EE" w:rsidRPr="00F517EE" w:rsidRDefault="00F517EE" w:rsidP="00F5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EE">
        <w:rPr>
          <w:rFonts w:ascii="Times New Roman" w:hAnsi="Times New Roman" w:cs="Times New Roman"/>
          <w:sz w:val="28"/>
          <w:szCs w:val="28"/>
        </w:rPr>
        <w:t>1. Постановление Правительства Российской Федерации от 17 декабря 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0B0BC7AF" w14:textId="37724DB1" w:rsidR="00E41331" w:rsidRPr="00503C50" w:rsidRDefault="00F517EE" w:rsidP="00F51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EE">
        <w:rPr>
          <w:rFonts w:ascii="Times New Roman" w:hAnsi="Times New Roman" w:cs="Times New Roman"/>
          <w:sz w:val="28"/>
          <w:szCs w:val="28"/>
        </w:rPr>
        <w:t>2. Постановление Правительства Пермского края от 01 апреля 2014 № 215-п «О реализации мероприятий подпрограммы 1 «Социальная поддержка семей с детьми. Профилактика социального сиротства и защита прав детей-сирот» государственной программы «Социальная поддержка жителей Пермского края»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89"/>
    <w:rsid w:val="00064E7D"/>
    <w:rsid w:val="0008594C"/>
    <w:rsid w:val="000E6732"/>
    <w:rsid w:val="00135E29"/>
    <w:rsid w:val="00365290"/>
    <w:rsid w:val="003D1645"/>
    <w:rsid w:val="00503C50"/>
    <w:rsid w:val="008D124C"/>
    <w:rsid w:val="009A3DD1"/>
    <w:rsid w:val="00A71996"/>
    <w:rsid w:val="00C23678"/>
    <w:rsid w:val="00DC4AD1"/>
    <w:rsid w:val="00DE6009"/>
    <w:rsid w:val="00DF2089"/>
    <w:rsid w:val="00E41331"/>
    <w:rsid w:val="00F517EE"/>
    <w:rsid w:val="00F81347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D800"/>
  <w15:docId w15:val="{BAC94780-7950-4542-AD91-770563DA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press</cp:lastModifiedBy>
  <cp:revision>2</cp:revision>
  <dcterms:created xsi:type="dcterms:W3CDTF">2025-05-05T05:48:00Z</dcterms:created>
  <dcterms:modified xsi:type="dcterms:W3CDTF">2025-05-05T05:48:00Z</dcterms:modified>
</cp:coreProperties>
</file>