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76429" w14:textId="77777777" w:rsidR="00703189" w:rsidRDefault="00703189" w:rsidP="0070318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r w:rsidRPr="00703189">
        <w:rPr>
          <w:b/>
          <w:sz w:val="28"/>
          <w:szCs w:val="28"/>
        </w:rPr>
        <w:t>ИНФОРМАЦИЯ</w:t>
      </w:r>
      <w:r w:rsidRPr="00703189">
        <w:rPr>
          <w:b/>
          <w:sz w:val="28"/>
          <w:szCs w:val="28"/>
        </w:rPr>
        <w:br/>
        <w:t>о внесении инициативных проектов в администрацию Пермского муниципального округа Пермского края для участия в конкурсном отборе инициативных проектов на уровне Пермского муниципального округа Пермского края на 2025 год</w:t>
      </w:r>
      <w:bookmarkEnd w:id="0"/>
      <w:r w:rsidRPr="00703189">
        <w:rPr>
          <w:b/>
          <w:sz w:val="28"/>
          <w:szCs w:val="28"/>
        </w:rPr>
        <w:t>, а также о возможности представления в администрацию Пермского муниципального округа Пермского края своих замечаний и предложений по проекту</w:t>
      </w:r>
    </w:p>
    <w:p w14:paraId="092EF36D" w14:textId="77777777" w:rsidR="00703189" w:rsidRDefault="00703189" w:rsidP="0070318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27C89EBB" w14:textId="5F6A398E" w:rsidR="00703189" w:rsidRPr="00703189" w:rsidRDefault="00703189" w:rsidP="0070318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3189">
        <w:rPr>
          <w:sz w:val="28"/>
          <w:szCs w:val="28"/>
        </w:rPr>
        <w:t>Организатор конкурсного отбора администрация Пермского муниципального округа Пермского края (далее – Администрация) информирует граждан о возможности представления своих замечаний и предложений по инициативным проектам внесенных в Администрацию для участия в конкурсном отборе инициативных проектов на уровне Пермского муниципального округа Пермского края на 2025 год.</w:t>
      </w:r>
    </w:p>
    <w:p w14:paraId="567E2E3E" w14:textId="77777777" w:rsidR="00703189" w:rsidRPr="00703189" w:rsidRDefault="00703189" w:rsidP="0070318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3189">
        <w:rPr>
          <w:sz w:val="28"/>
          <w:szCs w:val="28"/>
        </w:rPr>
        <w:t>Информация об инициативных проектах внесенных  в администрацию Пермского муниципального округа для участия в конкурсном отборе инициативных проектов на уровне Пермского муниципального округа Пермского края на 2025 год для   представления замечаний и предложений размещена на официальном сайте Пермского муниципального округа в разделе «Инициативные проекты» (</w:t>
      </w:r>
      <w:hyperlink r:id="rId4" w:history="1">
        <w:r w:rsidRPr="00703189">
          <w:rPr>
            <w:rStyle w:val="a4"/>
            <w:color w:val="auto"/>
            <w:sz w:val="28"/>
            <w:szCs w:val="28"/>
          </w:rPr>
          <w:t>https://permokrug.ru/initsiativnyie-proektyi/</w:t>
        </w:r>
      </w:hyperlink>
      <w:r w:rsidRPr="00703189">
        <w:rPr>
          <w:sz w:val="28"/>
          <w:szCs w:val="28"/>
        </w:rPr>
        <w:t>).</w:t>
      </w:r>
    </w:p>
    <w:p w14:paraId="41C0F736" w14:textId="77777777" w:rsidR="00703189" w:rsidRPr="00703189" w:rsidRDefault="00703189" w:rsidP="0070318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3189">
        <w:rPr>
          <w:sz w:val="28"/>
          <w:szCs w:val="28"/>
        </w:rPr>
        <w:t>Замечаний и предложений по внесенным инициативным проектам принимаются в письменной форме.</w:t>
      </w:r>
    </w:p>
    <w:p w14:paraId="22D8A1AB" w14:textId="77777777" w:rsidR="00703189" w:rsidRPr="00703189" w:rsidRDefault="00703189" w:rsidP="0070318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3189">
        <w:rPr>
          <w:sz w:val="28"/>
          <w:szCs w:val="28"/>
        </w:rPr>
        <w:t>Свои замечания и предложения вправе направлять жители Пермского муниципального округа, достигшие шестнадцатилетнего возраста.</w:t>
      </w:r>
    </w:p>
    <w:p w14:paraId="6BBEE8CC" w14:textId="77777777" w:rsidR="00703189" w:rsidRPr="00703189" w:rsidRDefault="00703189" w:rsidP="0070318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3189">
        <w:rPr>
          <w:sz w:val="28"/>
          <w:szCs w:val="28"/>
        </w:rPr>
        <w:t>Дата начала и окончания срока подачи замечаний и предложений по проектам инициативного бюджетирования:</w:t>
      </w:r>
    </w:p>
    <w:p w14:paraId="15F5C57C" w14:textId="77777777" w:rsidR="00703189" w:rsidRPr="00703189" w:rsidRDefault="00703189" w:rsidP="0070318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3189">
        <w:rPr>
          <w:sz w:val="28"/>
          <w:szCs w:val="28"/>
        </w:rPr>
        <w:t>- дата начала приема замечаний и предложений: 17 июля 2025 года;</w:t>
      </w:r>
    </w:p>
    <w:p w14:paraId="10A5E4C4" w14:textId="77777777" w:rsidR="00703189" w:rsidRPr="00703189" w:rsidRDefault="00703189" w:rsidP="0070318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3189">
        <w:rPr>
          <w:sz w:val="28"/>
          <w:szCs w:val="28"/>
        </w:rPr>
        <w:t>- дата окончания приема замечаний и предложений: 23 июля 2025 года (включительно).</w:t>
      </w:r>
    </w:p>
    <w:p w14:paraId="4745E7F4" w14:textId="77777777" w:rsidR="00703189" w:rsidRPr="00703189" w:rsidRDefault="00703189" w:rsidP="0070318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03189">
        <w:rPr>
          <w:sz w:val="28"/>
          <w:szCs w:val="28"/>
        </w:rPr>
        <w:lastRenderedPageBreak/>
        <w:t>Прием замечаний и предложений по инициативным проектам осуществляется по адресу: г. Пермь, ул. Верхне-Муллинская,73, кабинет 10 в рабочие дни с понедельника по четверг с 08:30 до 16:30, в пятницу с 08:30 до 15:30 (перерыв с 12:00 до 13:00), Телефон: (342) 296-22-27, адрес электронной почты: vnut-polit@permsky.permkrai.ru.</w:t>
      </w:r>
    </w:p>
    <w:p w14:paraId="309B71B8" w14:textId="77777777" w:rsidR="00653400" w:rsidRDefault="00653400" w:rsidP="00703189">
      <w:pPr>
        <w:spacing w:after="0" w:line="360" w:lineRule="auto"/>
        <w:ind w:firstLine="709"/>
        <w:jc w:val="both"/>
      </w:pPr>
    </w:p>
    <w:sectPr w:rsidR="00653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00"/>
    <w:rsid w:val="00653400"/>
    <w:rsid w:val="0070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F724"/>
  <w15:chartTrackingRefBased/>
  <w15:docId w15:val="{A671D120-9D5C-4C27-93D4-CB09A1D2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31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rmokrug.ru/initsiativnyie-proekty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press</cp:lastModifiedBy>
  <cp:revision>2</cp:revision>
  <dcterms:created xsi:type="dcterms:W3CDTF">2026-01-21T05:29:00Z</dcterms:created>
  <dcterms:modified xsi:type="dcterms:W3CDTF">2026-01-21T05:31:00Z</dcterms:modified>
</cp:coreProperties>
</file>