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B7" w:rsidRPr="00A117E3"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И</w:t>
      </w:r>
      <w:r w:rsidR="006835A5">
        <w:rPr>
          <w:rStyle w:val="a4"/>
          <w:b/>
          <w:bCs/>
          <w:i w:val="0"/>
          <w:sz w:val="28"/>
          <w:szCs w:val="28"/>
        </w:rPr>
        <w:t>ЗВЕЩЕНИЕ</w:t>
      </w:r>
    </w:p>
    <w:p w:rsidR="00FC6FB7" w:rsidRPr="00A117E3" w:rsidRDefault="00FC6FB7" w:rsidP="00FC6FB7">
      <w:pPr>
        <w:pStyle w:val="a3"/>
        <w:spacing w:before="0" w:beforeAutospacing="0" w:after="0" w:afterAutospacing="0"/>
        <w:jc w:val="center"/>
        <w:rPr>
          <w:i/>
          <w:sz w:val="28"/>
          <w:szCs w:val="28"/>
        </w:rPr>
      </w:pPr>
      <w:r w:rsidRPr="00A117E3">
        <w:rPr>
          <w:rStyle w:val="a4"/>
          <w:b/>
          <w:bCs/>
          <w:i w:val="0"/>
          <w:sz w:val="28"/>
          <w:szCs w:val="28"/>
        </w:rPr>
        <w:t xml:space="preserve">о проведении конкурсного отбора проектов инициативного бюджетирования </w:t>
      </w:r>
      <w:r w:rsidR="00C67656" w:rsidRPr="00C67656">
        <w:rPr>
          <w:rStyle w:val="a4"/>
          <w:b/>
          <w:bCs/>
          <w:i w:val="0"/>
          <w:sz w:val="28"/>
          <w:szCs w:val="28"/>
        </w:rPr>
        <w:t xml:space="preserve">на уровне Пермского </w:t>
      </w:r>
      <w:r w:rsidR="003B49EA">
        <w:rPr>
          <w:rStyle w:val="a4"/>
          <w:b/>
          <w:bCs/>
          <w:i w:val="0"/>
          <w:sz w:val="28"/>
          <w:szCs w:val="28"/>
        </w:rPr>
        <w:t xml:space="preserve">муниципального округа Пермского края </w:t>
      </w:r>
      <w:r w:rsidR="00C67656">
        <w:rPr>
          <w:rStyle w:val="a4"/>
          <w:b/>
          <w:bCs/>
          <w:i w:val="0"/>
          <w:sz w:val="28"/>
          <w:szCs w:val="28"/>
        </w:rPr>
        <w:t>на 202</w:t>
      </w:r>
      <w:r w:rsidR="003B49EA">
        <w:rPr>
          <w:rStyle w:val="a4"/>
          <w:b/>
          <w:bCs/>
          <w:i w:val="0"/>
          <w:sz w:val="28"/>
          <w:szCs w:val="28"/>
        </w:rPr>
        <w:t>3</w:t>
      </w:r>
      <w:r w:rsidR="00C67656">
        <w:rPr>
          <w:rStyle w:val="a4"/>
          <w:b/>
          <w:bCs/>
          <w:i w:val="0"/>
          <w:sz w:val="28"/>
          <w:szCs w:val="28"/>
        </w:rPr>
        <w:t xml:space="preserve"> год</w:t>
      </w:r>
      <w:r w:rsidRPr="00A117E3">
        <w:rPr>
          <w:i/>
          <w:sz w:val="28"/>
          <w:szCs w:val="28"/>
        </w:rPr>
        <w:br/>
      </w:r>
    </w:p>
    <w:p w:rsidR="00C67656" w:rsidRDefault="00FC6FB7" w:rsidP="00B84731">
      <w:pPr>
        <w:pStyle w:val="a3"/>
        <w:spacing w:before="0" w:beforeAutospacing="0" w:after="0" w:afterAutospacing="0"/>
        <w:ind w:firstLine="567"/>
        <w:jc w:val="both"/>
        <w:rPr>
          <w:sz w:val="28"/>
          <w:szCs w:val="28"/>
        </w:rPr>
      </w:pPr>
      <w:r w:rsidRPr="00A117E3">
        <w:rPr>
          <w:sz w:val="28"/>
          <w:szCs w:val="28"/>
        </w:rPr>
        <w:t xml:space="preserve">Администрация </w:t>
      </w:r>
      <w:r w:rsidR="00505994">
        <w:rPr>
          <w:sz w:val="28"/>
          <w:szCs w:val="28"/>
        </w:rPr>
        <w:t>Пермского муниципального района</w:t>
      </w:r>
      <w:r w:rsidRPr="00A117E3">
        <w:rPr>
          <w:sz w:val="28"/>
          <w:szCs w:val="28"/>
        </w:rPr>
        <w:t xml:space="preserve"> объявляет о проведении конкурсного отбора проектов инициативного бюджетирования </w:t>
      </w:r>
      <w:r w:rsidR="00505994" w:rsidRPr="00505994">
        <w:rPr>
          <w:sz w:val="28"/>
          <w:szCs w:val="28"/>
        </w:rPr>
        <w:t xml:space="preserve"> </w:t>
      </w:r>
      <w:r w:rsidR="00505994">
        <w:rPr>
          <w:sz w:val="28"/>
          <w:szCs w:val="28"/>
        </w:rPr>
        <w:t xml:space="preserve"> </w:t>
      </w:r>
      <w:r w:rsidR="00505994" w:rsidRPr="00505994">
        <w:rPr>
          <w:sz w:val="28"/>
          <w:szCs w:val="28"/>
        </w:rPr>
        <w:t>на уровне Пермского</w:t>
      </w:r>
      <w:r w:rsidR="00B81879">
        <w:rPr>
          <w:sz w:val="28"/>
          <w:szCs w:val="28"/>
        </w:rPr>
        <w:t xml:space="preserve"> муниципального округа пермского края </w:t>
      </w:r>
      <w:r w:rsidR="00C67656">
        <w:rPr>
          <w:sz w:val="28"/>
          <w:szCs w:val="28"/>
        </w:rPr>
        <w:t xml:space="preserve"> на 202</w:t>
      </w:r>
      <w:r w:rsidR="00B81879">
        <w:rPr>
          <w:sz w:val="28"/>
          <w:szCs w:val="28"/>
        </w:rPr>
        <w:t>3</w:t>
      </w:r>
      <w:r w:rsidR="00C67656">
        <w:rPr>
          <w:sz w:val="28"/>
          <w:szCs w:val="28"/>
        </w:rPr>
        <w:t xml:space="preserve"> год</w:t>
      </w:r>
      <w:r w:rsidR="006835A5">
        <w:rPr>
          <w:sz w:val="28"/>
          <w:szCs w:val="28"/>
        </w:rPr>
        <w:t xml:space="preserve"> </w:t>
      </w:r>
      <w:r w:rsidR="00C67656" w:rsidRPr="00C67656">
        <w:rPr>
          <w:sz w:val="28"/>
          <w:szCs w:val="28"/>
        </w:rPr>
        <w:t xml:space="preserve"> (далее – конкурсный отбор)</w:t>
      </w:r>
      <w:r w:rsidR="006835A5">
        <w:rPr>
          <w:sz w:val="28"/>
          <w:szCs w:val="28"/>
        </w:rPr>
        <w:t>.</w:t>
      </w:r>
      <w:r w:rsidRPr="00A117E3">
        <w:rPr>
          <w:sz w:val="28"/>
          <w:szCs w:val="28"/>
        </w:rPr>
        <w:t xml:space="preserve"> </w:t>
      </w:r>
    </w:p>
    <w:p w:rsidR="00FC6FB7" w:rsidRPr="00A117E3" w:rsidRDefault="00FC6FB7" w:rsidP="00B84731">
      <w:pPr>
        <w:pStyle w:val="a3"/>
        <w:spacing w:before="0" w:beforeAutospacing="0" w:after="0" w:afterAutospacing="0"/>
        <w:ind w:firstLine="567"/>
        <w:jc w:val="both"/>
        <w:rPr>
          <w:b/>
          <w:sz w:val="28"/>
          <w:szCs w:val="28"/>
        </w:rPr>
      </w:pPr>
    </w:p>
    <w:p w:rsidR="00FC6FB7" w:rsidRPr="00A117E3" w:rsidRDefault="00FC6FB7" w:rsidP="003B49EA">
      <w:pPr>
        <w:pStyle w:val="a3"/>
        <w:spacing w:before="0" w:beforeAutospacing="0" w:after="0" w:afterAutospacing="0"/>
        <w:ind w:firstLine="567"/>
        <w:jc w:val="both"/>
        <w:rPr>
          <w:sz w:val="28"/>
          <w:szCs w:val="28"/>
        </w:rPr>
      </w:pPr>
      <w:r w:rsidRPr="00A117E3">
        <w:rPr>
          <w:b/>
          <w:sz w:val="28"/>
          <w:szCs w:val="28"/>
        </w:rPr>
        <w:t>1. Организатор конкурсного отбора</w:t>
      </w:r>
    </w:p>
    <w:p w:rsidR="00FC6FB7" w:rsidRDefault="004B61F5" w:rsidP="003B49EA">
      <w:pPr>
        <w:pStyle w:val="a3"/>
        <w:spacing w:before="0" w:beforeAutospacing="0" w:after="0" w:afterAutospacing="0"/>
        <w:ind w:firstLine="567"/>
        <w:jc w:val="both"/>
        <w:rPr>
          <w:sz w:val="28"/>
          <w:szCs w:val="28"/>
        </w:rPr>
      </w:pPr>
      <w:r w:rsidRPr="004B61F5">
        <w:rPr>
          <w:sz w:val="28"/>
          <w:szCs w:val="28"/>
        </w:rPr>
        <w:t xml:space="preserve">Организатор конкурсного отбора </w:t>
      </w:r>
      <w:r w:rsidR="003B49EA">
        <w:rPr>
          <w:sz w:val="28"/>
          <w:szCs w:val="28"/>
        </w:rPr>
        <w:t>а</w:t>
      </w:r>
      <w:r w:rsidR="00FC6FB7" w:rsidRPr="00A117E3">
        <w:rPr>
          <w:sz w:val="28"/>
          <w:szCs w:val="28"/>
        </w:rPr>
        <w:t xml:space="preserve">дминистрация </w:t>
      </w:r>
      <w:r w:rsidR="00505994">
        <w:rPr>
          <w:sz w:val="28"/>
          <w:szCs w:val="28"/>
        </w:rPr>
        <w:t>Пермского муниципального района</w:t>
      </w:r>
      <w:r w:rsidR="00117DF6">
        <w:rPr>
          <w:sz w:val="28"/>
          <w:szCs w:val="28"/>
        </w:rPr>
        <w:t xml:space="preserve"> (далее – Администрация).</w:t>
      </w:r>
    </w:p>
    <w:p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Контактные лица:  </w:t>
      </w:r>
    </w:p>
    <w:p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Цветов Александр Владимирович, </w:t>
      </w:r>
      <w:r>
        <w:rPr>
          <w:sz w:val="28"/>
          <w:szCs w:val="28"/>
        </w:rPr>
        <w:t>заместитель руководителя аппарата администрации Пермского муниципального района;</w:t>
      </w:r>
    </w:p>
    <w:p w:rsidR="003B49EA" w:rsidRDefault="003B49EA" w:rsidP="003B49EA">
      <w:pPr>
        <w:pStyle w:val="a3"/>
        <w:spacing w:before="0" w:beforeAutospacing="0" w:after="0" w:afterAutospacing="0"/>
        <w:ind w:firstLine="567"/>
        <w:jc w:val="both"/>
        <w:rPr>
          <w:sz w:val="28"/>
          <w:szCs w:val="28"/>
        </w:rPr>
      </w:pPr>
      <w:r>
        <w:rPr>
          <w:sz w:val="28"/>
          <w:szCs w:val="28"/>
        </w:rPr>
        <w:t xml:space="preserve">Самойленко Елена Борисовна, начальник отдела внутренней политики аппарата администрации </w:t>
      </w:r>
      <w:r w:rsidRPr="003B49EA">
        <w:rPr>
          <w:sz w:val="28"/>
          <w:szCs w:val="28"/>
        </w:rPr>
        <w:t>Пермского муниципального района;</w:t>
      </w:r>
    </w:p>
    <w:p w:rsidR="003B49EA" w:rsidRDefault="003B49EA" w:rsidP="003B49EA">
      <w:pPr>
        <w:pStyle w:val="a3"/>
        <w:spacing w:before="0" w:beforeAutospacing="0" w:after="0" w:afterAutospacing="0"/>
        <w:ind w:firstLine="567"/>
        <w:jc w:val="both"/>
        <w:rPr>
          <w:sz w:val="28"/>
          <w:szCs w:val="28"/>
        </w:rPr>
      </w:pPr>
      <w:r>
        <w:rPr>
          <w:sz w:val="28"/>
          <w:szCs w:val="28"/>
        </w:rPr>
        <w:t>т</w:t>
      </w:r>
      <w:r w:rsidRPr="003B49EA">
        <w:rPr>
          <w:sz w:val="28"/>
          <w:szCs w:val="28"/>
        </w:rPr>
        <w:t>ел</w:t>
      </w:r>
      <w:r>
        <w:rPr>
          <w:sz w:val="28"/>
          <w:szCs w:val="28"/>
        </w:rPr>
        <w:t>ефон:</w:t>
      </w:r>
      <w:r w:rsidRPr="003B49EA">
        <w:rPr>
          <w:sz w:val="28"/>
          <w:szCs w:val="28"/>
        </w:rPr>
        <w:t xml:space="preserve"> 296-22-27</w:t>
      </w:r>
      <w:r>
        <w:rPr>
          <w:sz w:val="28"/>
          <w:szCs w:val="28"/>
        </w:rPr>
        <w:t>,</w:t>
      </w:r>
    </w:p>
    <w:p w:rsidR="003B49EA" w:rsidRDefault="003B49EA" w:rsidP="004B61F5">
      <w:pPr>
        <w:pStyle w:val="a3"/>
        <w:spacing w:before="0" w:beforeAutospacing="0" w:after="0" w:afterAutospacing="0"/>
        <w:ind w:firstLine="567"/>
        <w:jc w:val="both"/>
        <w:rPr>
          <w:sz w:val="28"/>
          <w:szCs w:val="28"/>
        </w:rPr>
      </w:pPr>
      <w:r w:rsidRPr="003B49EA">
        <w:rPr>
          <w:sz w:val="28"/>
          <w:szCs w:val="28"/>
        </w:rPr>
        <w:t>адрес электронной почты</w:t>
      </w:r>
      <w:r>
        <w:rPr>
          <w:sz w:val="28"/>
          <w:szCs w:val="28"/>
        </w:rPr>
        <w:t xml:space="preserve">: </w:t>
      </w:r>
      <w:hyperlink r:id="rId8" w:history="1">
        <w:r w:rsidR="00117DF6" w:rsidRPr="005521FE">
          <w:rPr>
            <w:rStyle w:val="a5"/>
            <w:sz w:val="28"/>
            <w:szCs w:val="28"/>
          </w:rPr>
          <w:t>admo@permraion.ru</w:t>
        </w:r>
      </w:hyperlink>
      <w:r w:rsidR="00117DF6">
        <w:rPr>
          <w:sz w:val="28"/>
          <w:szCs w:val="28"/>
        </w:rPr>
        <w:t>.</w:t>
      </w:r>
    </w:p>
    <w:p w:rsidR="00117DF6" w:rsidRDefault="00117DF6" w:rsidP="004B61F5">
      <w:pPr>
        <w:pStyle w:val="a3"/>
        <w:spacing w:before="0" w:beforeAutospacing="0" w:after="0" w:afterAutospacing="0"/>
        <w:ind w:firstLine="567"/>
        <w:jc w:val="both"/>
        <w:rPr>
          <w:sz w:val="28"/>
          <w:szCs w:val="28"/>
        </w:rPr>
      </w:pPr>
    </w:p>
    <w:p w:rsidR="00117DF6" w:rsidRDefault="00117DF6" w:rsidP="00117DF6">
      <w:pPr>
        <w:pStyle w:val="a3"/>
        <w:spacing w:before="0" w:beforeAutospacing="0" w:after="0" w:afterAutospacing="0"/>
        <w:ind w:firstLine="567"/>
        <w:jc w:val="both"/>
        <w:rPr>
          <w:b/>
          <w:sz w:val="28"/>
          <w:szCs w:val="28"/>
        </w:rPr>
      </w:pPr>
      <w:r w:rsidRPr="00117DF6">
        <w:rPr>
          <w:b/>
          <w:sz w:val="28"/>
          <w:szCs w:val="28"/>
        </w:rPr>
        <w:t>2. Правовая основа конкурсного отбора проектов инициативного бюджетирования</w:t>
      </w:r>
    </w:p>
    <w:p w:rsidR="00117DF6" w:rsidRPr="00117DF6" w:rsidRDefault="00117DF6" w:rsidP="00117DF6">
      <w:pPr>
        <w:pStyle w:val="a3"/>
        <w:spacing w:before="0" w:beforeAutospacing="0" w:after="0" w:afterAutospacing="0"/>
        <w:ind w:firstLine="567"/>
        <w:jc w:val="both"/>
        <w:rPr>
          <w:sz w:val="28"/>
          <w:szCs w:val="28"/>
        </w:rPr>
      </w:pPr>
      <w:r>
        <w:rPr>
          <w:sz w:val="28"/>
          <w:szCs w:val="28"/>
        </w:rPr>
        <w:t>З</w:t>
      </w:r>
      <w:r w:rsidRPr="00117DF6">
        <w:rPr>
          <w:sz w:val="28"/>
          <w:szCs w:val="28"/>
        </w:rPr>
        <w:t xml:space="preserve">акон  Пермского края от 02.06.2016 № 654-ПК «О реализации проектов </w:t>
      </w:r>
      <w:proofErr w:type="gramStart"/>
      <w:r w:rsidRPr="00117DF6">
        <w:rPr>
          <w:sz w:val="28"/>
          <w:szCs w:val="28"/>
        </w:rPr>
        <w:t>инициативного</w:t>
      </w:r>
      <w:proofErr w:type="gramEnd"/>
      <w:r w:rsidRPr="00117DF6">
        <w:rPr>
          <w:sz w:val="28"/>
          <w:szCs w:val="28"/>
        </w:rPr>
        <w:t xml:space="preserve"> бюджетирования в Пермском крае».</w:t>
      </w:r>
    </w:p>
    <w:p w:rsidR="00854026" w:rsidRDefault="00117DF6" w:rsidP="00854026">
      <w:pPr>
        <w:pStyle w:val="a3"/>
        <w:spacing w:before="0" w:beforeAutospacing="0" w:after="0" w:afterAutospacing="0"/>
        <w:ind w:firstLine="567"/>
        <w:jc w:val="both"/>
        <w:rPr>
          <w:sz w:val="28"/>
          <w:szCs w:val="28"/>
        </w:rPr>
      </w:pPr>
      <w:r w:rsidRPr="00117DF6">
        <w:rPr>
          <w:sz w:val="28"/>
          <w:szCs w:val="28"/>
        </w:rPr>
        <w:t>Постановление</w:t>
      </w:r>
      <w:r w:rsidR="00854026">
        <w:rPr>
          <w:sz w:val="28"/>
          <w:szCs w:val="28"/>
        </w:rPr>
        <w:t>м</w:t>
      </w:r>
      <w:r w:rsidRPr="00117DF6">
        <w:rPr>
          <w:sz w:val="28"/>
          <w:szCs w:val="28"/>
        </w:rPr>
        <w:t xml:space="preserve">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w:t>
      </w:r>
    </w:p>
    <w:p w:rsidR="00854026" w:rsidRDefault="003E5BF9" w:rsidP="00854026">
      <w:pPr>
        <w:pStyle w:val="a3"/>
        <w:spacing w:before="0" w:beforeAutospacing="0" w:after="0" w:afterAutospacing="0"/>
        <w:ind w:firstLine="567"/>
        <w:jc w:val="both"/>
        <w:rPr>
          <w:sz w:val="28"/>
          <w:szCs w:val="28"/>
        </w:rPr>
      </w:pPr>
      <w:r>
        <w:rPr>
          <w:sz w:val="28"/>
          <w:szCs w:val="28"/>
        </w:rPr>
        <w:t xml:space="preserve">Решение </w:t>
      </w:r>
      <w:r w:rsidR="00854026">
        <w:rPr>
          <w:sz w:val="28"/>
          <w:szCs w:val="28"/>
        </w:rPr>
        <w:t>Земского Собрания Пермского муниципального района от 23.09.2021 №162 «</w:t>
      </w:r>
      <w:r w:rsidR="00854026" w:rsidRPr="00854026">
        <w:rPr>
          <w:sz w:val="28"/>
          <w:szCs w:val="28"/>
        </w:rPr>
        <w:t>Об утверждении Порядка</w:t>
      </w:r>
      <w:r w:rsidR="00854026">
        <w:rPr>
          <w:sz w:val="28"/>
          <w:szCs w:val="28"/>
        </w:rPr>
        <w:t xml:space="preserve"> </w:t>
      </w:r>
      <w:r w:rsidR="00854026" w:rsidRPr="00854026">
        <w:rPr>
          <w:sz w:val="28"/>
          <w:szCs w:val="28"/>
        </w:rPr>
        <w:t>проведения конкурсного отбора</w:t>
      </w:r>
      <w:r w:rsidR="00854026">
        <w:rPr>
          <w:sz w:val="28"/>
          <w:szCs w:val="28"/>
        </w:rPr>
        <w:t xml:space="preserve"> </w:t>
      </w:r>
      <w:r w:rsidR="00854026" w:rsidRPr="00854026">
        <w:rPr>
          <w:sz w:val="28"/>
          <w:szCs w:val="28"/>
        </w:rPr>
        <w:t>проектов инициативного</w:t>
      </w:r>
      <w:r w:rsidR="00854026">
        <w:rPr>
          <w:sz w:val="28"/>
          <w:szCs w:val="28"/>
        </w:rPr>
        <w:t xml:space="preserve"> </w:t>
      </w:r>
      <w:r w:rsidR="00854026" w:rsidRPr="00854026">
        <w:rPr>
          <w:sz w:val="28"/>
          <w:szCs w:val="28"/>
        </w:rPr>
        <w:t>бюджетирования и их</w:t>
      </w:r>
      <w:r w:rsidR="00854026">
        <w:rPr>
          <w:sz w:val="28"/>
          <w:szCs w:val="28"/>
        </w:rPr>
        <w:t xml:space="preserve"> </w:t>
      </w:r>
      <w:r w:rsidR="00854026" w:rsidRPr="00854026">
        <w:rPr>
          <w:sz w:val="28"/>
          <w:szCs w:val="28"/>
        </w:rPr>
        <w:t>реализации</w:t>
      </w:r>
      <w:r w:rsidR="00854026">
        <w:rPr>
          <w:sz w:val="28"/>
          <w:szCs w:val="28"/>
        </w:rPr>
        <w:t>».</w:t>
      </w:r>
    </w:p>
    <w:p w:rsidR="00117DF6" w:rsidRDefault="00117DF6" w:rsidP="004B61F5">
      <w:pPr>
        <w:pStyle w:val="a3"/>
        <w:spacing w:before="0" w:beforeAutospacing="0" w:after="0" w:afterAutospacing="0"/>
        <w:ind w:firstLine="567"/>
        <w:jc w:val="both"/>
        <w:rPr>
          <w:sz w:val="28"/>
          <w:szCs w:val="28"/>
        </w:rPr>
      </w:pPr>
      <w:r w:rsidRPr="00117DF6">
        <w:rPr>
          <w:sz w:val="28"/>
          <w:szCs w:val="28"/>
        </w:rPr>
        <w:t xml:space="preserve">Актуальная информация о </w:t>
      </w:r>
      <w:r w:rsidR="00854026" w:rsidRPr="00854026">
        <w:rPr>
          <w:sz w:val="28"/>
          <w:szCs w:val="28"/>
        </w:rPr>
        <w:t>конкурсно</w:t>
      </w:r>
      <w:r w:rsidR="00854026">
        <w:rPr>
          <w:sz w:val="28"/>
          <w:szCs w:val="28"/>
        </w:rPr>
        <w:t>м</w:t>
      </w:r>
      <w:r w:rsidR="00854026" w:rsidRPr="00854026">
        <w:rPr>
          <w:sz w:val="28"/>
          <w:szCs w:val="28"/>
        </w:rPr>
        <w:t xml:space="preserve"> отбор</w:t>
      </w:r>
      <w:r w:rsidR="00854026">
        <w:rPr>
          <w:sz w:val="28"/>
          <w:szCs w:val="28"/>
        </w:rPr>
        <w:t>е ра</w:t>
      </w:r>
      <w:r w:rsidRPr="00117DF6">
        <w:rPr>
          <w:sz w:val="28"/>
          <w:szCs w:val="28"/>
        </w:rPr>
        <w:t xml:space="preserve">змещена на официальном сайте </w:t>
      </w:r>
      <w:r w:rsidR="00854026">
        <w:rPr>
          <w:sz w:val="28"/>
          <w:szCs w:val="28"/>
        </w:rPr>
        <w:t xml:space="preserve">Пермского муниципального района </w:t>
      </w:r>
      <w:r w:rsidRPr="00117DF6">
        <w:rPr>
          <w:sz w:val="28"/>
          <w:szCs w:val="28"/>
        </w:rPr>
        <w:t xml:space="preserve">по ссылке: </w:t>
      </w:r>
      <w:hyperlink r:id="rId9" w:history="1">
        <w:r w:rsidR="00854026" w:rsidRPr="005521FE">
          <w:rPr>
            <w:rStyle w:val="a5"/>
            <w:sz w:val="28"/>
            <w:szCs w:val="28"/>
          </w:rPr>
          <w:t>https://permraion.ru/menu/ib/</w:t>
        </w:r>
      </w:hyperlink>
      <w:r w:rsidR="00854026">
        <w:rPr>
          <w:sz w:val="28"/>
          <w:szCs w:val="28"/>
        </w:rPr>
        <w:t>.</w:t>
      </w:r>
    </w:p>
    <w:p w:rsidR="00854026" w:rsidRDefault="00854026" w:rsidP="004B61F5">
      <w:pPr>
        <w:pStyle w:val="a3"/>
        <w:spacing w:before="0" w:beforeAutospacing="0" w:after="0" w:afterAutospacing="0"/>
        <w:ind w:firstLine="567"/>
        <w:jc w:val="both"/>
        <w:rPr>
          <w:sz w:val="28"/>
          <w:szCs w:val="28"/>
        </w:rPr>
      </w:pPr>
    </w:p>
    <w:p w:rsidR="00854026" w:rsidRPr="00854026" w:rsidRDefault="00854026" w:rsidP="00253BAC">
      <w:pPr>
        <w:pStyle w:val="a3"/>
        <w:spacing w:before="0" w:beforeAutospacing="0" w:after="0" w:afterAutospacing="0"/>
        <w:ind w:firstLine="567"/>
        <w:jc w:val="both"/>
        <w:rPr>
          <w:b/>
          <w:sz w:val="28"/>
          <w:szCs w:val="28"/>
        </w:rPr>
      </w:pPr>
      <w:r w:rsidRPr="00854026">
        <w:rPr>
          <w:b/>
          <w:sz w:val="28"/>
          <w:szCs w:val="28"/>
        </w:rPr>
        <w:t>3. Участники конкурсного отбора (инициаторы Проекта)</w:t>
      </w:r>
      <w:r w:rsidR="00253BAC">
        <w:rPr>
          <w:b/>
          <w:sz w:val="28"/>
          <w:szCs w:val="28"/>
        </w:rPr>
        <w:t>:</w:t>
      </w:r>
      <w:r w:rsidRPr="00854026">
        <w:rPr>
          <w:b/>
          <w:sz w:val="28"/>
          <w:szCs w:val="28"/>
        </w:rPr>
        <w:t xml:space="preserve"> </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инициативная группа численностью не менее 10 граждан, достигших шестнадцатилетнего возраста и проживающих на территории Пермского муниципального округа Пермского края (далее - инициативная группа)</w:t>
      </w:r>
      <w:r>
        <w:rPr>
          <w:sz w:val="28"/>
          <w:szCs w:val="28"/>
        </w:rPr>
        <w:t xml:space="preserve">. </w:t>
      </w:r>
      <w:r w:rsidRPr="00253BAC">
        <w:rPr>
          <w:sz w:val="28"/>
          <w:szCs w:val="28"/>
        </w:rPr>
        <w:t xml:space="preserve">Решение о создании инициативной группы 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w:t>
      </w:r>
      <w:r w:rsidRPr="00253BAC">
        <w:rPr>
          <w:sz w:val="28"/>
          <w:szCs w:val="28"/>
        </w:rPr>
        <w:lastRenderedPageBreak/>
        <w:t>инициативной группы, уполномоченных подписывать документы и представлять интересы инициативной группы;</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органы территориального общественного самоуправления, учрежденные в соответствии с требованиями, установленными частью 5 статьи 27 Федерального закона от 06.10.2003 № 131-ФЗ «Об общих принципах организации местного самоуправления в Российской Федерации» (далее - Федерального закона № 131-ФЗ), и осуществляющие свою деятельность в пределах Пермского муниципального округа Пермского края  (далее - ТОС);</w:t>
      </w:r>
    </w:p>
    <w:p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староста сельского населенного пункта входящего в состав Пермского муниципального округа Пермского края, назначенный в соответствии с требованиями, определенными частью 2 статьи 27.1 Федерального закона № 131-ФЗ;</w:t>
      </w:r>
    </w:p>
    <w:p w:rsidR="00117DF6"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Пермского края  (далее -  СОНКО).</w:t>
      </w:r>
    </w:p>
    <w:p w:rsidR="00253BAC" w:rsidRDefault="00253BAC" w:rsidP="00253BAC">
      <w:pPr>
        <w:pStyle w:val="a3"/>
        <w:spacing w:before="0" w:beforeAutospacing="0" w:after="0" w:afterAutospacing="0"/>
        <w:ind w:firstLine="567"/>
        <w:jc w:val="both"/>
        <w:rPr>
          <w:sz w:val="28"/>
          <w:szCs w:val="28"/>
        </w:rPr>
      </w:pPr>
    </w:p>
    <w:p w:rsidR="00253BAC" w:rsidRPr="00253BAC" w:rsidRDefault="00253BAC" w:rsidP="00253BAC">
      <w:pPr>
        <w:pStyle w:val="a3"/>
        <w:spacing w:before="0" w:beforeAutospacing="0" w:after="0" w:afterAutospacing="0"/>
        <w:ind w:firstLine="567"/>
        <w:jc w:val="both"/>
        <w:rPr>
          <w:b/>
          <w:sz w:val="28"/>
          <w:szCs w:val="28"/>
        </w:rPr>
      </w:pPr>
      <w:r w:rsidRPr="00253BAC">
        <w:rPr>
          <w:b/>
          <w:sz w:val="28"/>
          <w:szCs w:val="28"/>
        </w:rPr>
        <w:t>4. Дата начала и окончания срока подачи Проектов для участия в конкурсном отборе:</w:t>
      </w:r>
    </w:p>
    <w:p w:rsidR="00253BAC" w:rsidRPr="00253BAC" w:rsidRDefault="00253BAC" w:rsidP="00253BAC">
      <w:pPr>
        <w:pStyle w:val="a3"/>
        <w:spacing w:before="0" w:beforeAutospacing="0" w:after="0" w:afterAutospacing="0"/>
        <w:ind w:firstLine="567"/>
        <w:jc w:val="both"/>
        <w:rPr>
          <w:b/>
          <w:sz w:val="28"/>
          <w:szCs w:val="28"/>
        </w:rPr>
      </w:pPr>
      <w:r>
        <w:rPr>
          <w:sz w:val="28"/>
          <w:szCs w:val="28"/>
        </w:rPr>
        <w:t xml:space="preserve">- </w:t>
      </w:r>
      <w:r w:rsidRPr="00253BAC">
        <w:rPr>
          <w:sz w:val="28"/>
          <w:szCs w:val="28"/>
        </w:rPr>
        <w:t xml:space="preserve">дата начала приема проектов: </w:t>
      </w:r>
      <w:r w:rsidRPr="00253BAC">
        <w:rPr>
          <w:b/>
          <w:sz w:val="28"/>
          <w:szCs w:val="28"/>
        </w:rPr>
        <w:t>0</w:t>
      </w:r>
      <w:r w:rsidR="00667FA1">
        <w:rPr>
          <w:b/>
          <w:sz w:val="28"/>
          <w:szCs w:val="28"/>
        </w:rPr>
        <w:t>2</w:t>
      </w:r>
      <w:r w:rsidRPr="00253BAC">
        <w:rPr>
          <w:b/>
          <w:sz w:val="28"/>
          <w:szCs w:val="28"/>
        </w:rPr>
        <w:t xml:space="preserve"> августа 2022 года;</w:t>
      </w:r>
    </w:p>
    <w:p w:rsidR="00253BAC" w:rsidRPr="00253BAC" w:rsidRDefault="00253BAC" w:rsidP="00253BAC">
      <w:pPr>
        <w:pStyle w:val="a3"/>
        <w:spacing w:before="0" w:beforeAutospacing="0" w:after="0" w:afterAutospacing="0"/>
        <w:ind w:firstLine="567"/>
        <w:jc w:val="both"/>
        <w:rPr>
          <w:b/>
          <w:sz w:val="28"/>
          <w:szCs w:val="28"/>
        </w:rPr>
      </w:pPr>
      <w:r>
        <w:rPr>
          <w:sz w:val="28"/>
          <w:szCs w:val="28"/>
        </w:rPr>
        <w:t xml:space="preserve">- </w:t>
      </w:r>
      <w:r w:rsidRPr="00253BAC">
        <w:rPr>
          <w:sz w:val="28"/>
          <w:szCs w:val="28"/>
        </w:rPr>
        <w:t xml:space="preserve">дата окончания приема проектов: </w:t>
      </w:r>
      <w:r w:rsidRPr="00253BAC">
        <w:rPr>
          <w:b/>
          <w:sz w:val="28"/>
          <w:szCs w:val="28"/>
        </w:rPr>
        <w:t>16 сентября 2022 года (включительно).</w:t>
      </w:r>
    </w:p>
    <w:p w:rsidR="00253BAC" w:rsidRDefault="00253BAC" w:rsidP="00253BAC">
      <w:pPr>
        <w:pStyle w:val="a3"/>
        <w:spacing w:before="0" w:beforeAutospacing="0" w:after="0" w:afterAutospacing="0"/>
        <w:ind w:firstLine="567"/>
        <w:jc w:val="both"/>
        <w:rPr>
          <w:sz w:val="28"/>
          <w:szCs w:val="28"/>
        </w:rPr>
      </w:pPr>
    </w:p>
    <w:p w:rsidR="00253BAC" w:rsidRDefault="00253BAC" w:rsidP="00253BAC">
      <w:pPr>
        <w:pStyle w:val="a3"/>
        <w:spacing w:before="0" w:beforeAutospacing="0" w:after="0" w:afterAutospacing="0"/>
        <w:ind w:firstLine="567"/>
        <w:jc w:val="both"/>
        <w:rPr>
          <w:sz w:val="28"/>
          <w:szCs w:val="28"/>
        </w:rPr>
      </w:pPr>
      <w:r w:rsidRPr="00253BAC">
        <w:rPr>
          <w:b/>
          <w:sz w:val="28"/>
          <w:szCs w:val="28"/>
        </w:rPr>
        <w:t xml:space="preserve">5. Прием проектов осуществляется по адресу: </w:t>
      </w:r>
    </w:p>
    <w:p w:rsidR="00253BAC" w:rsidRPr="00253BAC" w:rsidRDefault="00253BAC" w:rsidP="00253BAC">
      <w:pPr>
        <w:pStyle w:val="a3"/>
        <w:spacing w:before="0" w:beforeAutospacing="0" w:after="0" w:afterAutospacing="0"/>
        <w:ind w:firstLine="567"/>
        <w:jc w:val="both"/>
        <w:rPr>
          <w:sz w:val="28"/>
          <w:szCs w:val="28"/>
        </w:rPr>
      </w:pPr>
      <w:r w:rsidRPr="00253BAC">
        <w:rPr>
          <w:sz w:val="28"/>
          <w:szCs w:val="28"/>
        </w:rPr>
        <w:t>г. Пермь, ул. Верхне-Муллинская,73, кабинет 10</w:t>
      </w:r>
      <w:r>
        <w:rPr>
          <w:sz w:val="28"/>
          <w:szCs w:val="28"/>
        </w:rPr>
        <w:t xml:space="preserve"> </w:t>
      </w:r>
      <w:r w:rsidRPr="00253BAC">
        <w:rPr>
          <w:sz w:val="28"/>
          <w:szCs w:val="28"/>
        </w:rPr>
        <w:t xml:space="preserve">в рабочие дни с понедельника по четверг с 08:30 до 16:30, в пятницу с 08:30 до 15:30 (перерыв с 12:00 </w:t>
      </w:r>
      <w:proofErr w:type="gramStart"/>
      <w:r w:rsidRPr="00253BAC">
        <w:rPr>
          <w:sz w:val="28"/>
          <w:szCs w:val="28"/>
        </w:rPr>
        <w:t>до</w:t>
      </w:r>
      <w:proofErr w:type="gramEnd"/>
      <w:r w:rsidRPr="00253BAC">
        <w:rPr>
          <w:sz w:val="28"/>
          <w:szCs w:val="28"/>
        </w:rPr>
        <w:t xml:space="preserve"> 13:00).</w:t>
      </w:r>
    </w:p>
    <w:p w:rsidR="00253BAC" w:rsidRDefault="00253BAC" w:rsidP="004B61F5">
      <w:pPr>
        <w:pStyle w:val="a3"/>
        <w:spacing w:before="0" w:beforeAutospacing="0" w:after="0" w:afterAutospacing="0"/>
        <w:ind w:firstLine="567"/>
        <w:jc w:val="both"/>
        <w:rPr>
          <w:b/>
          <w:sz w:val="28"/>
          <w:szCs w:val="28"/>
        </w:rPr>
      </w:pPr>
    </w:p>
    <w:p w:rsidR="00F718F1" w:rsidRPr="00F718F1" w:rsidRDefault="007572E0" w:rsidP="00F718F1">
      <w:pPr>
        <w:pStyle w:val="a3"/>
        <w:spacing w:before="0" w:beforeAutospacing="0" w:after="0" w:afterAutospacing="0"/>
        <w:ind w:firstLine="567"/>
        <w:jc w:val="both"/>
        <w:rPr>
          <w:b/>
          <w:sz w:val="28"/>
          <w:szCs w:val="28"/>
        </w:rPr>
      </w:pPr>
      <w:r>
        <w:rPr>
          <w:b/>
          <w:sz w:val="28"/>
          <w:szCs w:val="28"/>
        </w:rPr>
        <w:t>6.</w:t>
      </w:r>
      <w:r w:rsidR="00F718F1" w:rsidRPr="00F718F1">
        <w:rPr>
          <w:b/>
          <w:sz w:val="28"/>
          <w:szCs w:val="28"/>
        </w:rPr>
        <w:t xml:space="preserve"> Форма</w:t>
      </w:r>
      <w:r w:rsidR="00CD77D6">
        <w:rPr>
          <w:b/>
          <w:sz w:val="28"/>
          <w:szCs w:val="28"/>
        </w:rPr>
        <w:t xml:space="preserve">, сведения </w:t>
      </w:r>
      <w:r w:rsidR="00F718F1">
        <w:rPr>
          <w:b/>
          <w:sz w:val="28"/>
          <w:szCs w:val="28"/>
        </w:rPr>
        <w:t xml:space="preserve">и требования  к </w:t>
      </w:r>
      <w:r w:rsidR="00F718F1" w:rsidRPr="00F718F1">
        <w:rPr>
          <w:b/>
          <w:sz w:val="28"/>
          <w:szCs w:val="28"/>
        </w:rPr>
        <w:t>Проект</w:t>
      </w:r>
      <w:r w:rsidR="00F718F1">
        <w:rPr>
          <w:b/>
          <w:sz w:val="28"/>
          <w:szCs w:val="28"/>
        </w:rPr>
        <w:t>у</w:t>
      </w:r>
      <w:r w:rsidR="00CD77D6">
        <w:rPr>
          <w:b/>
          <w:sz w:val="28"/>
          <w:szCs w:val="28"/>
        </w:rPr>
        <w:t>:</w:t>
      </w:r>
    </w:p>
    <w:p w:rsidR="00F718F1"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.1.</w:t>
      </w:r>
      <w:r w:rsidRPr="00537E47">
        <w:rPr>
          <w:sz w:val="28"/>
          <w:szCs w:val="28"/>
        </w:rPr>
        <w:t xml:space="preserve"> </w:t>
      </w:r>
      <w:r>
        <w:rPr>
          <w:sz w:val="28"/>
          <w:szCs w:val="28"/>
        </w:rPr>
        <w:t>Форма п</w:t>
      </w:r>
      <w:r w:rsidRPr="00537E47">
        <w:rPr>
          <w:sz w:val="28"/>
          <w:szCs w:val="28"/>
        </w:rPr>
        <w:t>аспорт проекта инициативного бюджетирования согласно приложению 1 к настоящему Извещению.</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Pr>
          <w:sz w:val="28"/>
          <w:szCs w:val="28"/>
        </w:rPr>
        <w:t>.2.</w:t>
      </w:r>
      <w:r w:rsidR="00CD77D6" w:rsidRPr="00CD77D6">
        <w:rPr>
          <w:sz w:val="28"/>
          <w:szCs w:val="28"/>
        </w:rPr>
        <w:t xml:space="preserve">  Проект должен содержать следующие сведения:</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Pr>
          <w:sz w:val="28"/>
          <w:szCs w:val="28"/>
        </w:rPr>
        <w:t>.2.</w:t>
      </w:r>
      <w:r w:rsidR="00CD77D6" w:rsidRPr="00CD77D6">
        <w:rPr>
          <w:sz w:val="28"/>
          <w:szCs w:val="28"/>
        </w:rPr>
        <w:t xml:space="preserve">1. описание проблемы, решение которой имеет приоритетное значение для граждан, проживающих на территории </w:t>
      </w:r>
      <w:r w:rsidR="00AD48DB" w:rsidRPr="00AD48DB">
        <w:rPr>
          <w:sz w:val="28"/>
          <w:szCs w:val="28"/>
        </w:rPr>
        <w:t>Пермского муниципального округа Пермского края</w:t>
      </w:r>
      <w:r w:rsidR="00CD77D6" w:rsidRPr="00CD77D6">
        <w:rPr>
          <w:sz w:val="28"/>
          <w:szCs w:val="28"/>
        </w:rPr>
        <w:t xml:space="preserve"> или его части;</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.2. обоснование предложений по решению указанной проблемы;</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.3. описание ожидаемог</w:t>
      </w:r>
      <w:proofErr w:type="gramStart"/>
      <w:r w:rsidR="00CD77D6" w:rsidRPr="00CD77D6">
        <w:rPr>
          <w:sz w:val="28"/>
          <w:szCs w:val="28"/>
        </w:rPr>
        <w:t>о(</w:t>
      </w:r>
      <w:proofErr w:type="spellStart"/>
      <w:proofErr w:type="gramEnd"/>
      <w:r w:rsidR="00CD77D6" w:rsidRPr="00CD77D6">
        <w:rPr>
          <w:sz w:val="28"/>
          <w:szCs w:val="28"/>
        </w:rPr>
        <w:t>ых</w:t>
      </w:r>
      <w:proofErr w:type="spellEnd"/>
      <w:r w:rsidR="00CD77D6" w:rsidRPr="00CD77D6">
        <w:rPr>
          <w:sz w:val="28"/>
          <w:szCs w:val="28"/>
        </w:rPr>
        <w:t>) результата(</w:t>
      </w:r>
      <w:proofErr w:type="spellStart"/>
      <w:r w:rsidR="00CD77D6" w:rsidRPr="00CD77D6">
        <w:rPr>
          <w:sz w:val="28"/>
          <w:szCs w:val="28"/>
        </w:rPr>
        <w:t>ов</w:t>
      </w:r>
      <w:proofErr w:type="spellEnd"/>
      <w:r w:rsidR="00CD77D6" w:rsidRPr="00CD77D6">
        <w:rPr>
          <w:sz w:val="28"/>
          <w:szCs w:val="28"/>
        </w:rPr>
        <w:t>) реализации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.4. расчет необходимых расходов на реализацию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.5. планируемые сроки реализации Проекта;</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rsid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2</w:t>
      </w:r>
      <w:r w:rsidR="00CD77D6" w:rsidRPr="00CD77D6">
        <w:rPr>
          <w:sz w:val="28"/>
          <w:szCs w:val="28"/>
        </w:rPr>
        <w:t xml:space="preserve">.7. указание на территорию </w:t>
      </w:r>
      <w:r w:rsidR="00AD48DB" w:rsidRPr="00AD48DB">
        <w:rPr>
          <w:sz w:val="28"/>
          <w:szCs w:val="28"/>
        </w:rPr>
        <w:t>Пермского муниципального округа Пермского края</w:t>
      </w:r>
      <w:r w:rsidR="00CD77D6" w:rsidRPr="00CD77D6">
        <w:rPr>
          <w:sz w:val="28"/>
          <w:szCs w:val="28"/>
        </w:rPr>
        <w:t xml:space="preserve">  или его часть, в границах которой будет реализовываться Проект.</w:t>
      </w:r>
    </w:p>
    <w:p w:rsidR="00CD77D6" w:rsidRPr="00CD77D6" w:rsidRDefault="00537E47" w:rsidP="00CD77D6">
      <w:pPr>
        <w:pStyle w:val="a3"/>
        <w:spacing w:before="0" w:beforeAutospacing="0" w:after="0" w:afterAutospacing="0"/>
        <w:ind w:firstLine="567"/>
        <w:jc w:val="both"/>
        <w:rPr>
          <w:sz w:val="28"/>
          <w:szCs w:val="28"/>
        </w:rPr>
      </w:pPr>
      <w:r>
        <w:rPr>
          <w:sz w:val="28"/>
          <w:szCs w:val="28"/>
        </w:rPr>
        <w:lastRenderedPageBreak/>
        <w:t>6</w:t>
      </w:r>
      <w:r w:rsidR="00CD77D6" w:rsidRPr="00CD77D6">
        <w:rPr>
          <w:sz w:val="28"/>
          <w:szCs w:val="28"/>
        </w:rPr>
        <w:t>.</w:t>
      </w:r>
      <w:r w:rsidR="00CD77D6">
        <w:rPr>
          <w:sz w:val="28"/>
          <w:szCs w:val="28"/>
        </w:rPr>
        <w:t>3</w:t>
      </w:r>
      <w:r w:rsidR="00CD77D6" w:rsidRPr="00CD77D6">
        <w:rPr>
          <w:sz w:val="28"/>
          <w:szCs w:val="28"/>
        </w:rPr>
        <w:t xml:space="preserve">. Проекты могут реализовываться в границах следующих территорий </w:t>
      </w:r>
      <w:r w:rsidR="00AD48DB" w:rsidRPr="00AD48DB">
        <w:rPr>
          <w:sz w:val="28"/>
          <w:szCs w:val="28"/>
        </w:rPr>
        <w:t xml:space="preserve">территории  Пермского муниципального округа Пермского края </w:t>
      </w:r>
      <w:r w:rsidR="00CD77D6" w:rsidRPr="00CD77D6">
        <w:rPr>
          <w:sz w:val="28"/>
          <w:szCs w:val="28"/>
        </w:rPr>
        <w:t>или его части:</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 xml:space="preserve">.1. населенного пункта входящего в состав </w:t>
      </w:r>
      <w:r w:rsidR="00AD48DB" w:rsidRPr="00AD48DB">
        <w:rPr>
          <w:sz w:val="28"/>
          <w:szCs w:val="28"/>
        </w:rPr>
        <w:t>территории  Пермского муниципального округа Пермского края</w:t>
      </w:r>
      <w:r w:rsidR="00CD77D6" w:rsidRPr="00CD77D6">
        <w:rPr>
          <w:sz w:val="28"/>
          <w:szCs w:val="28"/>
        </w:rPr>
        <w:t>;</w:t>
      </w:r>
    </w:p>
    <w:p w:rsidR="00CD77D6" w:rsidRP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w:t>
      </w:r>
      <w:r w:rsidR="00A83EC8">
        <w:rPr>
          <w:sz w:val="28"/>
          <w:szCs w:val="28"/>
        </w:rPr>
        <w:t>2</w:t>
      </w:r>
      <w:r w:rsidR="00CD77D6" w:rsidRPr="00CD77D6">
        <w:rPr>
          <w:sz w:val="28"/>
          <w:szCs w:val="28"/>
        </w:rPr>
        <w:t xml:space="preserve">. квартала, микрорайона, группы жилых домов, в том числе многоквартирных, расположенных в границах населенного пункта, входящего в состав </w:t>
      </w:r>
      <w:r w:rsidR="00AD48DB" w:rsidRPr="00AD48DB">
        <w:rPr>
          <w:sz w:val="28"/>
          <w:szCs w:val="28"/>
        </w:rPr>
        <w:t>территории  Пермского муниципального округа Пермского края</w:t>
      </w:r>
      <w:r w:rsidR="00CD77D6" w:rsidRPr="00CD77D6">
        <w:rPr>
          <w:sz w:val="28"/>
          <w:szCs w:val="28"/>
        </w:rPr>
        <w:t>;</w:t>
      </w:r>
    </w:p>
    <w:p w:rsidR="00CD77D6" w:rsidRDefault="00537E47" w:rsidP="00CD77D6">
      <w:pPr>
        <w:pStyle w:val="a3"/>
        <w:spacing w:before="0" w:beforeAutospacing="0" w:after="0" w:afterAutospacing="0"/>
        <w:ind w:firstLine="567"/>
        <w:jc w:val="both"/>
        <w:rPr>
          <w:sz w:val="28"/>
          <w:szCs w:val="28"/>
        </w:rPr>
      </w:pPr>
      <w:r>
        <w:rPr>
          <w:sz w:val="28"/>
          <w:szCs w:val="28"/>
        </w:rPr>
        <w:t>6</w:t>
      </w:r>
      <w:r w:rsidR="00CD77D6" w:rsidRPr="00CD77D6">
        <w:rPr>
          <w:sz w:val="28"/>
          <w:szCs w:val="28"/>
        </w:rPr>
        <w:t>.</w:t>
      </w:r>
      <w:r w:rsidR="00CD77D6">
        <w:rPr>
          <w:sz w:val="28"/>
          <w:szCs w:val="28"/>
        </w:rPr>
        <w:t>3</w:t>
      </w:r>
      <w:r w:rsidR="00CD77D6" w:rsidRPr="00CD77D6">
        <w:rPr>
          <w:sz w:val="28"/>
          <w:szCs w:val="28"/>
        </w:rPr>
        <w:t>.</w:t>
      </w:r>
      <w:r w:rsidR="00A83EC8">
        <w:rPr>
          <w:sz w:val="28"/>
          <w:szCs w:val="28"/>
        </w:rPr>
        <w:t>3</w:t>
      </w:r>
      <w:r w:rsidR="00CD77D6" w:rsidRPr="00CD77D6">
        <w:rPr>
          <w:sz w:val="28"/>
          <w:szCs w:val="28"/>
        </w:rPr>
        <w:t>. в границах территории, на которой осуществляется ТОС, если инициатором проекта является ТОС.</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Pr>
          <w:sz w:val="28"/>
          <w:szCs w:val="28"/>
        </w:rPr>
        <w:t>. Проект</w:t>
      </w:r>
      <w:r w:rsidR="00F718F1" w:rsidRPr="00F718F1">
        <w:rPr>
          <w:sz w:val="28"/>
          <w:szCs w:val="28"/>
        </w:rPr>
        <w:t xml:space="preserve"> должен соответствовать следующим требованиям:</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 xml:space="preserve">.1. </w:t>
      </w:r>
      <w:proofErr w:type="gramStart"/>
      <w:r w:rsidR="00A83EC8" w:rsidRPr="00A83EC8">
        <w:rPr>
          <w:sz w:val="28"/>
          <w:szCs w:val="28"/>
        </w:rPr>
        <w:t>ориентирован</w:t>
      </w:r>
      <w:proofErr w:type="gramEnd"/>
      <w:r w:rsidR="00A83EC8" w:rsidRPr="00A83EC8">
        <w:rPr>
          <w:sz w:val="28"/>
          <w:szCs w:val="28"/>
        </w:rPr>
        <w:t xml:space="preserve"> на решение конкретной проблемы в рамках вопросов местного значения в пределах территории Пермского муниципального округа Пермского края определенных статьей 16 Федерального закона № 131-ФЗ;</w:t>
      </w:r>
    </w:p>
    <w:p w:rsidR="00F718F1" w:rsidRPr="00F718F1" w:rsidRDefault="00537E47" w:rsidP="00CD77D6">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rsidR="00F718F1" w:rsidRPr="00F718F1" w:rsidRDefault="00537E47" w:rsidP="00F718F1">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w:t>
      </w:r>
      <w:r w:rsidR="00EE592F">
        <w:rPr>
          <w:sz w:val="28"/>
          <w:szCs w:val="28"/>
        </w:rPr>
        <w:t>ев</w:t>
      </w:r>
      <w:r w:rsidR="00F718F1" w:rsidRPr="00F718F1">
        <w:rPr>
          <w:sz w:val="28"/>
          <w:szCs w:val="28"/>
        </w:rPr>
        <w:t xml:space="preserve">, </w:t>
      </w:r>
      <w:r w:rsidR="00EE592F" w:rsidRPr="00EE592F">
        <w:rPr>
          <w:sz w:val="28"/>
          <w:szCs w:val="28"/>
        </w:rPr>
        <w:t>если Проект направлен на строительство, реконструкцию, капитальный ремонт наружных сетей водопроводов</w:t>
      </w:r>
      <w:r w:rsidR="00F718F1" w:rsidRPr="00F718F1">
        <w:rPr>
          <w:sz w:val="28"/>
          <w:szCs w:val="28"/>
        </w:rPr>
        <w:t>;</w:t>
      </w:r>
    </w:p>
    <w:p w:rsidR="00F718F1" w:rsidRPr="00F718F1" w:rsidRDefault="00537E47" w:rsidP="00A83EC8">
      <w:pPr>
        <w:pStyle w:val="a3"/>
        <w:spacing w:before="0" w:beforeAutospacing="0" w:after="0" w:afterAutospacing="0"/>
        <w:ind w:firstLine="567"/>
        <w:jc w:val="both"/>
        <w:rPr>
          <w:sz w:val="28"/>
          <w:szCs w:val="28"/>
        </w:rPr>
      </w:pPr>
      <w:r>
        <w:rPr>
          <w:sz w:val="28"/>
          <w:szCs w:val="28"/>
        </w:rPr>
        <w:t>6</w:t>
      </w:r>
      <w:r w:rsidR="00F718F1" w:rsidRPr="00F718F1">
        <w:rPr>
          <w:sz w:val="28"/>
          <w:szCs w:val="28"/>
        </w:rPr>
        <w:t>.</w:t>
      </w:r>
      <w:r w:rsidR="00CD77D6">
        <w:rPr>
          <w:sz w:val="28"/>
          <w:szCs w:val="28"/>
        </w:rPr>
        <w:t>4</w:t>
      </w:r>
      <w:r w:rsidR="00F718F1" w:rsidRPr="00F718F1">
        <w:rPr>
          <w:sz w:val="28"/>
          <w:szCs w:val="28"/>
        </w:rPr>
        <w:t>.4. Проект, направленный на обеспечение мер первичной пожарной безопасности, реализуется в рамках мероприятий:</w:t>
      </w:r>
    </w:p>
    <w:p w:rsidR="00F718F1" w:rsidRPr="00F718F1" w:rsidRDefault="00F718F1" w:rsidP="00A83EC8">
      <w:pPr>
        <w:pStyle w:val="a3"/>
        <w:spacing w:before="0" w:beforeAutospacing="0" w:after="0" w:afterAutospacing="0"/>
        <w:ind w:firstLine="567"/>
        <w:jc w:val="both"/>
        <w:rPr>
          <w:sz w:val="28"/>
          <w:szCs w:val="28"/>
        </w:rPr>
      </w:pPr>
      <w:r w:rsidRPr="00F718F1">
        <w:rPr>
          <w:sz w:val="28"/>
          <w:szCs w:val="28"/>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собственностью Пермского муниципального района;</w:t>
      </w:r>
    </w:p>
    <w:p w:rsidR="00F718F1" w:rsidRPr="00F718F1" w:rsidRDefault="00F718F1" w:rsidP="00A83EC8">
      <w:pPr>
        <w:pStyle w:val="a3"/>
        <w:spacing w:before="0" w:beforeAutospacing="0" w:after="0" w:afterAutospacing="0"/>
        <w:ind w:firstLine="567"/>
        <w:jc w:val="both"/>
        <w:rPr>
          <w:sz w:val="28"/>
          <w:szCs w:val="28"/>
        </w:rPr>
      </w:pPr>
      <w:r w:rsidRPr="00F718F1">
        <w:rPr>
          <w:sz w:val="28"/>
          <w:szCs w:val="28"/>
        </w:rPr>
        <w:t>по приобретению пожарно-технического вооружения, боевой одежды, первичных средств пожаротушения;</w:t>
      </w:r>
    </w:p>
    <w:p w:rsidR="00F718F1" w:rsidRPr="00F718F1"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sidRPr="00F718F1">
        <w:rPr>
          <w:sz w:val="28"/>
          <w:szCs w:val="28"/>
        </w:rPr>
        <w:t>.5. стоимость Проекта составляет не менее 200 тыс. руб.;</w:t>
      </w:r>
    </w:p>
    <w:p w:rsidR="001B5D4B" w:rsidRDefault="00537E47" w:rsidP="00A83EC8">
      <w:pPr>
        <w:pStyle w:val="a3"/>
        <w:spacing w:before="0" w:beforeAutospacing="0" w:after="0" w:afterAutospacing="0"/>
        <w:ind w:firstLine="567"/>
        <w:jc w:val="both"/>
        <w:rPr>
          <w:sz w:val="28"/>
          <w:szCs w:val="28"/>
        </w:rPr>
      </w:pPr>
      <w:r>
        <w:rPr>
          <w:sz w:val="28"/>
          <w:szCs w:val="28"/>
        </w:rPr>
        <w:t>6</w:t>
      </w:r>
      <w:r w:rsidR="00F718F1">
        <w:rPr>
          <w:sz w:val="28"/>
          <w:szCs w:val="28"/>
        </w:rPr>
        <w:t>.</w:t>
      </w:r>
      <w:r w:rsidR="00CD77D6">
        <w:rPr>
          <w:sz w:val="28"/>
          <w:szCs w:val="28"/>
        </w:rPr>
        <w:t>4</w:t>
      </w:r>
      <w:r w:rsidR="00F718F1" w:rsidRPr="00F718F1">
        <w:rPr>
          <w:sz w:val="28"/>
          <w:szCs w:val="28"/>
        </w:rPr>
        <w:t xml:space="preserve">.6. </w:t>
      </w:r>
      <w:r w:rsidR="001B5D4B" w:rsidRPr="001B5D4B">
        <w:rPr>
          <w:sz w:val="28"/>
          <w:szCs w:val="28"/>
        </w:rPr>
        <w:t xml:space="preserve">срок реализации Проекта не может превышать 365 календарных дней, при этом </w:t>
      </w:r>
      <w:r w:rsidR="001B5D4B">
        <w:rPr>
          <w:sz w:val="28"/>
          <w:szCs w:val="28"/>
        </w:rPr>
        <w:t>П</w:t>
      </w:r>
      <w:r w:rsidR="001B5D4B" w:rsidRPr="001B5D4B">
        <w:rPr>
          <w:sz w:val="28"/>
          <w:szCs w:val="28"/>
        </w:rPr>
        <w:t>роект должен быть реализован в течение года предоставления субсидии</w:t>
      </w:r>
      <w:r w:rsidR="001B5D4B">
        <w:rPr>
          <w:sz w:val="28"/>
          <w:szCs w:val="28"/>
        </w:rPr>
        <w:t>;</w:t>
      </w:r>
      <w:r w:rsidR="001B5D4B" w:rsidRPr="001B5D4B">
        <w:rPr>
          <w:sz w:val="28"/>
          <w:szCs w:val="28"/>
        </w:rPr>
        <w:t xml:space="preserve"> </w:t>
      </w:r>
    </w:p>
    <w:p w:rsidR="00A83EC8" w:rsidRDefault="00537E47" w:rsidP="00A83EC8">
      <w:pPr>
        <w:pStyle w:val="a3"/>
        <w:spacing w:before="0" w:beforeAutospacing="0" w:after="0" w:afterAutospacing="0"/>
        <w:ind w:firstLine="567"/>
        <w:jc w:val="both"/>
        <w:rPr>
          <w:sz w:val="28"/>
          <w:szCs w:val="28"/>
        </w:rPr>
      </w:pPr>
      <w:r>
        <w:rPr>
          <w:sz w:val="28"/>
          <w:szCs w:val="28"/>
        </w:rPr>
        <w:t>6</w:t>
      </w:r>
      <w:r w:rsidR="00A83EC8">
        <w:rPr>
          <w:sz w:val="28"/>
          <w:szCs w:val="28"/>
        </w:rPr>
        <w:t>.4.7. с</w:t>
      </w:r>
      <w:r w:rsidR="00A83EC8" w:rsidRPr="00A83EC8">
        <w:rPr>
          <w:sz w:val="28"/>
          <w:szCs w:val="28"/>
        </w:rPr>
        <w:t>редства бюджета Пермского муниципального округа Пермского края, за исключением инициативных платежей (далее - собственные средства бюджета Пермского муниципального округа Пермского края), составляют не менее 5% от стоимости Проекта;</w:t>
      </w:r>
    </w:p>
    <w:p w:rsidR="00A83EC8" w:rsidRDefault="00537E47" w:rsidP="00A83EC8">
      <w:pPr>
        <w:pStyle w:val="a3"/>
        <w:spacing w:before="0" w:beforeAutospacing="0" w:after="0" w:afterAutospacing="0"/>
        <w:ind w:firstLine="567"/>
        <w:jc w:val="both"/>
        <w:rPr>
          <w:sz w:val="28"/>
          <w:szCs w:val="28"/>
        </w:rPr>
      </w:pPr>
      <w:r>
        <w:rPr>
          <w:sz w:val="28"/>
          <w:szCs w:val="28"/>
        </w:rPr>
        <w:t>6</w:t>
      </w:r>
      <w:r w:rsidR="00A83EC8" w:rsidRPr="00A83EC8">
        <w:rPr>
          <w:sz w:val="28"/>
          <w:szCs w:val="28"/>
        </w:rPr>
        <w:t>.</w:t>
      </w:r>
      <w:r w:rsidR="00A83EC8">
        <w:rPr>
          <w:sz w:val="28"/>
          <w:szCs w:val="28"/>
        </w:rPr>
        <w:t>4</w:t>
      </w:r>
      <w:r w:rsidR="00A83EC8" w:rsidRPr="00A83EC8">
        <w:rPr>
          <w:sz w:val="28"/>
          <w:szCs w:val="28"/>
        </w:rPr>
        <w:t>.</w:t>
      </w:r>
      <w:r w:rsidR="00A83EC8">
        <w:rPr>
          <w:sz w:val="28"/>
          <w:szCs w:val="28"/>
        </w:rPr>
        <w:t>8</w:t>
      </w:r>
      <w:r w:rsidR="00A83EC8" w:rsidRPr="00A83EC8">
        <w:rPr>
          <w:sz w:val="28"/>
          <w:szCs w:val="28"/>
        </w:rPr>
        <w:t>. размер субсидии, предусмотренный Проектом, составляет не более 4,0 млн. руб.</w:t>
      </w:r>
    </w:p>
    <w:p w:rsidR="00CD77D6" w:rsidRDefault="00CD77D6" w:rsidP="00F718F1">
      <w:pPr>
        <w:pStyle w:val="a3"/>
        <w:spacing w:before="0" w:beforeAutospacing="0" w:after="0" w:afterAutospacing="0"/>
        <w:ind w:firstLine="567"/>
        <w:jc w:val="both"/>
        <w:rPr>
          <w:sz w:val="28"/>
          <w:szCs w:val="28"/>
        </w:rPr>
      </w:pPr>
    </w:p>
    <w:p w:rsidR="00FC6FB7" w:rsidRPr="00B84731" w:rsidRDefault="00537E47" w:rsidP="00B84731">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7</w:t>
      </w:r>
      <w:r w:rsidR="00FC6FB7" w:rsidRPr="00B84731">
        <w:rPr>
          <w:rFonts w:ascii="Times New Roman" w:hAnsi="Times New Roman" w:cs="Times New Roman"/>
          <w:b/>
          <w:sz w:val="28"/>
          <w:szCs w:val="28"/>
        </w:rPr>
        <w:t xml:space="preserve">. </w:t>
      </w:r>
      <w:r w:rsidR="00FC6FB7" w:rsidRPr="00B84731">
        <w:rPr>
          <w:rFonts w:ascii="Times New Roman" w:hAnsi="Times New Roman" w:cs="Times New Roman"/>
          <w:b/>
          <w:bCs/>
          <w:sz w:val="28"/>
          <w:szCs w:val="28"/>
        </w:rPr>
        <w:t>Для участия в конкурсном отборе участники направляют следующие документы:</w:t>
      </w:r>
    </w:p>
    <w:p w:rsidR="00A83EC8" w:rsidRPr="00A83EC8" w:rsidRDefault="00537E47" w:rsidP="00A83E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1326FF" w:rsidRPr="001326FF">
        <w:rPr>
          <w:rFonts w:ascii="Times New Roman" w:hAnsi="Times New Roman" w:cs="Times New Roman"/>
          <w:bCs/>
          <w:sz w:val="28"/>
          <w:szCs w:val="28"/>
        </w:rPr>
        <w:t xml:space="preserve">.1. </w:t>
      </w:r>
      <w:r>
        <w:rPr>
          <w:rFonts w:ascii="Times New Roman" w:hAnsi="Times New Roman" w:cs="Times New Roman"/>
          <w:bCs/>
          <w:sz w:val="28"/>
          <w:szCs w:val="28"/>
        </w:rPr>
        <w:t>П</w:t>
      </w:r>
      <w:r w:rsidR="00A83EC8" w:rsidRPr="00A83EC8">
        <w:rPr>
          <w:rFonts w:ascii="Times New Roman" w:hAnsi="Times New Roman" w:cs="Times New Roman"/>
          <w:bCs/>
          <w:sz w:val="28"/>
          <w:szCs w:val="28"/>
        </w:rPr>
        <w:t>аспорт проекта инициативного бюджетирования по форме согласно приложению 1 к настоящему Извещению.</w:t>
      </w:r>
    </w:p>
    <w:p w:rsidR="00A83EC8" w:rsidRDefault="00A83EC8" w:rsidP="00A83EC8">
      <w:pPr>
        <w:autoSpaceDE w:val="0"/>
        <w:autoSpaceDN w:val="0"/>
        <w:adjustRightInd w:val="0"/>
        <w:spacing w:after="0" w:line="240" w:lineRule="auto"/>
        <w:ind w:firstLine="567"/>
        <w:jc w:val="both"/>
        <w:rPr>
          <w:rFonts w:ascii="Times New Roman" w:hAnsi="Times New Roman" w:cs="Times New Roman"/>
          <w:bCs/>
          <w:sz w:val="28"/>
          <w:szCs w:val="28"/>
        </w:rPr>
      </w:pPr>
      <w:r w:rsidRPr="00A83EC8">
        <w:rPr>
          <w:rFonts w:ascii="Times New Roman" w:hAnsi="Times New Roman" w:cs="Times New Roman"/>
          <w:bCs/>
          <w:sz w:val="28"/>
          <w:szCs w:val="28"/>
        </w:rPr>
        <w:lastRenderedPageBreak/>
        <w:t>Все Проекты, представленные для участия в конкурсном отборе на муниципальном уровне, нумеруются организатором конкурсного отбора последовательно, начиная с первого номера.</w:t>
      </w:r>
    </w:p>
    <w:p w:rsidR="001326FF" w:rsidRPr="00B84731" w:rsidRDefault="00537E47" w:rsidP="00A83EC8">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w:t>
      </w:r>
      <w:r w:rsidR="00B84731">
        <w:rPr>
          <w:rFonts w:ascii="Times New Roman" w:hAnsi="Times New Roman" w:cs="Times New Roman"/>
          <w:bCs/>
          <w:sz w:val="28"/>
          <w:szCs w:val="28"/>
        </w:rPr>
        <w:t xml:space="preserve">2 </w:t>
      </w:r>
      <w:r w:rsidR="001326FF" w:rsidRPr="00B84731">
        <w:rPr>
          <w:rFonts w:ascii="Times New Roman" w:hAnsi="Times New Roman" w:cs="Times New Roman"/>
          <w:bCs/>
          <w:sz w:val="28"/>
          <w:szCs w:val="28"/>
        </w:rPr>
        <w:t xml:space="preserve">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w:t>
      </w:r>
      <w:r w:rsidRPr="00537E47">
        <w:rPr>
          <w:rFonts w:ascii="Times New Roman" w:hAnsi="Times New Roman" w:cs="Times New Roman"/>
          <w:bCs/>
          <w:sz w:val="28"/>
          <w:szCs w:val="28"/>
        </w:rPr>
        <w:t>жителей Пермского муниципального округа Пермского края</w:t>
      </w:r>
      <w:r w:rsidR="001326FF" w:rsidRPr="00B84731">
        <w:rPr>
          <w:rFonts w:ascii="Times New Roman" w:hAnsi="Times New Roman" w:cs="Times New Roman"/>
          <w:bCs/>
          <w:sz w:val="28"/>
          <w:szCs w:val="28"/>
        </w:rPr>
        <w:t xml:space="preserve">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Комиссии. </w:t>
      </w:r>
      <w:proofErr w:type="gramEnd"/>
    </w:p>
    <w:p w:rsidR="001326FF"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 xml:space="preserve">В случае выявления мнения граждан по вопросу о поддержке Проекта путем опроса граждан, сбора их подписей прилагаются результаты опроса граждан и (или) подписные листы, подтверждающие поддержку Проекта; </w:t>
      </w:r>
    </w:p>
    <w:p w:rsidR="001326FF" w:rsidRPr="00B84731" w:rsidRDefault="00537E47" w:rsidP="00B84731">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 xml:space="preserve">.3. </w:t>
      </w:r>
      <w:r w:rsidR="001326FF" w:rsidRPr="00B84731">
        <w:rPr>
          <w:rFonts w:ascii="Times New Roman" w:hAnsi="Times New Roman" w:cs="Times New Roman"/>
          <w:bCs/>
          <w:sz w:val="28"/>
          <w:szCs w:val="28"/>
        </w:rPr>
        <w:t xml:space="preserve"> видеозапись собрания или конференции граждан, в том числе собрания или конференции граждан по вопросам осуществления ТОС (при наличии), в формате </w:t>
      </w:r>
      <w:proofErr w:type="spellStart"/>
      <w:r w:rsidR="001326FF" w:rsidRPr="00B84731">
        <w:rPr>
          <w:rFonts w:ascii="Times New Roman" w:hAnsi="Times New Roman" w:cs="Times New Roman"/>
          <w:bCs/>
          <w:sz w:val="28"/>
          <w:szCs w:val="28"/>
        </w:rPr>
        <w:t>avi</w:t>
      </w:r>
      <w:proofErr w:type="spellEnd"/>
      <w:r w:rsidR="001326FF" w:rsidRPr="00B84731">
        <w:rPr>
          <w:rFonts w:ascii="Times New Roman" w:hAnsi="Times New Roman" w:cs="Times New Roman"/>
          <w:bCs/>
          <w:sz w:val="28"/>
          <w:szCs w:val="28"/>
        </w:rPr>
        <w:t xml:space="preserve">, mp4, </w:t>
      </w:r>
      <w:proofErr w:type="spellStart"/>
      <w:r w:rsidR="001326FF" w:rsidRPr="00B84731">
        <w:rPr>
          <w:rFonts w:ascii="Times New Roman" w:hAnsi="Times New Roman" w:cs="Times New Roman"/>
          <w:bCs/>
          <w:sz w:val="28"/>
          <w:szCs w:val="28"/>
        </w:rPr>
        <w:t>mpg</w:t>
      </w:r>
      <w:proofErr w:type="spellEnd"/>
      <w:r w:rsidR="001326FF" w:rsidRPr="00B84731">
        <w:rPr>
          <w:rFonts w:ascii="Times New Roman" w:hAnsi="Times New Roman" w:cs="Times New Roman"/>
          <w:bCs/>
          <w:sz w:val="28"/>
          <w:szCs w:val="28"/>
        </w:rPr>
        <w:t>, на которой должно быть зафиксировано:</w:t>
      </w:r>
      <w:proofErr w:type="gramEnd"/>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обсуждение Проекта участниками собрания или конференции граждан, в том числе собрания или конференции граждан по вопросам осуществления ТОС,</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название и (или) направление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описание работ, необходимых для реализации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стоимость Проекта,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голосование участников собрания или конференции граждан, в том числе собрания или конференции граждан по вопросам осуществления ТОС, за поддержку Проекта, выбор инициативной группы,</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общее количество участников собрания или конференции граждан, в том числе собрания или конференции граждан по вопросам осуществления ТОС;</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информация об инициатор</w:t>
      </w:r>
      <w:proofErr w:type="gramStart"/>
      <w:r w:rsidRPr="00B84731">
        <w:rPr>
          <w:rFonts w:ascii="Times New Roman" w:hAnsi="Times New Roman" w:cs="Times New Roman"/>
          <w:bCs/>
          <w:sz w:val="28"/>
          <w:szCs w:val="28"/>
        </w:rPr>
        <w:t>е(</w:t>
      </w:r>
      <w:proofErr w:type="gramEnd"/>
      <w:r w:rsidRPr="00B84731">
        <w:rPr>
          <w:rFonts w:ascii="Times New Roman" w:hAnsi="Times New Roman" w:cs="Times New Roman"/>
          <w:bCs/>
          <w:sz w:val="28"/>
          <w:szCs w:val="28"/>
        </w:rPr>
        <w:t>ах) Проекта;</w:t>
      </w:r>
    </w:p>
    <w:p w:rsidR="001326FF" w:rsidRPr="00B84731" w:rsidRDefault="001326FF" w:rsidP="001326FF">
      <w:pPr>
        <w:autoSpaceDE w:val="0"/>
        <w:autoSpaceDN w:val="0"/>
        <w:adjustRightInd w:val="0"/>
        <w:spacing w:after="0" w:line="240" w:lineRule="auto"/>
        <w:ind w:firstLine="539"/>
        <w:jc w:val="both"/>
        <w:rPr>
          <w:rFonts w:ascii="Times New Roman" w:hAnsi="Times New Roman" w:cs="Times New Roman"/>
          <w:bCs/>
          <w:sz w:val="28"/>
          <w:szCs w:val="28"/>
        </w:rPr>
      </w:pPr>
      <w:r w:rsidRPr="00B84731">
        <w:rPr>
          <w:rFonts w:ascii="Times New Roman" w:hAnsi="Times New Roman" w:cs="Times New Roman"/>
          <w:bCs/>
          <w:sz w:val="28"/>
          <w:szCs w:val="28"/>
        </w:rPr>
        <w:t>визуальное представление Проекта (дизайн-проект, макет, чертеж, эскиз, схема);</w:t>
      </w:r>
    </w:p>
    <w:p w:rsidR="001326FF" w:rsidRPr="00B84731" w:rsidRDefault="00537E47" w:rsidP="00B84731">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B84731">
        <w:rPr>
          <w:rFonts w:ascii="Times New Roman" w:hAnsi="Times New Roman" w:cs="Times New Roman"/>
          <w:bCs/>
          <w:sz w:val="28"/>
          <w:szCs w:val="28"/>
        </w:rPr>
        <w:t>.4.</w:t>
      </w:r>
      <w:r w:rsidR="001326FF" w:rsidRPr="00B84731">
        <w:rPr>
          <w:rFonts w:ascii="Times New Roman" w:hAnsi="Times New Roman" w:cs="Times New Roman"/>
          <w:bCs/>
          <w:sz w:val="28"/>
          <w:szCs w:val="28"/>
        </w:rPr>
        <w:t xml:space="preserve"> документы и (или) их копии, содержащие не менее трех позиций, указанных в абзацах втором-девятом подпункта </w:t>
      </w:r>
      <w:r w:rsidR="001364B6">
        <w:rPr>
          <w:rFonts w:ascii="Times New Roman" w:hAnsi="Times New Roman" w:cs="Times New Roman"/>
          <w:bCs/>
          <w:sz w:val="28"/>
          <w:szCs w:val="28"/>
        </w:rPr>
        <w:t>5</w:t>
      </w:r>
      <w:r w:rsidR="00B84731" w:rsidRPr="00B84731">
        <w:rPr>
          <w:rFonts w:ascii="Times New Roman" w:hAnsi="Times New Roman" w:cs="Times New Roman"/>
          <w:bCs/>
          <w:sz w:val="28"/>
          <w:szCs w:val="28"/>
        </w:rPr>
        <w:t>.3 настоящего Извещения</w:t>
      </w:r>
      <w:r w:rsidR="001326FF" w:rsidRPr="00B84731">
        <w:rPr>
          <w:rFonts w:ascii="Times New Roman" w:hAnsi="Times New Roman" w:cs="Times New Roman"/>
          <w:bCs/>
          <w:sz w:val="28"/>
          <w:szCs w:val="28"/>
        </w:rPr>
        <w:t>, подтверждающие продвижение Проекта среди граждан Пермского муниципального района или его части с использованием одного или нескольких информационных каналов (при наличии), в том числе:</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информационные стенды (листовки, объявления, брошюры, буклеты),</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средства массовой информации (далее - СМИ) (публикации статей).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w:t>
      </w:r>
      <w:proofErr w:type="gramStart"/>
      <w:r w:rsidRPr="00B84731">
        <w:rPr>
          <w:rFonts w:ascii="Times New Roman" w:hAnsi="Times New Roman" w:cs="Times New Roman"/>
          <w:bCs/>
          <w:sz w:val="28"/>
          <w:szCs w:val="28"/>
        </w:rPr>
        <w:t>о-</w:t>
      </w:r>
      <w:proofErr w:type="gramEnd"/>
      <w:r w:rsidRPr="00B84731">
        <w:rPr>
          <w:rFonts w:ascii="Times New Roman" w:hAnsi="Times New Roman" w:cs="Times New Roman"/>
          <w:bCs/>
          <w:sz w:val="28"/>
          <w:szCs w:val="28"/>
        </w:rPr>
        <w:t>(видео-) записи с указанием даты размещения и названия источника,</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официальный сайт,</w:t>
      </w:r>
    </w:p>
    <w:p w:rsidR="001326FF" w:rsidRPr="00B84731" w:rsidRDefault="001326FF" w:rsidP="00B84731">
      <w:pPr>
        <w:autoSpaceDE w:val="0"/>
        <w:autoSpaceDN w:val="0"/>
        <w:adjustRightInd w:val="0"/>
        <w:spacing w:after="0" w:line="240" w:lineRule="auto"/>
        <w:ind w:firstLine="567"/>
        <w:jc w:val="both"/>
        <w:rPr>
          <w:rFonts w:ascii="Times New Roman" w:hAnsi="Times New Roman" w:cs="Times New Roman"/>
          <w:bCs/>
          <w:sz w:val="28"/>
          <w:szCs w:val="28"/>
        </w:rPr>
      </w:pPr>
      <w:r w:rsidRPr="00B84731">
        <w:rPr>
          <w:rFonts w:ascii="Times New Roman" w:hAnsi="Times New Roman" w:cs="Times New Roman"/>
          <w:bCs/>
          <w:sz w:val="28"/>
          <w:szCs w:val="28"/>
        </w:rPr>
        <w:t>социальные сети;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.5.</w:t>
      </w:r>
      <w:r w:rsidR="001326FF" w:rsidRPr="00B84731">
        <w:rPr>
          <w:rFonts w:ascii="Times New Roman" w:hAnsi="Times New Roman" w:cs="Times New Roman"/>
          <w:bCs/>
          <w:sz w:val="28"/>
          <w:szCs w:val="28"/>
        </w:rPr>
        <w:t xml:space="preserve"> документы, определяющие визуальное представление Проекта (дизайн-проект, макет, чертеж, эскиз, схема) (при наличии)</w:t>
      </w:r>
      <w:r w:rsidR="00FF616F">
        <w:rPr>
          <w:rFonts w:ascii="Times New Roman" w:hAnsi="Times New Roman" w:cs="Times New Roman"/>
          <w:bCs/>
          <w:sz w:val="28"/>
          <w:szCs w:val="28"/>
        </w:rPr>
        <w:t xml:space="preserve">, а также </w:t>
      </w:r>
      <w:r w:rsidR="00FF616F" w:rsidRPr="00FF616F">
        <w:rPr>
          <w:rFonts w:ascii="Times New Roman" w:hAnsi="Times New Roman" w:cs="Times New Roman"/>
          <w:bCs/>
          <w:sz w:val="28"/>
          <w:szCs w:val="28"/>
        </w:rPr>
        <w:lastRenderedPageBreak/>
        <w:t>фотографии текущего состояния объектов</w:t>
      </w:r>
      <w:r w:rsidR="00FF616F">
        <w:rPr>
          <w:rFonts w:ascii="Times New Roman" w:hAnsi="Times New Roman" w:cs="Times New Roman"/>
          <w:bCs/>
          <w:sz w:val="28"/>
          <w:szCs w:val="28"/>
        </w:rPr>
        <w:t xml:space="preserve"> и (или) </w:t>
      </w:r>
      <w:r w:rsidR="004C5D49">
        <w:rPr>
          <w:rFonts w:ascii="Times New Roman" w:hAnsi="Times New Roman" w:cs="Times New Roman"/>
          <w:bCs/>
          <w:sz w:val="28"/>
          <w:szCs w:val="28"/>
        </w:rPr>
        <w:t xml:space="preserve">территории </w:t>
      </w:r>
      <w:r w:rsidR="00FF616F">
        <w:rPr>
          <w:rFonts w:ascii="Times New Roman" w:hAnsi="Times New Roman" w:cs="Times New Roman"/>
          <w:bCs/>
          <w:sz w:val="28"/>
          <w:szCs w:val="28"/>
        </w:rPr>
        <w:t>реализации Проекта</w:t>
      </w:r>
      <w:r w:rsidR="001326FF" w:rsidRPr="00B84731">
        <w:rPr>
          <w:rFonts w:ascii="Times New Roman" w:hAnsi="Times New Roman" w:cs="Times New Roman"/>
          <w:bCs/>
          <w:sz w:val="28"/>
          <w:szCs w:val="28"/>
        </w:rPr>
        <w:t>;</w:t>
      </w:r>
      <w:bookmarkStart w:id="0" w:name="_GoBack"/>
      <w:bookmarkEnd w:id="0"/>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.6.</w:t>
      </w:r>
      <w:r w:rsidR="001326FF" w:rsidRPr="001326FF">
        <w:rPr>
          <w:rFonts w:ascii="Times New Roman" w:hAnsi="Times New Roman" w:cs="Times New Roman"/>
          <w:b/>
          <w:bCs/>
          <w:sz w:val="28"/>
          <w:szCs w:val="28"/>
        </w:rPr>
        <w:t xml:space="preserve"> </w:t>
      </w:r>
      <w:r w:rsidR="001326FF" w:rsidRPr="00B84731">
        <w:rPr>
          <w:rFonts w:ascii="Times New Roman" w:hAnsi="Times New Roman" w:cs="Times New Roman"/>
          <w:bCs/>
          <w:sz w:val="28"/>
          <w:szCs w:val="28"/>
        </w:rPr>
        <w:t>смету расходов на приобретение товаров/оказание услуг по форме, утвержденной постановлением Правительства Пермского края от 10.01.2017 № 6-п «Об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(или) локальный сметный расчет, подтверждающий полную стоимость Проекта (далее сметная  документация);</w:t>
      </w:r>
      <w:proofErr w:type="gramEnd"/>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.7.</w:t>
      </w:r>
      <w:r w:rsidR="001326FF" w:rsidRPr="00B84731">
        <w:rPr>
          <w:rFonts w:ascii="Times New Roman" w:hAnsi="Times New Roman" w:cs="Times New Roman"/>
          <w:bCs/>
          <w:sz w:val="28"/>
          <w:szCs w:val="28"/>
        </w:rPr>
        <w:t xml:space="preserve"> гарантийные письма и (или) их копии, подтверждающие обязательства по внесению инициативных платежей, подписанные представителе</w:t>
      </w:r>
      <w:proofErr w:type="gramStart"/>
      <w:r w:rsidR="001326FF" w:rsidRPr="00B84731">
        <w:rPr>
          <w:rFonts w:ascii="Times New Roman" w:hAnsi="Times New Roman" w:cs="Times New Roman"/>
          <w:bCs/>
          <w:sz w:val="28"/>
          <w:szCs w:val="28"/>
        </w:rPr>
        <w:t>м(</w:t>
      </w:r>
      <w:proofErr w:type="gramEnd"/>
      <w:r w:rsidR="001326FF" w:rsidRPr="00B84731">
        <w:rPr>
          <w:rFonts w:ascii="Times New Roman" w:hAnsi="Times New Roman" w:cs="Times New Roman"/>
          <w:bCs/>
          <w:sz w:val="28"/>
          <w:szCs w:val="28"/>
        </w:rPr>
        <w:t>-</w:t>
      </w:r>
      <w:proofErr w:type="spellStart"/>
      <w:r w:rsidR="001326FF" w:rsidRPr="00B84731">
        <w:rPr>
          <w:rFonts w:ascii="Times New Roman" w:hAnsi="Times New Roman" w:cs="Times New Roman"/>
          <w:bCs/>
          <w:sz w:val="28"/>
          <w:szCs w:val="28"/>
        </w:rPr>
        <w:t>ями</w:t>
      </w:r>
      <w:proofErr w:type="spellEnd"/>
      <w:r w:rsidR="001326FF" w:rsidRPr="00B84731">
        <w:rPr>
          <w:rFonts w:ascii="Times New Roman" w:hAnsi="Times New Roman" w:cs="Times New Roman"/>
          <w:bCs/>
          <w:sz w:val="28"/>
          <w:szCs w:val="28"/>
        </w:rPr>
        <w:t>) инициатора Проекта;</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Pr>
          <w:rFonts w:ascii="Times New Roman" w:hAnsi="Times New Roman" w:cs="Times New Roman"/>
          <w:bCs/>
          <w:sz w:val="28"/>
          <w:szCs w:val="28"/>
        </w:rPr>
        <w:t>.8.</w:t>
      </w:r>
      <w:r w:rsidR="001326FF" w:rsidRPr="00B84731">
        <w:rPr>
          <w:rFonts w:ascii="Times New Roman" w:hAnsi="Times New Roman" w:cs="Times New Roman"/>
          <w:bCs/>
          <w:sz w:val="28"/>
          <w:szCs w:val="28"/>
        </w:rPr>
        <w:t xml:space="preserve"> копии муниципального правового акта о назначении собрания или конференции граждан;</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.9.</w:t>
      </w:r>
      <w:r w:rsidR="001326FF" w:rsidRPr="00B84731">
        <w:rPr>
          <w:rFonts w:ascii="Times New Roman" w:hAnsi="Times New Roman" w:cs="Times New Roman"/>
          <w:bCs/>
          <w:sz w:val="28"/>
          <w:szCs w:val="28"/>
        </w:rPr>
        <w:t xml:space="preserve"> документы и (или) их копии, подтверждающие освещение деятельности ТОС в СМИ за предыдущий и (или) текущий год (при наличии);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.10.</w:t>
      </w:r>
      <w:r w:rsidR="001326FF" w:rsidRPr="00B84731">
        <w:rPr>
          <w:rFonts w:ascii="Times New Roman" w:hAnsi="Times New Roman" w:cs="Times New Roman"/>
          <w:bCs/>
          <w:sz w:val="28"/>
          <w:szCs w:val="28"/>
        </w:rPr>
        <w:t xml:space="preserve"> документы и (или) их копии, подтверждающие достижения ТОС (участие ТОС в конкурсах и получение грантов, наличие наград (грамот, благодарственных писем) за предыдущий и (или) текущий год (при наличии);</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.11.</w:t>
      </w:r>
      <w:r w:rsidR="001326FF" w:rsidRPr="00B84731">
        <w:rPr>
          <w:rFonts w:ascii="Times New Roman" w:hAnsi="Times New Roman" w:cs="Times New Roman"/>
          <w:bCs/>
          <w:sz w:val="28"/>
          <w:szCs w:val="28"/>
        </w:rPr>
        <w:t xml:space="preserve"> согласи</w:t>
      </w:r>
      <w:proofErr w:type="gramStart"/>
      <w:r w:rsidR="001326FF" w:rsidRPr="00B84731">
        <w:rPr>
          <w:rFonts w:ascii="Times New Roman" w:hAnsi="Times New Roman" w:cs="Times New Roman"/>
          <w:bCs/>
          <w:sz w:val="28"/>
          <w:szCs w:val="28"/>
        </w:rPr>
        <w:t>е(</w:t>
      </w:r>
      <w:proofErr w:type="gramEnd"/>
      <w:r w:rsidR="001326FF" w:rsidRPr="00B84731">
        <w:rPr>
          <w:rFonts w:ascii="Times New Roman" w:hAnsi="Times New Roman" w:cs="Times New Roman"/>
          <w:bCs/>
          <w:sz w:val="28"/>
          <w:szCs w:val="28"/>
        </w:rPr>
        <w:t>-я) инициатора(-</w:t>
      </w:r>
      <w:proofErr w:type="spellStart"/>
      <w:r w:rsidR="001326FF" w:rsidRPr="00B84731">
        <w:rPr>
          <w:rFonts w:ascii="Times New Roman" w:hAnsi="Times New Roman" w:cs="Times New Roman"/>
          <w:bCs/>
          <w:sz w:val="28"/>
          <w:szCs w:val="28"/>
        </w:rPr>
        <w:t>ов</w:t>
      </w:r>
      <w:proofErr w:type="spellEnd"/>
      <w:r w:rsidR="001326FF" w:rsidRPr="00B84731">
        <w:rPr>
          <w:rFonts w:ascii="Times New Roman" w:hAnsi="Times New Roman" w:cs="Times New Roman"/>
          <w:bCs/>
          <w:sz w:val="28"/>
          <w:szCs w:val="28"/>
        </w:rPr>
        <w:t>) Проекта на обработку персональных данных по форме согласно приложению 7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w:t>
      </w:r>
      <w:r w:rsidR="00B84731" w:rsidRPr="00B84731">
        <w:rPr>
          <w:rFonts w:ascii="Times New Roman" w:hAnsi="Times New Roman" w:cs="Times New Roman"/>
          <w:bCs/>
          <w:sz w:val="28"/>
          <w:szCs w:val="28"/>
        </w:rPr>
        <w:t>;</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B84731" w:rsidRPr="00B84731">
        <w:rPr>
          <w:rFonts w:ascii="Times New Roman" w:hAnsi="Times New Roman" w:cs="Times New Roman"/>
          <w:bCs/>
          <w:sz w:val="28"/>
          <w:szCs w:val="28"/>
        </w:rPr>
        <w:t>.12.</w:t>
      </w:r>
      <w:r w:rsidR="001326FF" w:rsidRPr="00B84731">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w:t>
      </w:r>
      <w:r w:rsidRPr="00537E47">
        <w:rPr>
          <w:rFonts w:ascii="Times New Roman" w:hAnsi="Times New Roman" w:cs="Times New Roman"/>
          <w:bCs/>
          <w:sz w:val="28"/>
          <w:szCs w:val="28"/>
        </w:rPr>
        <w:t>равоподтверждающие</w:t>
      </w:r>
      <w:proofErr w:type="spellEnd"/>
      <w:r w:rsidRPr="00537E47">
        <w:rPr>
          <w:rFonts w:ascii="Times New Roman" w:hAnsi="Times New Roman" w:cs="Times New Roman"/>
          <w:bCs/>
          <w:sz w:val="28"/>
          <w:szCs w:val="28"/>
        </w:rPr>
        <w:t xml:space="preserve">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муниципальному образованию за плату в соответствии с гражданским законодательством (далее - </w:t>
      </w:r>
      <w:proofErr w:type="spellStart"/>
      <w:r w:rsidRPr="00537E47">
        <w:rPr>
          <w:rFonts w:ascii="Times New Roman" w:hAnsi="Times New Roman" w:cs="Times New Roman"/>
          <w:bCs/>
          <w:sz w:val="28"/>
          <w:szCs w:val="28"/>
        </w:rPr>
        <w:t>правоподтверждающие</w:t>
      </w:r>
      <w:proofErr w:type="spellEnd"/>
      <w:r w:rsidRPr="00537E47">
        <w:rPr>
          <w:rFonts w:ascii="Times New Roman" w:hAnsi="Times New Roman" w:cs="Times New Roman"/>
          <w:bCs/>
          <w:sz w:val="28"/>
          <w:szCs w:val="28"/>
        </w:rPr>
        <w:t xml:space="preserve"> документы).</w:t>
      </w:r>
      <w:r w:rsidR="001326FF" w:rsidRPr="00B84731">
        <w:rPr>
          <w:rFonts w:ascii="Times New Roman" w:hAnsi="Times New Roman" w:cs="Times New Roman"/>
          <w:bCs/>
          <w:sz w:val="28"/>
          <w:szCs w:val="28"/>
        </w:rPr>
        <w:t>).</w:t>
      </w:r>
      <w:proofErr w:type="gramEnd"/>
    </w:p>
    <w:p w:rsidR="001326FF" w:rsidRPr="00B84731" w:rsidRDefault="001326FF"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spellStart"/>
      <w:r w:rsidRPr="00B84731">
        <w:rPr>
          <w:rFonts w:ascii="Times New Roman" w:hAnsi="Times New Roman" w:cs="Times New Roman"/>
          <w:bCs/>
          <w:sz w:val="28"/>
          <w:szCs w:val="28"/>
        </w:rPr>
        <w:t>Правоподтверждающие</w:t>
      </w:r>
      <w:proofErr w:type="spellEnd"/>
      <w:r w:rsidRPr="00B84731">
        <w:rPr>
          <w:rFonts w:ascii="Times New Roman" w:hAnsi="Times New Roman" w:cs="Times New Roman"/>
          <w:bCs/>
          <w:sz w:val="28"/>
          <w:szCs w:val="28"/>
        </w:rPr>
        <w:t xml:space="preserve"> документы должны быть получены не ранее чем за 10 календарных дней до даты представления Проекта на конкурсный отбор.</w:t>
      </w:r>
    </w:p>
    <w:p w:rsidR="001326FF" w:rsidRPr="00B84731" w:rsidRDefault="00C154EC"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C154EC">
        <w:rPr>
          <w:rFonts w:ascii="Times New Roman" w:hAnsi="Times New Roman" w:cs="Times New Roman"/>
          <w:bCs/>
          <w:sz w:val="28"/>
          <w:szCs w:val="28"/>
        </w:rPr>
        <w:t>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муниципального образования,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w:t>
      </w:r>
      <w:proofErr w:type="gramEnd"/>
      <w:r w:rsidRPr="00C154EC">
        <w:rPr>
          <w:rFonts w:ascii="Times New Roman" w:hAnsi="Times New Roman" w:cs="Times New Roman"/>
          <w:bCs/>
          <w:sz w:val="28"/>
          <w:szCs w:val="28"/>
        </w:rPr>
        <w:t xml:space="preserve"> Проекта</w:t>
      </w:r>
      <w:r w:rsidR="001326FF" w:rsidRPr="00B84731">
        <w:rPr>
          <w:rFonts w:ascii="Times New Roman" w:hAnsi="Times New Roman" w:cs="Times New Roman"/>
          <w:bCs/>
          <w:sz w:val="28"/>
          <w:szCs w:val="28"/>
        </w:rPr>
        <w:t>;</w:t>
      </w:r>
    </w:p>
    <w:p w:rsidR="001326FF" w:rsidRPr="00B84731"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00B84731" w:rsidRPr="00B84731">
        <w:rPr>
          <w:rFonts w:ascii="Times New Roman" w:hAnsi="Times New Roman" w:cs="Times New Roman"/>
          <w:bCs/>
          <w:sz w:val="28"/>
          <w:szCs w:val="28"/>
        </w:rPr>
        <w:t>.13.</w:t>
      </w:r>
      <w:r w:rsidR="001326FF" w:rsidRPr="00B84731">
        <w:rPr>
          <w:rFonts w:ascii="Times New Roman" w:hAnsi="Times New Roman" w:cs="Times New Roman"/>
          <w:bCs/>
          <w:sz w:val="28"/>
          <w:szCs w:val="28"/>
        </w:rPr>
        <w:t xml:space="preserve"> если инициатором Проекта является ТОС, дополнительно прилагается выписка из устава ТОС, подтверждающая наименование ТОС, которая подписывается председателем ТОС или иным уполномоченным лицом;</w:t>
      </w:r>
    </w:p>
    <w:p w:rsidR="001326FF" w:rsidRPr="002314E6"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002314E6">
        <w:rPr>
          <w:rFonts w:ascii="Times New Roman" w:hAnsi="Times New Roman" w:cs="Times New Roman"/>
          <w:bCs/>
          <w:sz w:val="28"/>
          <w:szCs w:val="28"/>
        </w:rPr>
        <w:t>.14.</w:t>
      </w:r>
      <w:r w:rsidR="001326FF" w:rsidRPr="002314E6">
        <w:rPr>
          <w:rFonts w:ascii="Times New Roman" w:hAnsi="Times New Roman" w:cs="Times New Roman"/>
          <w:bCs/>
          <w:sz w:val="28"/>
          <w:szCs w:val="28"/>
        </w:rPr>
        <w:t xml:space="preserve">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rsidR="001326FF" w:rsidRDefault="00537E47" w:rsidP="001326FF">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7</w:t>
      </w:r>
      <w:r w:rsidR="002314E6" w:rsidRPr="002314E6">
        <w:rPr>
          <w:rFonts w:ascii="Times New Roman" w:hAnsi="Times New Roman" w:cs="Times New Roman"/>
          <w:bCs/>
          <w:sz w:val="28"/>
          <w:szCs w:val="28"/>
        </w:rPr>
        <w:t>.15</w:t>
      </w:r>
      <w:r w:rsidR="001326FF" w:rsidRPr="002314E6">
        <w:rPr>
          <w:rFonts w:ascii="Times New Roman" w:hAnsi="Times New Roman" w:cs="Times New Roman"/>
          <w:bCs/>
          <w:sz w:val="28"/>
          <w:szCs w:val="28"/>
        </w:rPr>
        <w:t>. если Проект направлен на строительство, реконструкцию, капитальный ремонт наружных сетей водопроводов, дополнительно 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w:t>
      </w:r>
      <w:proofErr w:type="gramEnd"/>
      <w:r w:rsidR="001326FF" w:rsidRPr="002314E6">
        <w:rPr>
          <w:rFonts w:ascii="Times New Roman" w:hAnsi="Times New Roman" w:cs="Times New Roman"/>
          <w:bCs/>
          <w:sz w:val="28"/>
          <w:szCs w:val="28"/>
        </w:rPr>
        <w:t xml:space="preserve"> № </w:t>
      </w:r>
      <w:proofErr w:type="gramStart"/>
      <w:r w:rsidR="001326FF" w:rsidRPr="002314E6">
        <w:rPr>
          <w:rFonts w:ascii="Times New Roman" w:hAnsi="Times New Roman" w:cs="Times New Roman"/>
          <w:bCs/>
          <w:sz w:val="28"/>
          <w:szCs w:val="28"/>
        </w:rPr>
        <w:t>145 «О порядке организации и проведения государственной экспертизы проектной документации и результатов инженерных изысканий»).</w:t>
      </w:r>
      <w:proofErr w:type="gramEnd"/>
    </w:p>
    <w:p w:rsidR="001326FF" w:rsidRPr="008A32CF" w:rsidRDefault="00537E47" w:rsidP="001326FF">
      <w:pPr>
        <w:autoSpaceDE w:val="0"/>
        <w:autoSpaceDN w:val="0"/>
        <w:adjustRightInd w:val="0"/>
        <w:spacing w:after="0" w:line="240" w:lineRule="auto"/>
        <w:ind w:firstLine="539"/>
        <w:jc w:val="both"/>
        <w:rPr>
          <w:rFonts w:ascii="Times New Roman" w:hAnsi="Times New Roman" w:cs="Times New Roman"/>
          <w:b/>
          <w:bCs/>
          <w:i/>
          <w:sz w:val="28"/>
          <w:szCs w:val="28"/>
        </w:rPr>
      </w:pPr>
      <w:r>
        <w:rPr>
          <w:rFonts w:ascii="Times New Roman" w:hAnsi="Times New Roman" w:cs="Times New Roman"/>
          <w:bCs/>
          <w:sz w:val="28"/>
          <w:szCs w:val="28"/>
        </w:rPr>
        <w:t>7</w:t>
      </w:r>
      <w:r w:rsidR="007E666C">
        <w:rPr>
          <w:rFonts w:ascii="Times New Roman" w:hAnsi="Times New Roman" w:cs="Times New Roman"/>
          <w:bCs/>
          <w:sz w:val="28"/>
          <w:szCs w:val="28"/>
        </w:rPr>
        <w:t xml:space="preserve">.16. </w:t>
      </w:r>
      <w:proofErr w:type="gramStart"/>
      <w:r w:rsidR="001326FF" w:rsidRPr="008A32CF">
        <w:rPr>
          <w:rFonts w:ascii="Times New Roman" w:hAnsi="Times New Roman" w:cs="Times New Roman"/>
          <w:b/>
          <w:bCs/>
          <w:i/>
          <w:sz w:val="28"/>
          <w:szCs w:val="28"/>
        </w:rPr>
        <w:t xml:space="preserve">Проект и документы, указанные в пункте </w:t>
      </w:r>
      <w:r w:rsidR="008A32CF">
        <w:rPr>
          <w:rFonts w:ascii="Times New Roman" w:hAnsi="Times New Roman" w:cs="Times New Roman"/>
          <w:b/>
          <w:bCs/>
          <w:i/>
          <w:sz w:val="28"/>
          <w:szCs w:val="28"/>
        </w:rPr>
        <w:t>7</w:t>
      </w:r>
      <w:r w:rsidR="001326FF" w:rsidRPr="008A32CF">
        <w:rPr>
          <w:rFonts w:ascii="Times New Roman" w:hAnsi="Times New Roman" w:cs="Times New Roman"/>
          <w:b/>
          <w:bCs/>
          <w:i/>
          <w:sz w:val="28"/>
          <w:szCs w:val="28"/>
        </w:rPr>
        <w:t xml:space="preserve">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представляются на бумажном носителе с описью вложения по форме согласно приложению 4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соответственно - опись вложения</w:t>
      </w:r>
      <w:r w:rsidR="007E666C" w:rsidRPr="008A32CF">
        <w:rPr>
          <w:rFonts w:ascii="Times New Roman" w:hAnsi="Times New Roman" w:cs="Times New Roman"/>
          <w:b/>
          <w:bCs/>
          <w:i/>
          <w:sz w:val="28"/>
          <w:szCs w:val="28"/>
        </w:rPr>
        <w:t>)</w:t>
      </w:r>
      <w:r w:rsidR="001326FF" w:rsidRPr="008A32CF">
        <w:rPr>
          <w:rFonts w:ascii="Times New Roman" w:hAnsi="Times New Roman" w:cs="Times New Roman"/>
          <w:b/>
          <w:bCs/>
          <w:i/>
          <w:sz w:val="28"/>
          <w:szCs w:val="28"/>
        </w:rPr>
        <w:t>, с приложением на электронном носителе копий</w:t>
      </w:r>
      <w:proofErr w:type="gramEnd"/>
      <w:r w:rsidR="001326FF" w:rsidRPr="008A32CF">
        <w:rPr>
          <w:rFonts w:ascii="Times New Roman" w:hAnsi="Times New Roman" w:cs="Times New Roman"/>
          <w:b/>
          <w:bCs/>
          <w:i/>
          <w:sz w:val="28"/>
          <w:szCs w:val="28"/>
        </w:rPr>
        <w:t xml:space="preserve"> документов, указанных в пункте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xml:space="preserve">, в формате </w:t>
      </w:r>
      <w:proofErr w:type="spellStart"/>
      <w:r w:rsidR="001326FF" w:rsidRPr="008A32CF">
        <w:rPr>
          <w:rFonts w:ascii="Times New Roman" w:hAnsi="Times New Roman" w:cs="Times New Roman"/>
          <w:b/>
          <w:bCs/>
          <w:i/>
          <w:sz w:val="28"/>
          <w:szCs w:val="28"/>
        </w:rPr>
        <w:t>pdf</w:t>
      </w:r>
      <w:proofErr w:type="spellEnd"/>
      <w:r w:rsidR="001326FF" w:rsidRPr="008A32CF">
        <w:rPr>
          <w:rFonts w:ascii="Times New Roman" w:hAnsi="Times New Roman" w:cs="Times New Roman"/>
          <w:b/>
          <w:bCs/>
          <w:i/>
          <w:sz w:val="28"/>
          <w:szCs w:val="28"/>
        </w:rPr>
        <w:t>.</w:t>
      </w:r>
    </w:p>
    <w:p w:rsidR="00F718F1" w:rsidRDefault="00F718F1" w:rsidP="00FC6FB7">
      <w:pPr>
        <w:autoSpaceDE w:val="0"/>
        <w:autoSpaceDN w:val="0"/>
        <w:adjustRightInd w:val="0"/>
        <w:spacing w:after="0" w:line="240" w:lineRule="auto"/>
        <w:ind w:firstLine="539"/>
        <w:jc w:val="both"/>
        <w:rPr>
          <w:rFonts w:ascii="Times New Roman" w:hAnsi="Times New Roman" w:cs="Times New Roman"/>
          <w:b/>
          <w:bCs/>
          <w:i/>
          <w:sz w:val="28"/>
          <w:szCs w:val="28"/>
        </w:rPr>
      </w:pPr>
      <w:r w:rsidRPr="00F718F1">
        <w:rPr>
          <w:rFonts w:ascii="Times New Roman" w:hAnsi="Times New Roman" w:cs="Times New Roman"/>
          <w:b/>
          <w:bCs/>
          <w:i/>
          <w:sz w:val="28"/>
          <w:szCs w:val="28"/>
        </w:rPr>
        <w:t>Дополнительно Проект представляется на электронном носителе в виде электронного документа в формате в формате DOC или DOCX.</w:t>
      </w:r>
    </w:p>
    <w:p w:rsidR="00534925" w:rsidRDefault="00534925"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79379A" w:rsidRPr="00534925" w:rsidRDefault="008A32CF" w:rsidP="0079379A">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8</w:t>
      </w:r>
      <w:r w:rsidR="0079379A" w:rsidRPr="00534925">
        <w:rPr>
          <w:rFonts w:ascii="Times New Roman" w:hAnsi="Times New Roman" w:cs="Times New Roman"/>
          <w:b/>
          <w:bCs/>
          <w:sz w:val="28"/>
          <w:szCs w:val="28"/>
        </w:rPr>
        <w:t xml:space="preserve">. </w:t>
      </w:r>
      <w:r w:rsidR="005B674B">
        <w:rPr>
          <w:rFonts w:ascii="Times New Roman" w:hAnsi="Times New Roman" w:cs="Times New Roman"/>
          <w:b/>
          <w:bCs/>
          <w:sz w:val="28"/>
          <w:szCs w:val="28"/>
        </w:rPr>
        <w:t>П</w:t>
      </w:r>
      <w:r w:rsidR="005B674B" w:rsidRPr="005B674B">
        <w:rPr>
          <w:rFonts w:ascii="Times New Roman" w:hAnsi="Times New Roman" w:cs="Times New Roman"/>
          <w:b/>
          <w:bCs/>
          <w:sz w:val="28"/>
          <w:szCs w:val="28"/>
        </w:rPr>
        <w:t xml:space="preserve">орядок  проведения </w:t>
      </w:r>
      <w:r w:rsidR="005B674B">
        <w:rPr>
          <w:rFonts w:ascii="Times New Roman" w:hAnsi="Times New Roman" w:cs="Times New Roman"/>
          <w:b/>
          <w:bCs/>
          <w:sz w:val="28"/>
          <w:szCs w:val="28"/>
        </w:rPr>
        <w:t>к</w:t>
      </w:r>
      <w:r w:rsidR="0079379A" w:rsidRPr="00534925">
        <w:rPr>
          <w:rFonts w:ascii="Times New Roman" w:hAnsi="Times New Roman" w:cs="Times New Roman"/>
          <w:b/>
          <w:bCs/>
          <w:sz w:val="28"/>
          <w:szCs w:val="28"/>
        </w:rPr>
        <w:t>онкурсн</w:t>
      </w:r>
      <w:r w:rsidR="005B674B">
        <w:rPr>
          <w:rFonts w:ascii="Times New Roman" w:hAnsi="Times New Roman" w:cs="Times New Roman"/>
          <w:b/>
          <w:bCs/>
          <w:sz w:val="28"/>
          <w:szCs w:val="28"/>
        </w:rPr>
        <w:t>ого</w:t>
      </w:r>
      <w:r w:rsidR="0079379A" w:rsidRPr="00534925">
        <w:rPr>
          <w:rFonts w:ascii="Times New Roman" w:hAnsi="Times New Roman" w:cs="Times New Roman"/>
          <w:b/>
          <w:bCs/>
          <w:sz w:val="28"/>
          <w:szCs w:val="28"/>
        </w:rPr>
        <w:t xml:space="preserve"> отбор</w:t>
      </w:r>
      <w:r w:rsidR="005B674B">
        <w:rPr>
          <w:rFonts w:ascii="Times New Roman" w:hAnsi="Times New Roman" w:cs="Times New Roman"/>
          <w:b/>
          <w:bCs/>
          <w:sz w:val="28"/>
          <w:szCs w:val="28"/>
        </w:rPr>
        <w:t>а</w:t>
      </w:r>
      <w:r w:rsidR="0079379A" w:rsidRPr="00534925">
        <w:rPr>
          <w:rFonts w:ascii="Times New Roman" w:hAnsi="Times New Roman" w:cs="Times New Roman"/>
          <w:b/>
          <w:bCs/>
          <w:sz w:val="28"/>
          <w:szCs w:val="28"/>
        </w:rPr>
        <w:t xml:space="preserve">.  </w:t>
      </w:r>
    </w:p>
    <w:p w:rsidR="0079379A" w:rsidRPr="005613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sidRPr="005613CF">
        <w:rPr>
          <w:rFonts w:ascii="Times New Roman" w:hAnsi="Times New Roman" w:cs="Times New Roman"/>
          <w:bCs/>
          <w:sz w:val="28"/>
          <w:szCs w:val="28"/>
        </w:rPr>
        <w:t xml:space="preserve">.1.  Конкурсный отбор на уровне Пермского муниципального </w:t>
      </w:r>
      <w:r>
        <w:rPr>
          <w:rFonts w:ascii="Times New Roman" w:hAnsi="Times New Roman" w:cs="Times New Roman"/>
          <w:bCs/>
          <w:sz w:val="28"/>
          <w:szCs w:val="28"/>
        </w:rPr>
        <w:t xml:space="preserve">округа Пермского края </w:t>
      </w:r>
      <w:r w:rsidR="0079379A" w:rsidRPr="005613CF">
        <w:rPr>
          <w:rFonts w:ascii="Times New Roman" w:hAnsi="Times New Roman" w:cs="Times New Roman"/>
          <w:bCs/>
          <w:sz w:val="28"/>
          <w:szCs w:val="28"/>
        </w:rPr>
        <w:t>и подведение его итогов осуществляются отдельно по следующим группам:</w:t>
      </w:r>
    </w:p>
    <w:p w:rsidR="0079379A" w:rsidRPr="0079379A" w:rsidRDefault="0079379A"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79379A">
        <w:rPr>
          <w:rFonts w:ascii="Times New Roman" w:hAnsi="Times New Roman" w:cs="Times New Roman"/>
          <w:bCs/>
          <w:sz w:val="28"/>
          <w:szCs w:val="28"/>
        </w:rPr>
        <w:t>группа 1 - Проекты, инициаторами которых выступают ТОС,</w:t>
      </w:r>
    </w:p>
    <w:p w:rsidR="0079379A" w:rsidRPr="0079379A" w:rsidRDefault="0079379A"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79379A">
        <w:rPr>
          <w:rFonts w:ascii="Times New Roman" w:hAnsi="Times New Roman" w:cs="Times New Roman"/>
          <w:bCs/>
          <w:sz w:val="28"/>
          <w:szCs w:val="28"/>
        </w:rPr>
        <w:t>группа 2 - иные Проекты.</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.2.</w:t>
      </w:r>
      <w:r w:rsidR="0079379A" w:rsidRPr="0079379A">
        <w:rPr>
          <w:rFonts w:ascii="Times New Roman" w:hAnsi="Times New Roman" w:cs="Times New Roman"/>
          <w:bCs/>
          <w:sz w:val="28"/>
          <w:szCs w:val="28"/>
        </w:rPr>
        <w:t xml:space="preserve"> </w:t>
      </w:r>
      <w:proofErr w:type="gramStart"/>
      <w:r w:rsidRPr="008A32CF">
        <w:rPr>
          <w:rFonts w:ascii="Times New Roman" w:hAnsi="Times New Roman" w:cs="Times New Roman"/>
          <w:bCs/>
          <w:sz w:val="28"/>
          <w:szCs w:val="28"/>
        </w:rPr>
        <w:t>Конкурсный отбор Проектов осуществляется в соответствии с критериями оценки проектов инициативного бюджетирования на уровне муниципального образования Пермского края, указанными в приложении 1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 критерии оценки на муниципальном уровне, Порядок предоставления субсидий</w:t>
      </w:r>
      <w:proofErr w:type="gramEnd"/>
      <w:r w:rsidRPr="008A32CF">
        <w:rPr>
          <w:rFonts w:ascii="Times New Roman" w:hAnsi="Times New Roman" w:cs="Times New Roman"/>
          <w:bCs/>
          <w:sz w:val="28"/>
          <w:szCs w:val="28"/>
        </w:rPr>
        <w:t xml:space="preserve"> из бюджета Пермского края). </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.3.</w:t>
      </w:r>
      <w:r w:rsidR="0079379A" w:rsidRPr="0079379A">
        <w:rPr>
          <w:rFonts w:ascii="Times New Roman" w:hAnsi="Times New Roman" w:cs="Times New Roman"/>
          <w:bCs/>
          <w:sz w:val="28"/>
          <w:szCs w:val="28"/>
        </w:rPr>
        <w:t xml:space="preserve"> </w:t>
      </w:r>
      <w:r w:rsidRPr="008A32CF">
        <w:rPr>
          <w:rFonts w:ascii="Times New Roman" w:hAnsi="Times New Roman" w:cs="Times New Roman"/>
          <w:bCs/>
          <w:sz w:val="28"/>
          <w:szCs w:val="28"/>
        </w:rPr>
        <w:t xml:space="preserve">Победителями конкурсного отбора на муниципальном уровне признаются Проекты, набравшие наибольшее количество баллов в </w:t>
      </w:r>
      <w:r w:rsidRPr="008A32CF">
        <w:rPr>
          <w:rFonts w:ascii="Times New Roman" w:hAnsi="Times New Roman" w:cs="Times New Roman"/>
          <w:bCs/>
          <w:sz w:val="28"/>
          <w:szCs w:val="28"/>
        </w:rPr>
        <w:lastRenderedPageBreak/>
        <w:t>соответствии с критериями оценки на муниципальном уровне внутри соответствующей группы.</w:t>
      </w:r>
    </w:p>
    <w:p w:rsidR="008A32CF" w:rsidRP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sidRPr="008A32CF">
        <w:rPr>
          <w:rFonts w:ascii="Times New Roman" w:hAnsi="Times New Roman" w:cs="Times New Roman"/>
          <w:bCs/>
          <w:sz w:val="28"/>
          <w:szCs w:val="28"/>
        </w:rPr>
        <w:t>Комиссия определяет победителей конкурсного отбора на уровне Пермского муниципального округа Пермского края в пределах размера субсидии и количества Проектов, утвержденных Пермскому муниципальному округу Пермского края в соответствии с пунктом 2.3.9 Порядка предоставления субсидий из бюджета Пермского края.</w:t>
      </w:r>
    </w:p>
    <w:p w:rsidR="008A32CF" w:rsidRDefault="008A32CF" w:rsidP="008A32CF">
      <w:pPr>
        <w:autoSpaceDE w:val="0"/>
        <w:autoSpaceDN w:val="0"/>
        <w:adjustRightInd w:val="0"/>
        <w:spacing w:after="0" w:line="240" w:lineRule="auto"/>
        <w:ind w:firstLine="539"/>
        <w:jc w:val="both"/>
        <w:rPr>
          <w:rFonts w:ascii="Times New Roman" w:hAnsi="Times New Roman" w:cs="Times New Roman"/>
          <w:bCs/>
          <w:sz w:val="28"/>
          <w:szCs w:val="28"/>
        </w:rPr>
      </w:pPr>
      <w:r w:rsidRPr="008A32CF">
        <w:rPr>
          <w:rFonts w:ascii="Times New Roman" w:hAnsi="Times New Roman" w:cs="Times New Roman"/>
          <w:bCs/>
          <w:sz w:val="28"/>
          <w:szCs w:val="28"/>
        </w:rPr>
        <w:t>При этом размер субсидии, распределяемый на конкурсном отборе в группе ТОС должен составлять не более 50 % от размера субсидии, утвержденной Пермскому муниципальному округу Пермского края в соответствии с пунктом 2.3.9 Порядка предоставления субсидий из бюджета Пермского края.</w:t>
      </w: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0079379A">
        <w:rPr>
          <w:rFonts w:ascii="Times New Roman" w:hAnsi="Times New Roman" w:cs="Times New Roman"/>
          <w:bCs/>
          <w:sz w:val="28"/>
          <w:szCs w:val="28"/>
        </w:rPr>
        <w:t>.</w:t>
      </w:r>
      <w:r>
        <w:rPr>
          <w:rFonts w:ascii="Times New Roman" w:hAnsi="Times New Roman" w:cs="Times New Roman"/>
          <w:bCs/>
          <w:sz w:val="28"/>
          <w:szCs w:val="28"/>
        </w:rPr>
        <w:t>4</w:t>
      </w:r>
      <w:r w:rsidR="0079379A">
        <w:rPr>
          <w:rFonts w:ascii="Times New Roman" w:hAnsi="Times New Roman" w:cs="Times New Roman"/>
          <w:bCs/>
          <w:sz w:val="28"/>
          <w:szCs w:val="28"/>
        </w:rPr>
        <w:t>.</w:t>
      </w:r>
      <w:r w:rsidR="0079379A" w:rsidRPr="0079379A">
        <w:rPr>
          <w:rFonts w:ascii="Times New Roman" w:hAnsi="Times New Roman" w:cs="Times New Roman"/>
          <w:bCs/>
          <w:sz w:val="28"/>
          <w:szCs w:val="28"/>
        </w:rPr>
        <w:t xml:space="preserve"> </w:t>
      </w:r>
      <w:proofErr w:type="gramStart"/>
      <w:r w:rsidRPr="008A32CF">
        <w:rPr>
          <w:rFonts w:ascii="Times New Roman" w:hAnsi="Times New Roman" w:cs="Times New Roman"/>
          <w:bCs/>
          <w:sz w:val="28"/>
          <w:szCs w:val="28"/>
        </w:rPr>
        <w:t>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на уровне Пермского муниципального округа Пермского края принимается Комиссией по результатам оценки Проектов по дополнительным критериям оценки на муниципальном уровне, установленным в приложении 1 к Порядку предоставления субсидий из бюджета Пермского края.</w:t>
      </w:r>
      <w:proofErr w:type="gramEnd"/>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D0532C" w:rsidRPr="008A32CF"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t xml:space="preserve">Приложение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проведении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конкурсного отбора</w:t>
      </w:r>
      <w:r>
        <w:rPr>
          <w:rStyle w:val="a4"/>
          <w:rFonts w:ascii="Times New Roman" w:hAnsi="Times New Roman" w:cs="Times New Roman"/>
          <w:bCs/>
          <w:i w:val="0"/>
          <w:sz w:val="28"/>
          <w:szCs w:val="28"/>
        </w:rPr>
        <w:t xml:space="preserve"> </w:t>
      </w:r>
      <w:r w:rsidRPr="00D0532C">
        <w:rPr>
          <w:rStyle w:val="a4"/>
          <w:rFonts w:ascii="Times New Roman" w:hAnsi="Times New Roman" w:cs="Times New Roman"/>
          <w:bCs/>
          <w:i w:val="0"/>
          <w:sz w:val="28"/>
          <w:szCs w:val="28"/>
        </w:rPr>
        <w:t xml:space="preserve">проектов </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инициативного бюджетирования</w:t>
      </w:r>
    </w:p>
    <w:p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 xml:space="preserve"> на уровне Пермского муниципального округа </w:t>
      </w:r>
    </w:p>
    <w:p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Style w:val="a4"/>
          <w:rFonts w:ascii="Times New Roman" w:hAnsi="Times New Roman" w:cs="Times New Roman"/>
          <w:bCs/>
          <w:i w:val="0"/>
          <w:sz w:val="28"/>
          <w:szCs w:val="28"/>
        </w:rPr>
        <w:t>Пермского края на 2023 год</w:t>
      </w:r>
      <w:r w:rsidRPr="00D0532C">
        <w:rPr>
          <w:rFonts w:ascii="Times New Roman" w:hAnsi="Times New Roman" w:cs="Times New Roman"/>
          <w:i/>
          <w:sz w:val="28"/>
          <w:szCs w:val="28"/>
        </w:rPr>
        <w:br/>
      </w:r>
    </w:p>
    <w:p w:rsid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t>ФОРМА</w:t>
      </w:r>
    </w:p>
    <w:p w:rsidR="00D0532C" w:rsidRDefault="00D0532C"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ПАСПОРТ</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проекта инициативного бюджетирования для участия</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в конкурсном отборе проектов </w:t>
      </w:r>
      <w:proofErr w:type="gramStart"/>
      <w:r w:rsidRPr="008A32CF">
        <w:rPr>
          <w:rFonts w:ascii="Times New Roman" w:eastAsia="Calibri" w:hAnsi="Times New Roman" w:cs="Times New Roman"/>
          <w:sz w:val="28"/>
          <w:szCs w:val="28"/>
          <w:lang w:eastAsia="ru-RU"/>
        </w:rPr>
        <w:t>инициативного</w:t>
      </w:r>
      <w:proofErr w:type="gramEnd"/>
      <w:r w:rsidRPr="008A32CF">
        <w:rPr>
          <w:rFonts w:ascii="Times New Roman" w:eastAsia="Calibri" w:hAnsi="Times New Roman" w:cs="Times New Roman"/>
          <w:sz w:val="28"/>
          <w:szCs w:val="28"/>
          <w:lang w:eastAsia="ru-RU"/>
        </w:rPr>
        <w:t xml:space="preserve"> бюджетирования</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 муниципальном уровне № ___________ &lt;1&gt;</w:t>
      </w:r>
    </w:p>
    <w:p w:rsidR="008A32CF" w:rsidRP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913"/>
        <w:gridCol w:w="3095"/>
        <w:gridCol w:w="1710"/>
        <w:gridCol w:w="8"/>
        <w:gridCol w:w="1531"/>
        <w:gridCol w:w="35"/>
        <w:gridCol w:w="1771"/>
        <w:gridCol w:w="922"/>
      </w:tblGrid>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Наименование проекта инициативного бюджетирования (далее - Проект)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Финансирование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Сумма (руб.)</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стоимость Проекта, из них:</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средства бюджета Пермского края (не более 90% от стоимости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средства местного бюджета (не менее 10% от стоимости Проекта), из них:</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собственные средства местного бюджета (не менее 5% от стоимости Проекта) &lt;2&gt;</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денежные средства граждан</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2.1.2.3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денежные средства индивидуальных предпринимателей и юридических лиц &lt;3&gt;</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об инициаторе Проекта (необходимо заполнить одну из предложенных строк 3.1-3.4):</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инициативная группа жителей численностью не менее десяти </w:t>
            </w:r>
            <w:r w:rsidRPr="008A32CF">
              <w:rPr>
                <w:rFonts w:ascii="Times New Roman" w:eastAsia="Calibri" w:hAnsi="Times New Roman" w:cs="Times New Roman"/>
                <w:sz w:val="28"/>
                <w:szCs w:val="28"/>
                <w:lang w:eastAsia="ru-RU"/>
              </w:rPr>
              <w:lastRenderedPageBreak/>
              <w:t>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Количество человек 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5.</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3.2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орган территориального общественного самоуправления (далее - ТОС), с указанием наименования ТОС</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3.4</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которым предоставлено право </w:t>
            </w:r>
            <w:proofErr w:type="gramStart"/>
            <w:r w:rsidRPr="008A32CF">
              <w:rPr>
                <w:rFonts w:ascii="Times New Roman" w:eastAsia="Calibri" w:hAnsi="Times New Roman" w:cs="Times New Roman"/>
                <w:sz w:val="28"/>
                <w:szCs w:val="28"/>
                <w:lang w:eastAsia="ru-RU"/>
              </w:rPr>
              <w:t>выступить</w:t>
            </w:r>
            <w:proofErr w:type="gramEnd"/>
            <w:r w:rsidRPr="008A32CF">
              <w:rPr>
                <w:rFonts w:ascii="Times New Roman" w:eastAsia="Calibri" w:hAnsi="Times New Roman" w:cs="Times New Roman"/>
                <w:sz w:val="28"/>
                <w:szCs w:val="28"/>
                <w:lang w:eastAsia="ru-RU"/>
              </w:rPr>
              <w:t xml:space="preserve"> инициатором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Адрес размещения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муниципальный округ</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населенный пункт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4.3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улица, номер дома (при наличии)</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5</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Вопрос местного значения (далее - ВМЗ), в рамках которого реализуется Проект в соответствии со </w:t>
            </w:r>
            <w:hyperlink r:id="rId10" w:history="1">
              <w:r w:rsidRPr="008A32CF">
                <w:rPr>
                  <w:rFonts w:ascii="Times New Roman" w:eastAsia="Calibri" w:hAnsi="Times New Roman" w:cs="Times New Roman"/>
                  <w:sz w:val="28"/>
                  <w:szCs w:val="28"/>
                  <w:lang w:eastAsia="ru-RU"/>
                </w:rPr>
                <w:t>статьей 16</w:t>
              </w:r>
            </w:hyperlink>
            <w:r w:rsidRPr="008A32CF">
              <w:rPr>
                <w:rFonts w:ascii="Times New Roman" w:eastAsia="Calibri" w:hAnsi="Times New Roman" w:cs="Times New Roman"/>
                <w:sz w:val="28"/>
                <w:szCs w:val="28"/>
                <w:lang w:eastAsia="ru-RU"/>
              </w:rPr>
              <w:t xml:space="preserve"> Федерального закона от 06 октября 2003 г. № 131-ФЗ «Об общих принципах организации местного </w:t>
            </w:r>
            <w:r w:rsidRPr="008A32CF">
              <w:rPr>
                <w:rFonts w:ascii="Times New Roman" w:eastAsia="Calibri" w:hAnsi="Times New Roman" w:cs="Times New Roman"/>
                <w:sz w:val="28"/>
                <w:szCs w:val="28"/>
                <w:lang w:eastAsia="ru-RU"/>
              </w:rPr>
              <w:lastRenderedPageBreak/>
              <w:t>самоуправления в Российской Федерации» (указать номер пункта и полное наименование ВМЗ)</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6</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Описание Проекта (заполнить каждую строку 6.1 – 6.3):</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6.1</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суть проблемы, на решение которой направлен Проект</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6.2</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описание ожидаемого результата (ожидаемых результатов) реализации Проекта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6.3</w:t>
            </w:r>
          </w:p>
        </w:tc>
        <w:tc>
          <w:tcPr>
            <w:tcW w:w="4813"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планируемые сроки реализации Проекта (не более 1 года)</w:t>
            </w:r>
          </w:p>
        </w:tc>
        <w:tc>
          <w:tcPr>
            <w:tcW w:w="4259"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 смете Проекта (проставить символ «V» в строках 7.1 и (или) 7.2):</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унифицированная форма локально-сметного расчета</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смета по форме согласно приложению 3 к Порядку &lt;4&gt;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7.3</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основные виды работ, предусмотренные сметой Проекта (укрупненно)</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 поддержке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участников схода,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F65994">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 ТОС), соответствующей требованиям, указанным в </w:t>
            </w:r>
            <w:r w:rsidR="00F65994" w:rsidRPr="00F65994">
              <w:rPr>
                <w:rFonts w:ascii="Times New Roman" w:eastAsia="Calibri" w:hAnsi="Times New Roman" w:cs="Times New Roman"/>
                <w:sz w:val="28"/>
                <w:szCs w:val="28"/>
                <w:lang w:eastAsia="ru-RU"/>
              </w:rPr>
              <w:t xml:space="preserve">подпункте  2.9.2 пункта 2.9  раздела 2 Порядка &lt;1&gt; </w:t>
            </w:r>
            <w:r w:rsidRPr="008A32CF">
              <w:rPr>
                <w:rFonts w:ascii="Times New Roman" w:eastAsia="Calibri" w:hAnsi="Times New Roman" w:cs="Times New Roman"/>
                <w:sz w:val="28"/>
                <w:szCs w:val="28"/>
                <w:lang w:eastAsia="ru-RU"/>
              </w:rPr>
              <w:t xml:space="preserve">(проставить символ «V» при наличии сведений) (прилагается видеозапись) </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8.3</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принявших участие в обсуждении Проекта в соответствии с результатами опроса граждан &lt;5&gt; (при наличии), из них:</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8.3.1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поддержавших Проект, в соответствии с результатами опроса граждан,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8.3.2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не поддержавших Проект, в соответствии с результатами опроса граждан,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8.4</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граждан, поддержавших Проект, в соответствии с подписными листами (при наличии),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количество </w:t>
            </w:r>
            <w:proofErr w:type="spellStart"/>
            <w:r w:rsidRPr="008A32CF">
              <w:rPr>
                <w:rFonts w:ascii="Times New Roman" w:eastAsia="Calibri" w:hAnsi="Times New Roman" w:cs="Times New Roman"/>
                <w:sz w:val="28"/>
                <w:szCs w:val="28"/>
                <w:lang w:eastAsia="ru-RU"/>
              </w:rPr>
              <w:t>благополучателей</w:t>
            </w:r>
            <w:proofErr w:type="spellEnd"/>
            <w:r w:rsidRPr="008A32CF">
              <w:rPr>
                <w:rFonts w:ascii="Times New Roman" w:eastAsia="Calibri" w:hAnsi="Times New Roman" w:cs="Times New Roman"/>
                <w:sz w:val="28"/>
                <w:szCs w:val="28"/>
                <w:lang w:eastAsia="ru-RU"/>
              </w:rPr>
              <w:t xml:space="preserve"> Проекта, из них:</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прямые</w:t>
            </w:r>
            <w:proofErr w:type="gramEnd"/>
            <w:r w:rsidRPr="008A32CF">
              <w:rPr>
                <w:rFonts w:ascii="Times New Roman" w:eastAsia="Calibri" w:hAnsi="Times New Roman" w:cs="Times New Roman"/>
                <w:sz w:val="28"/>
                <w:szCs w:val="28"/>
                <w:lang w:eastAsia="ru-RU"/>
              </w:rPr>
              <w:t xml:space="preserve"> </w:t>
            </w:r>
            <w:proofErr w:type="spellStart"/>
            <w:r w:rsidRPr="008A32CF">
              <w:rPr>
                <w:rFonts w:ascii="Times New Roman" w:eastAsia="Calibri" w:hAnsi="Times New Roman" w:cs="Times New Roman"/>
                <w:sz w:val="28"/>
                <w:szCs w:val="28"/>
                <w:lang w:eastAsia="ru-RU"/>
              </w:rPr>
              <w:t>благополучатели</w:t>
            </w:r>
            <w:proofErr w:type="spellEnd"/>
            <w:r w:rsidRPr="008A32CF">
              <w:rPr>
                <w:rFonts w:ascii="Times New Roman" w:eastAsia="Calibri" w:hAnsi="Times New Roman" w:cs="Times New Roman"/>
                <w:sz w:val="28"/>
                <w:szCs w:val="28"/>
                <w:lang w:eastAsia="ru-RU"/>
              </w:rPr>
              <w:t>, человек &lt;6&gt;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8.5.2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566"/>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косвенные</w:t>
            </w:r>
            <w:proofErr w:type="gramEnd"/>
            <w:r w:rsidRPr="008A32CF">
              <w:rPr>
                <w:rFonts w:ascii="Times New Roman" w:eastAsia="Calibri" w:hAnsi="Times New Roman" w:cs="Times New Roman"/>
                <w:sz w:val="28"/>
                <w:szCs w:val="28"/>
                <w:lang w:eastAsia="ru-RU"/>
              </w:rPr>
              <w:t xml:space="preserve"> </w:t>
            </w:r>
            <w:proofErr w:type="spellStart"/>
            <w:r w:rsidRPr="008A32CF">
              <w:rPr>
                <w:rFonts w:ascii="Times New Roman" w:eastAsia="Calibri" w:hAnsi="Times New Roman" w:cs="Times New Roman"/>
                <w:sz w:val="28"/>
                <w:szCs w:val="28"/>
                <w:lang w:eastAsia="ru-RU"/>
              </w:rPr>
              <w:t>благополучатели</w:t>
            </w:r>
            <w:proofErr w:type="spellEnd"/>
            <w:r w:rsidRPr="008A32CF">
              <w:rPr>
                <w:rFonts w:ascii="Times New Roman" w:eastAsia="Calibri" w:hAnsi="Times New Roman" w:cs="Times New Roman"/>
                <w:sz w:val="28"/>
                <w:szCs w:val="28"/>
                <w:lang w:eastAsia="ru-RU"/>
              </w:rPr>
              <w:t>, человек &lt;7&gt;</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территория Пермского муниципального округа Пермского края или его часть, в границах которой будет реализовываться Проект</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8.6.1.</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населенный пункт</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8.6.2</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w:t>
            </w:r>
            <w:proofErr w:type="gramStart"/>
            <w:r w:rsidRPr="008A32CF">
              <w:rPr>
                <w:rFonts w:ascii="Times New Roman" w:eastAsia="Calibri" w:hAnsi="Times New Roman" w:cs="Times New Roman"/>
                <w:sz w:val="28"/>
                <w:szCs w:val="28"/>
                <w:lang w:eastAsia="ru-RU"/>
              </w:rPr>
              <w:t>на части территории</w:t>
            </w:r>
            <w:proofErr w:type="gramEnd"/>
            <w:r w:rsidRPr="008A32CF">
              <w:rPr>
                <w:rFonts w:ascii="Times New Roman" w:eastAsia="Calibri" w:hAnsi="Times New Roman" w:cs="Times New Roman"/>
                <w:sz w:val="28"/>
                <w:szCs w:val="28"/>
                <w:lang w:eastAsia="ru-RU"/>
              </w:rPr>
              <w:t>, в границах которой будет реализовываться Проект)</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8.6.3</w:t>
            </w:r>
          </w:p>
        </w:tc>
        <w:tc>
          <w:tcPr>
            <w:tcW w:w="6379" w:type="dxa"/>
            <w:gridSpan w:val="5"/>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границы ТОС</w:t>
            </w:r>
          </w:p>
        </w:tc>
        <w:tc>
          <w:tcPr>
            <w:tcW w:w="2693" w:type="dxa"/>
            <w:gridSpan w:val="2"/>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21"/>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Добровольное (волонтерское) участие граждан в реализации Проекта:</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количество привлеченных добровольцев (волонтеров), человек</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9.2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виды работ, выполняемых добровольцами (волонтерами)</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2.</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3.</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в соответствии с требованиями, указанными в подпункте «в» </w:t>
            </w:r>
            <w:r w:rsidRPr="008A32CF">
              <w:rPr>
                <w:rFonts w:ascii="Times New Roman" w:eastAsia="Calibri" w:hAnsi="Times New Roman" w:cs="Times New Roman"/>
                <w:sz w:val="28"/>
                <w:szCs w:val="28"/>
                <w:lang w:eastAsia="ru-RU"/>
              </w:rPr>
              <w:lastRenderedPageBreak/>
              <w:t>пункта 1.7.1.1 Порядка &lt;4&gt;  (проставить символ «V» в строках 10.1 – 10.5 при наличии сведений)</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10.1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информационные стенды (листовки, объявления, брошюры, буклеты)</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копия (либо оригинал) листовки, объявления, брошюры, буклеты)</w:t>
            </w:r>
            <w:proofErr w:type="gramEnd"/>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средства массовой информации (далее - СМИ)  (публикации статей) (прилагается копия (либо оригинал) публикации</w:t>
            </w:r>
            <w:proofErr w:type="gramEnd"/>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10.3</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официальный сайт муниципального образования в информационно-телекоммуникационной сети «Интернет»</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скриншот опубликованных материалов)</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10.4</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аккаунты в социальных сетях в информационно-телекоммуникационной сети «Интернет»</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скриншот опубликованных материалов)</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10.5</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Наличие визуального представления Проекта (дизайн-проект, макет, чертеж, эскиз, схема)</w:t>
            </w:r>
            <w:r w:rsidRPr="008A32CF">
              <w:rPr>
                <w:rFonts w:ascii="Times New Roman" w:eastAsia="Times New Roman" w:hAnsi="Times New Roman" w:cs="Times New Roman"/>
                <w:sz w:val="28"/>
                <w:szCs w:val="20"/>
                <w:lang w:eastAsia="ru-RU"/>
              </w:rPr>
              <w:t xml:space="preserve"> (</w:t>
            </w:r>
            <w:r w:rsidRPr="008A32CF">
              <w:rPr>
                <w:rFonts w:ascii="Times New Roman" w:eastAsia="Calibri" w:hAnsi="Times New Roman" w:cs="Times New Roman"/>
                <w:sz w:val="28"/>
                <w:szCs w:val="28"/>
                <w:lang w:eastAsia="ru-RU"/>
              </w:rPr>
              <w:t>прилагается дизайн-проект / чертеж / эскиз / схема Проекта)</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w:t>
            </w:r>
          </w:p>
        </w:tc>
        <w:tc>
          <w:tcPr>
            <w:tcW w:w="9072" w:type="dxa"/>
            <w:gridSpan w:val="7"/>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Заполняется в случае, если инициатором проекта  является ТОС (проставить «V» в строках 11.1 – 11.2 (при наличии сведений))</w:t>
            </w: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11.1</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Освещение деятельности органов ТОС в СМИ за предыдущий и (или) текущий год  (прилагаются соответствующие материалы, подтверждающие освещение деятельности органов ТОС в СМИ за предыдущий и (или) текущий год)</w:t>
            </w:r>
          </w:p>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c>
          <w:tcPr>
            <w:tcW w:w="913" w:type="dxa"/>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11.2</w:t>
            </w:r>
          </w:p>
        </w:tc>
        <w:tc>
          <w:tcPr>
            <w:tcW w:w="6344" w:type="dxa"/>
            <w:gridSpan w:val="4"/>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ind w:left="283"/>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Достижения органов ТОС (участие ТОС в конкурсах и получение грантов, наличие наград (грамот, благодарственных писем) за предыдущий и (или) текущий год) (прилагаются копии документов, подтверждающих достижения органов ТОС за предыдущий и (или) текущий год)</w:t>
            </w:r>
          </w:p>
        </w:tc>
        <w:tc>
          <w:tcPr>
            <w:tcW w:w="2728" w:type="dxa"/>
            <w:gridSpan w:val="3"/>
            <w:tcBorders>
              <w:top w:val="single" w:sz="4" w:space="0" w:color="auto"/>
              <w:left w:val="single" w:sz="4" w:space="0" w:color="auto"/>
              <w:bottom w:val="single" w:sz="4" w:space="0" w:color="auto"/>
              <w:right w:val="single" w:sz="4" w:space="0" w:color="auto"/>
            </w:tcBorders>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rPr>
          <w:gridAfter w:val="1"/>
          <w:wAfter w:w="922" w:type="dxa"/>
        </w:trPr>
        <w:tc>
          <w:tcPr>
            <w:tcW w:w="9063" w:type="dxa"/>
            <w:gridSpan w:val="7"/>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r w:rsidR="008A32CF" w:rsidRPr="008A32CF" w:rsidTr="00F65994">
        <w:trPr>
          <w:gridAfter w:val="1"/>
          <w:wAfter w:w="922" w:type="dxa"/>
        </w:trPr>
        <w:tc>
          <w:tcPr>
            <w:tcW w:w="4008" w:type="dxa"/>
            <w:gridSpan w:val="2"/>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Представитель инициатора </w:t>
            </w:r>
            <w:r w:rsidRPr="008A32CF">
              <w:rPr>
                <w:rFonts w:ascii="Times New Roman" w:eastAsia="Calibri" w:hAnsi="Times New Roman" w:cs="Times New Roman"/>
                <w:sz w:val="28"/>
                <w:szCs w:val="28"/>
                <w:lang w:eastAsia="ru-RU"/>
              </w:rPr>
              <w:lastRenderedPageBreak/>
              <w:t>Проекта</w:t>
            </w:r>
          </w:p>
        </w:tc>
        <w:tc>
          <w:tcPr>
            <w:tcW w:w="1710" w:type="dxa"/>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(подпись)</w:t>
            </w:r>
          </w:p>
        </w:tc>
        <w:tc>
          <w:tcPr>
            <w:tcW w:w="3345" w:type="dxa"/>
            <w:gridSpan w:val="4"/>
          </w:tcPr>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/_____________________/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(ФИО)</w:t>
            </w:r>
          </w:p>
        </w:tc>
      </w:tr>
      <w:tr w:rsidR="008A32CF" w:rsidRPr="008A32CF" w:rsidTr="00F65994">
        <w:trPr>
          <w:gridAfter w:val="1"/>
          <w:wAfter w:w="922" w:type="dxa"/>
        </w:trPr>
        <w:tc>
          <w:tcPr>
            <w:tcW w:w="9063" w:type="dxa"/>
            <w:gridSpan w:val="7"/>
          </w:tcPr>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lastRenderedPageBreak/>
              <w:t>«____» ________________ 20___ г.</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Сведения об инициаторе Проекта:</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_______________________________________________________________</w:t>
            </w:r>
          </w:p>
          <w:p w:rsidR="008A32CF" w:rsidRPr="008A32CF" w:rsidRDefault="008A32CF"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(ФИО представителя инициативной группы, председателя TOC, старосты сельского населенного пункта или иного уполномоченного лица &lt;8&gt;)</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Контактный телефон: ____________________________________________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e-</w:t>
            </w:r>
            <w:proofErr w:type="spellStart"/>
            <w:r w:rsidRPr="008A32CF">
              <w:rPr>
                <w:rFonts w:ascii="Times New Roman" w:eastAsia="Calibri" w:hAnsi="Times New Roman" w:cs="Times New Roman"/>
                <w:sz w:val="28"/>
                <w:szCs w:val="28"/>
                <w:lang w:eastAsia="ru-RU"/>
              </w:rPr>
              <w:t>mail</w:t>
            </w:r>
            <w:proofErr w:type="spellEnd"/>
            <w:r w:rsidRPr="008A32CF">
              <w:rPr>
                <w:rFonts w:ascii="Times New Roman" w:eastAsia="Calibri" w:hAnsi="Times New Roman" w:cs="Times New Roman"/>
                <w:sz w:val="28"/>
                <w:szCs w:val="28"/>
                <w:lang w:eastAsia="ru-RU"/>
              </w:rPr>
              <w:t>__________________________________________________________</w:t>
            </w:r>
          </w:p>
          <w:p w:rsidR="008A32CF" w:rsidRPr="008A32CF" w:rsidRDefault="008A32CF" w:rsidP="008A32CF">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8A32CF" w:rsidRPr="008A32CF" w:rsidRDefault="008A32CF" w:rsidP="008A32CF">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&lt;1&gt; Проекты нумеруются в соответствии с пунктом 2.5 Порядка проведения конкурсного отбора проектов инициативного бюджетирования и их реализации.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&lt;2&gt; Средства местного бюджета Пермского муниципального округа </w:t>
      </w:r>
      <w:proofErr w:type="spellStart"/>
      <w:r w:rsidRPr="008A32CF">
        <w:rPr>
          <w:rFonts w:ascii="Times New Roman" w:eastAsia="Calibri" w:hAnsi="Times New Roman" w:cs="Times New Roman"/>
          <w:sz w:val="28"/>
          <w:szCs w:val="28"/>
          <w:lang w:eastAsia="ru-RU"/>
        </w:rPr>
        <w:t>Пермскогокрая</w:t>
      </w:r>
      <w:proofErr w:type="spellEnd"/>
      <w:r w:rsidRPr="008A32CF">
        <w:rPr>
          <w:rFonts w:ascii="Times New Roman" w:eastAsia="Calibri" w:hAnsi="Times New Roman" w:cs="Times New Roman"/>
          <w:sz w:val="28"/>
          <w:szCs w:val="28"/>
          <w:lang w:eastAsia="ru-RU"/>
        </w:rPr>
        <w:t>, за исключением денежных сре</w:t>
      </w:r>
      <w:proofErr w:type="gramStart"/>
      <w:r w:rsidRPr="008A32CF">
        <w:rPr>
          <w:rFonts w:ascii="Times New Roman" w:eastAsia="Calibri" w:hAnsi="Times New Roman" w:cs="Times New Roman"/>
          <w:sz w:val="28"/>
          <w:szCs w:val="28"/>
          <w:lang w:eastAsia="ru-RU"/>
        </w:rPr>
        <w:t>дств гр</w:t>
      </w:r>
      <w:proofErr w:type="gramEnd"/>
      <w:r w:rsidRPr="008A32CF">
        <w:rPr>
          <w:rFonts w:ascii="Times New Roman" w:eastAsia="Calibri" w:hAnsi="Times New Roman" w:cs="Times New Roman"/>
          <w:sz w:val="28"/>
          <w:szCs w:val="28"/>
          <w:lang w:eastAsia="ru-RU"/>
        </w:rPr>
        <w:t>аждан, индивидуальных предпринимателей и образованных в соответствии с законодательством Российской Федерации юридических лиц.</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 xml:space="preserve">&lt;3&gt; </w:t>
      </w:r>
      <w:proofErr w:type="gramStart"/>
      <w:r w:rsidRPr="008A32CF">
        <w:rPr>
          <w:rFonts w:ascii="Times New Roman" w:eastAsia="Calibri" w:hAnsi="Times New Roman" w:cs="Times New Roman"/>
          <w:sz w:val="28"/>
          <w:szCs w:val="28"/>
          <w:lang w:eastAsia="ru-RU"/>
        </w:rPr>
        <w:t>Образованных</w:t>
      </w:r>
      <w:proofErr w:type="gramEnd"/>
      <w:r w:rsidRPr="008A32CF">
        <w:rPr>
          <w:rFonts w:ascii="Times New Roman" w:eastAsia="Calibri" w:hAnsi="Times New Roman" w:cs="Times New Roman"/>
          <w:sz w:val="28"/>
          <w:szCs w:val="28"/>
          <w:lang w:eastAsia="ru-RU"/>
        </w:rPr>
        <w:t xml:space="preserve"> в соответствии с законодательством Российской Федерации.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&lt;4&gt; Порядок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 6-п.</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&lt;5</w:t>
      </w:r>
      <w:proofErr w:type="gramStart"/>
      <w:r w:rsidRPr="008A32CF">
        <w:rPr>
          <w:rFonts w:ascii="Times New Roman" w:eastAsia="Calibri" w:hAnsi="Times New Roman" w:cs="Times New Roman"/>
          <w:sz w:val="28"/>
          <w:szCs w:val="28"/>
          <w:lang w:eastAsia="ru-RU"/>
        </w:rPr>
        <w:t>&gt; П</w:t>
      </w:r>
      <w:proofErr w:type="gramEnd"/>
      <w:r w:rsidRPr="008A32CF">
        <w:rPr>
          <w:rFonts w:ascii="Times New Roman" w:eastAsia="Calibri" w:hAnsi="Times New Roman" w:cs="Times New Roman"/>
          <w:sz w:val="28"/>
          <w:szCs w:val="28"/>
          <w:lang w:eastAsia="ru-RU"/>
        </w:rPr>
        <w:t xml:space="preserve">роводится в соответствии с </w:t>
      </w:r>
      <w:hyperlink r:id="rId11" w:history="1">
        <w:r w:rsidRPr="008A32CF">
          <w:rPr>
            <w:rFonts w:ascii="Times New Roman" w:eastAsia="Calibri" w:hAnsi="Times New Roman" w:cs="Times New Roman"/>
            <w:sz w:val="28"/>
            <w:szCs w:val="28"/>
            <w:lang w:eastAsia="ru-RU"/>
          </w:rPr>
          <w:t>Законом</w:t>
        </w:r>
      </w:hyperlink>
      <w:r w:rsidRPr="008A32CF">
        <w:rPr>
          <w:rFonts w:ascii="Times New Roman" w:eastAsia="Calibri" w:hAnsi="Times New Roman" w:cs="Times New Roman"/>
          <w:sz w:val="28"/>
          <w:szCs w:val="28"/>
          <w:lang w:eastAsia="ru-RU"/>
        </w:rPr>
        <w:t xml:space="preserve"> Пермского края от 21 декабря    2015 г. № 584-ПК «О порядке назначения и проведения опроса граждан в муниципальных образованиях Пермского края».</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&lt;6&gt; Жители, которые регулярно будут пользоваться результатами Проекта, жители близлежащей к месту размещения Проекта территории.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r w:rsidRPr="008A32CF">
        <w:rPr>
          <w:rFonts w:ascii="Times New Roman" w:eastAsia="Calibri" w:hAnsi="Times New Roman" w:cs="Times New Roman"/>
          <w:sz w:val="28"/>
          <w:szCs w:val="28"/>
          <w:lang w:eastAsia="ru-RU"/>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rsidR="008A32CF" w:rsidRPr="008A32CF" w:rsidRDefault="008A32CF" w:rsidP="008A32CF">
      <w:pPr>
        <w:autoSpaceDE w:val="0"/>
        <w:autoSpaceDN w:val="0"/>
        <w:adjustRightInd w:val="0"/>
        <w:spacing w:before="280" w:after="0" w:line="240" w:lineRule="auto"/>
        <w:ind w:firstLine="540"/>
        <w:jc w:val="both"/>
        <w:rPr>
          <w:rFonts w:ascii="Times New Roman" w:eastAsia="Calibri" w:hAnsi="Times New Roman" w:cs="Times New Roman"/>
          <w:sz w:val="28"/>
          <w:szCs w:val="28"/>
          <w:lang w:eastAsia="ru-RU"/>
        </w:rPr>
      </w:pPr>
      <w:proofErr w:type="gramStart"/>
      <w:r w:rsidRPr="008A32CF">
        <w:rPr>
          <w:rFonts w:ascii="Times New Roman" w:eastAsia="Calibri" w:hAnsi="Times New Roman" w:cs="Times New Roman"/>
          <w:sz w:val="28"/>
          <w:szCs w:val="28"/>
          <w:lang w:eastAsia="ru-RU"/>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w:t>
      </w:r>
      <w:r w:rsidRPr="008A32CF">
        <w:rPr>
          <w:rFonts w:ascii="Times New Roman" w:eastAsia="Calibri" w:hAnsi="Times New Roman" w:cs="Times New Roman"/>
          <w:sz w:val="28"/>
          <w:szCs w:val="28"/>
          <w:lang w:eastAsia="ru-RU"/>
        </w:rPr>
        <w:lastRenderedPageBreak/>
        <w:t xml:space="preserve">изложения своих позиций по нему в соответствии с </w:t>
      </w:r>
      <w:hyperlink r:id="rId12" w:history="1">
        <w:r w:rsidRPr="008A32CF">
          <w:rPr>
            <w:rFonts w:ascii="Times New Roman" w:eastAsia="Calibri" w:hAnsi="Times New Roman" w:cs="Times New Roman"/>
            <w:sz w:val="28"/>
            <w:szCs w:val="28"/>
            <w:lang w:eastAsia="ru-RU"/>
          </w:rPr>
          <w:t>частью 12 статьи 26.1</w:t>
        </w:r>
      </w:hyperlink>
      <w:r w:rsidRPr="008A32CF">
        <w:rPr>
          <w:rFonts w:ascii="Times New Roman" w:eastAsia="Calibri" w:hAnsi="Times New Roman" w:cs="Times New Roman"/>
          <w:sz w:val="28"/>
          <w:szCs w:val="28"/>
          <w:lang w:eastAsia="ru-RU"/>
        </w:rPr>
        <w:t xml:space="preserve"> Федерального закона от 06 октября 2003 г. № 131-ФЗ «Об общих принципах организации местного самоуправления в</w:t>
      </w:r>
      <w:proofErr w:type="gramEnd"/>
      <w:r w:rsidRPr="008A32CF">
        <w:rPr>
          <w:rFonts w:ascii="Times New Roman" w:eastAsia="Calibri" w:hAnsi="Times New Roman" w:cs="Times New Roman"/>
          <w:sz w:val="28"/>
          <w:szCs w:val="28"/>
          <w:lang w:eastAsia="ru-RU"/>
        </w:rPr>
        <w:t xml:space="preserve"> Российской Федерации».</w:t>
      </w:r>
    </w:p>
    <w:p w:rsidR="008A32CF" w:rsidRP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8A32CF" w:rsidRPr="008A32CF" w:rsidRDefault="008A32CF" w:rsidP="008A32CF">
      <w:pPr>
        <w:autoSpaceDE w:val="0"/>
        <w:autoSpaceDN w:val="0"/>
        <w:adjustRightInd w:val="0"/>
        <w:spacing w:after="0" w:line="360" w:lineRule="exact"/>
        <w:jc w:val="center"/>
        <w:outlineLvl w:val="0"/>
        <w:rPr>
          <w:rFonts w:ascii="Times New Roman" w:eastAsia="Calibri" w:hAnsi="Times New Roman" w:cs="Times New Roman"/>
          <w:b/>
          <w:bCs/>
          <w:sz w:val="28"/>
          <w:szCs w:val="28"/>
          <w:lang w:eastAsia="ru-RU"/>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sectPr w:rsidR="008A32CF" w:rsidSect="00F659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677" w:rsidRDefault="00AE7677" w:rsidP="00D0532C">
      <w:pPr>
        <w:spacing w:after="0" w:line="240" w:lineRule="auto"/>
      </w:pPr>
      <w:r>
        <w:separator/>
      </w:r>
    </w:p>
  </w:endnote>
  <w:endnote w:type="continuationSeparator" w:id="0">
    <w:p w:rsidR="00AE7677" w:rsidRDefault="00AE7677"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677" w:rsidRDefault="00AE7677" w:rsidP="00D0532C">
      <w:pPr>
        <w:spacing w:after="0" w:line="240" w:lineRule="auto"/>
      </w:pPr>
      <w:r>
        <w:separator/>
      </w:r>
    </w:p>
  </w:footnote>
  <w:footnote w:type="continuationSeparator" w:id="0">
    <w:p w:rsidR="00AE7677" w:rsidRDefault="00AE7677"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6B"/>
    <w:rsid w:val="000555A0"/>
    <w:rsid w:val="00064E46"/>
    <w:rsid w:val="000C3F34"/>
    <w:rsid w:val="00117DF6"/>
    <w:rsid w:val="001326FF"/>
    <w:rsid w:val="001364B6"/>
    <w:rsid w:val="001419C5"/>
    <w:rsid w:val="001502A9"/>
    <w:rsid w:val="001B3933"/>
    <w:rsid w:val="001B5D4B"/>
    <w:rsid w:val="002075AE"/>
    <w:rsid w:val="0023113F"/>
    <w:rsid w:val="002314E6"/>
    <w:rsid w:val="00253BAC"/>
    <w:rsid w:val="002B0BB8"/>
    <w:rsid w:val="00344CA2"/>
    <w:rsid w:val="003B49EA"/>
    <w:rsid w:val="003D0221"/>
    <w:rsid w:val="003E5BF9"/>
    <w:rsid w:val="00410D82"/>
    <w:rsid w:val="004602C0"/>
    <w:rsid w:val="00470AE4"/>
    <w:rsid w:val="004740C6"/>
    <w:rsid w:val="00484789"/>
    <w:rsid w:val="004A03E0"/>
    <w:rsid w:val="004B61F5"/>
    <w:rsid w:val="004C5D49"/>
    <w:rsid w:val="00505994"/>
    <w:rsid w:val="00534925"/>
    <w:rsid w:val="00537E47"/>
    <w:rsid w:val="005613CF"/>
    <w:rsid w:val="005B674B"/>
    <w:rsid w:val="00610FD4"/>
    <w:rsid w:val="00667FA1"/>
    <w:rsid w:val="006835A5"/>
    <w:rsid w:val="006F1AA0"/>
    <w:rsid w:val="007572E0"/>
    <w:rsid w:val="0079379A"/>
    <w:rsid w:val="007E666C"/>
    <w:rsid w:val="00854026"/>
    <w:rsid w:val="00883964"/>
    <w:rsid w:val="008A32CF"/>
    <w:rsid w:val="008F096B"/>
    <w:rsid w:val="00947752"/>
    <w:rsid w:val="009E4422"/>
    <w:rsid w:val="00A117E3"/>
    <w:rsid w:val="00A36E77"/>
    <w:rsid w:val="00A73160"/>
    <w:rsid w:val="00A83EC8"/>
    <w:rsid w:val="00AD48DB"/>
    <w:rsid w:val="00AD56FD"/>
    <w:rsid w:val="00AE7677"/>
    <w:rsid w:val="00B00B51"/>
    <w:rsid w:val="00B81879"/>
    <w:rsid w:val="00B84731"/>
    <w:rsid w:val="00BB4B58"/>
    <w:rsid w:val="00BE40D5"/>
    <w:rsid w:val="00C154EC"/>
    <w:rsid w:val="00C26065"/>
    <w:rsid w:val="00C67656"/>
    <w:rsid w:val="00C85860"/>
    <w:rsid w:val="00CD77D6"/>
    <w:rsid w:val="00D0532C"/>
    <w:rsid w:val="00D3293A"/>
    <w:rsid w:val="00E01E94"/>
    <w:rsid w:val="00E642E3"/>
    <w:rsid w:val="00E90527"/>
    <w:rsid w:val="00EB7911"/>
    <w:rsid w:val="00EE592F"/>
    <w:rsid w:val="00F053CB"/>
    <w:rsid w:val="00F17253"/>
    <w:rsid w:val="00F212F7"/>
    <w:rsid w:val="00F52E29"/>
    <w:rsid w:val="00F60135"/>
    <w:rsid w:val="00F65994"/>
    <w:rsid w:val="00F718F1"/>
    <w:rsid w:val="00FC6FB7"/>
    <w:rsid w:val="00FF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permraio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78B20EBE70E57841124B1CEBAD546574927BBFC0852A6F7C1D3202F20CC46D06C9B4F7AF3B659CB8FCF103CE4B9D499CBAB2D9762H3C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8B20EBE70E57841124AFC3ACB91B5C452CE0F90A54AAA19D8126787F9C40852CDB4927A6FA0792DF825B31E2AEC899CEHBC7E" TargetMode="External"/><Relationship Id="rId5" Type="http://schemas.openxmlformats.org/officeDocument/2006/relationships/webSettings" Target="webSettings.xml"/><Relationship Id="rId10" Type="http://schemas.openxmlformats.org/officeDocument/2006/relationships/hyperlink" Target="consultantplus://offline/ref=F78B20EBE70E57841124B1CEBAD546574927BBFC0852A6F7C1D3202F20CC46D06C9B4F72F7BF519AD8801160A1E5C798C5AB2F907E3E971BH7C3E" TargetMode="External"/><Relationship Id="rId4" Type="http://schemas.openxmlformats.org/officeDocument/2006/relationships/settings" Target="settings.xml"/><Relationship Id="rId9" Type="http://schemas.openxmlformats.org/officeDocument/2006/relationships/hyperlink" Target="https://permraion.ru/menu/i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B7A6-D5EC-4C1F-B5BC-4E706142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3732</Words>
  <Characters>21274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Тарасов Михаил</cp:lastModifiedBy>
  <cp:revision>3</cp:revision>
  <cp:lastPrinted>2021-08-13T12:07:00Z</cp:lastPrinted>
  <dcterms:created xsi:type="dcterms:W3CDTF">2022-08-03T07:01:00Z</dcterms:created>
  <dcterms:modified xsi:type="dcterms:W3CDTF">2022-08-03T07:06:00Z</dcterms:modified>
</cp:coreProperties>
</file>