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BC5CB0" w14:textId="3C75C99E" w:rsidR="003B5512" w:rsidRDefault="003B5512" w:rsidP="00876A67">
      <w:pPr>
        <w:spacing w:after="0" w:line="240" w:lineRule="auto"/>
        <w:rPr>
          <w:noProof/>
        </w:rPr>
      </w:pPr>
    </w:p>
    <w:tbl>
      <w:tblPr>
        <w:tblStyle w:val="a5"/>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6"/>
        <w:gridCol w:w="8197"/>
      </w:tblGrid>
      <w:tr w:rsidR="003B5512" w14:paraId="76F23887" w14:textId="77777777" w:rsidTr="003B5512">
        <w:tc>
          <w:tcPr>
            <w:tcW w:w="1271" w:type="dxa"/>
          </w:tcPr>
          <w:p w14:paraId="782ACD09" w14:textId="6C0E060B" w:rsidR="003B5512" w:rsidRDefault="003B5512" w:rsidP="00876A67">
            <w:pPr>
              <w:rPr>
                <w:noProof/>
              </w:rPr>
            </w:pPr>
            <w:r>
              <w:rPr>
                <w:noProof/>
              </w:rPr>
              <w:drawing>
                <wp:inline distT="0" distB="0" distL="0" distR="0" wp14:anchorId="710AC0F0" wp14:editId="25CB984C">
                  <wp:extent cx="682388" cy="1112001"/>
                  <wp:effectExtent l="0" t="0" r="3810" b="0"/>
                  <wp:docPr id="3" name="Рисунок 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backgroun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H="1">
                            <a:off x="0" y="0"/>
                            <a:ext cx="709572" cy="1156299"/>
                          </a:xfrm>
                          <a:prstGeom prst="rect">
                            <a:avLst/>
                          </a:prstGeom>
                          <a:noFill/>
                          <a:ln>
                            <a:noFill/>
                          </a:ln>
                        </pic:spPr>
                      </pic:pic>
                    </a:graphicData>
                  </a:graphic>
                </wp:inline>
              </w:drawing>
            </w:r>
          </w:p>
        </w:tc>
        <w:tc>
          <w:tcPr>
            <w:tcW w:w="8222" w:type="dxa"/>
          </w:tcPr>
          <w:p w14:paraId="16C4F9A5" w14:textId="77777777" w:rsidR="003B5512" w:rsidRPr="000D53B6" w:rsidRDefault="003B5512" w:rsidP="003B5512">
            <w:pPr>
              <w:jc w:val="center"/>
              <w:rPr>
                <w:rStyle w:val="a4"/>
                <w:rFonts w:ascii="Times New Roman" w:hAnsi="Times New Roman" w:cs="Times New Roman"/>
                <w:sz w:val="28"/>
                <w:szCs w:val="28"/>
                <w:shd w:val="clear" w:color="auto" w:fill="FFFFFF"/>
              </w:rPr>
            </w:pPr>
            <w:bookmarkStart w:id="0" w:name="_GoBack"/>
            <w:r w:rsidRPr="000D53B6">
              <w:rPr>
                <w:rStyle w:val="a4"/>
                <w:rFonts w:ascii="Times New Roman" w:hAnsi="Times New Roman" w:cs="Times New Roman"/>
                <w:sz w:val="28"/>
                <w:szCs w:val="28"/>
                <w:shd w:val="clear" w:color="auto" w:fill="FFFFFF"/>
              </w:rPr>
              <w:t>ИНФОРМАЦИЯ </w:t>
            </w:r>
          </w:p>
          <w:p w14:paraId="1DA9E0B2" w14:textId="77777777" w:rsidR="003B5512" w:rsidRPr="000D53B6" w:rsidRDefault="003B5512" w:rsidP="003B5512">
            <w:pPr>
              <w:jc w:val="center"/>
              <w:rPr>
                <w:rStyle w:val="a4"/>
                <w:rFonts w:ascii="Times New Roman" w:hAnsi="Times New Roman" w:cs="Times New Roman"/>
                <w:sz w:val="28"/>
                <w:szCs w:val="28"/>
                <w:shd w:val="clear" w:color="auto" w:fill="FFFFFF"/>
              </w:rPr>
            </w:pPr>
            <w:r w:rsidRPr="000D53B6">
              <w:rPr>
                <w:rStyle w:val="a4"/>
                <w:rFonts w:ascii="Times New Roman" w:hAnsi="Times New Roman" w:cs="Times New Roman"/>
                <w:sz w:val="28"/>
                <w:szCs w:val="28"/>
                <w:shd w:val="clear" w:color="auto" w:fill="FFFFFF"/>
              </w:rPr>
              <w:t xml:space="preserve">о начале приема инициативных проектов </w:t>
            </w:r>
          </w:p>
          <w:p w14:paraId="191DD785" w14:textId="77777777" w:rsidR="003B5512" w:rsidRPr="000D53B6" w:rsidRDefault="003B5512" w:rsidP="003B5512">
            <w:pPr>
              <w:jc w:val="center"/>
              <w:rPr>
                <w:rStyle w:val="a4"/>
                <w:rFonts w:ascii="Times New Roman" w:hAnsi="Times New Roman" w:cs="Times New Roman"/>
                <w:sz w:val="28"/>
                <w:szCs w:val="28"/>
                <w:shd w:val="clear" w:color="auto" w:fill="FFFFFF"/>
              </w:rPr>
            </w:pPr>
            <w:r w:rsidRPr="000D53B6">
              <w:rPr>
                <w:rStyle w:val="a4"/>
                <w:rFonts w:ascii="Times New Roman" w:hAnsi="Times New Roman" w:cs="Times New Roman"/>
                <w:sz w:val="28"/>
                <w:szCs w:val="28"/>
                <w:shd w:val="clear" w:color="auto" w:fill="FFFFFF"/>
              </w:rPr>
              <w:t xml:space="preserve">для участия в конкурсном отборе </w:t>
            </w:r>
          </w:p>
          <w:p w14:paraId="042ECCA2" w14:textId="77777777" w:rsidR="003B5512" w:rsidRPr="000D53B6" w:rsidRDefault="003B5512" w:rsidP="003B5512">
            <w:pPr>
              <w:jc w:val="center"/>
              <w:rPr>
                <w:rStyle w:val="a4"/>
                <w:rFonts w:ascii="Times New Roman" w:hAnsi="Times New Roman" w:cs="Times New Roman"/>
                <w:sz w:val="28"/>
                <w:szCs w:val="28"/>
                <w:shd w:val="clear" w:color="auto" w:fill="FFFFFF"/>
              </w:rPr>
            </w:pPr>
            <w:r w:rsidRPr="000D53B6">
              <w:rPr>
                <w:rStyle w:val="a4"/>
                <w:rFonts w:ascii="Times New Roman" w:hAnsi="Times New Roman" w:cs="Times New Roman"/>
                <w:sz w:val="28"/>
                <w:szCs w:val="28"/>
                <w:shd w:val="clear" w:color="auto" w:fill="FFFFFF"/>
              </w:rPr>
              <w:t xml:space="preserve">на территории Пермского муниципального округа </w:t>
            </w:r>
          </w:p>
          <w:p w14:paraId="28E1CE67" w14:textId="7625D4A4" w:rsidR="003B5512" w:rsidRPr="000D53B6" w:rsidRDefault="003B5512" w:rsidP="003B5512">
            <w:pPr>
              <w:jc w:val="center"/>
              <w:rPr>
                <w:rFonts w:ascii="Times New Roman" w:hAnsi="Times New Roman" w:cs="Times New Roman"/>
                <w:sz w:val="28"/>
                <w:szCs w:val="28"/>
              </w:rPr>
            </w:pPr>
            <w:r w:rsidRPr="000D53B6">
              <w:rPr>
                <w:rStyle w:val="a4"/>
                <w:rFonts w:ascii="Times New Roman" w:hAnsi="Times New Roman" w:cs="Times New Roman"/>
                <w:sz w:val="28"/>
                <w:szCs w:val="28"/>
                <w:shd w:val="clear" w:color="auto" w:fill="FFFFFF"/>
              </w:rPr>
              <w:t>Пермского края</w:t>
            </w:r>
            <w:r w:rsidR="000D53B6" w:rsidRPr="000D53B6">
              <w:rPr>
                <w:rStyle w:val="a4"/>
                <w:rFonts w:ascii="Times New Roman" w:hAnsi="Times New Roman" w:cs="Times New Roman"/>
                <w:sz w:val="28"/>
                <w:szCs w:val="28"/>
                <w:shd w:val="clear" w:color="auto" w:fill="FFFFFF"/>
              </w:rPr>
              <w:t>, которые будут реализованы в 2027 году</w:t>
            </w:r>
          </w:p>
          <w:bookmarkEnd w:id="0"/>
          <w:p w14:paraId="1D08D579" w14:textId="77777777" w:rsidR="003B5512" w:rsidRDefault="003B5512" w:rsidP="00876A67">
            <w:pPr>
              <w:rPr>
                <w:noProof/>
              </w:rPr>
            </w:pPr>
          </w:p>
        </w:tc>
      </w:tr>
    </w:tbl>
    <w:p w14:paraId="71D6C67C" w14:textId="53368C97" w:rsidR="00876A67" w:rsidRDefault="00876A67" w:rsidP="00876A67">
      <w:pPr>
        <w:spacing w:after="0" w:line="240" w:lineRule="auto"/>
        <w:rPr>
          <w:noProof/>
        </w:rPr>
      </w:pPr>
    </w:p>
    <w:tbl>
      <w:tblPr>
        <w:tblStyle w:val="a5"/>
        <w:tblW w:w="9351" w:type="dxa"/>
        <w:tblLook w:val="04A0" w:firstRow="1" w:lastRow="0" w:firstColumn="1" w:lastColumn="0" w:noHBand="0" w:noVBand="1"/>
      </w:tblPr>
      <w:tblGrid>
        <w:gridCol w:w="4106"/>
        <w:gridCol w:w="5245"/>
      </w:tblGrid>
      <w:tr w:rsidR="0096553A" w:rsidRPr="003B5512" w14:paraId="2ED474B9" w14:textId="77777777" w:rsidTr="00200769">
        <w:tc>
          <w:tcPr>
            <w:tcW w:w="4106" w:type="dxa"/>
          </w:tcPr>
          <w:p w14:paraId="5AAA63D6" w14:textId="02B19005" w:rsidR="0096553A" w:rsidRPr="003B5512" w:rsidRDefault="0096553A" w:rsidP="0045686F">
            <w:pPr>
              <w:rPr>
                <w:rFonts w:ascii="Times New Roman" w:hAnsi="Times New Roman" w:cs="Times New Roman"/>
                <w:sz w:val="28"/>
                <w:szCs w:val="28"/>
              </w:rPr>
            </w:pPr>
            <w:r w:rsidRPr="003B5512">
              <w:rPr>
                <w:rFonts w:ascii="Times New Roman" w:hAnsi="Times New Roman" w:cs="Times New Roman"/>
                <w:sz w:val="28"/>
                <w:szCs w:val="28"/>
              </w:rPr>
              <w:t>Наименование</w:t>
            </w:r>
            <w:r w:rsidR="001A1EE5" w:rsidRPr="003B5512">
              <w:rPr>
                <w:rFonts w:ascii="Times New Roman" w:hAnsi="Times New Roman" w:cs="Times New Roman"/>
                <w:sz w:val="28"/>
                <w:szCs w:val="28"/>
              </w:rPr>
              <w:t xml:space="preserve"> органа местного самоуправления</w:t>
            </w:r>
          </w:p>
          <w:p w14:paraId="2EACC4AF" w14:textId="688F4080" w:rsidR="0045686F" w:rsidRPr="003B5512" w:rsidRDefault="0045686F" w:rsidP="0045686F">
            <w:pPr>
              <w:rPr>
                <w:rFonts w:ascii="Times New Roman" w:hAnsi="Times New Roman" w:cs="Times New Roman"/>
                <w:sz w:val="28"/>
                <w:szCs w:val="28"/>
              </w:rPr>
            </w:pPr>
          </w:p>
        </w:tc>
        <w:tc>
          <w:tcPr>
            <w:tcW w:w="5245" w:type="dxa"/>
          </w:tcPr>
          <w:p w14:paraId="6EA0B7E7" w14:textId="77777777" w:rsidR="0096553A" w:rsidRPr="003B5512" w:rsidRDefault="0096553A" w:rsidP="0096553A">
            <w:pPr>
              <w:rPr>
                <w:rFonts w:ascii="Times New Roman" w:hAnsi="Times New Roman" w:cs="Times New Roman"/>
                <w:sz w:val="28"/>
                <w:szCs w:val="28"/>
              </w:rPr>
            </w:pPr>
            <w:r w:rsidRPr="003B5512">
              <w:rPr>
                <w:rFonts w:ascii="Times New Roman" w:hAnsi="Times New Roman" w:cs="Times New Roman"/>
                <w:sz w:val="28"/>
                <w:szCs w:val="28"/>
              </w:rPr>
              <w:t>Администрация Пермского муниципального округа Пермского края</w:t>
            </w:r>
          </w:p>
          <w:p w14:paraId="35022865" w14:textId="30007B9D" w:rsidR="0045686F" w:rsidRPr="003B5512" w:rsidRDefault="0045686F" w:rsidP="00200769">
            <w:pPr>
              <w:rPr>
                <w:rFonts w:ascii="Times New Roman" w:hAnsi="Times New Roman" w:cs="Times New Roman"/>
                <w:sz w:val="28"/>
                <w:szCs w:val="28"/>
              </w:rPr>
            </w:pPr>
          </w:p>
        </w:tc>
      </w:tr>
      <w:tr w:rsidR="00200769" w:rsidRPr="003B5512" w14:paraId="30FFA819" w14:textId="77777777" w:rsidTr="00200769">
        <w:tc>
          <w:tcPr>
            <w:tcW w:w="4106" w:type="dxa"/>
          </w:tcPr>
          <w:p w14:paraId="47FB9A4B" w14:textId="3B4213F0" w:rsidR="00200769" w:rsidRPr="003B5512" w:rsidRDefault="001A1EE5" w:rsidP="0096553A">
            <w:pPr>
              <w:rPr>
                <w:rFonts w:ascii="Times New Roman" w:hAnsi="Times New Roman" w:cs="Times New Roman"/>
                <w:sz w:val="28"/>
                <w:szCs w:val="28"/>
              </w:rPr>
            </w:pPr>
            <w:r w:rsidRPr="003B5512">
              <w:rPr>
                <w:rFonts w:ascii="Times New Roman" w:hAnsi="Times New Roman" w:cs="Times New Roman"/>
                <w:sz w:val="28"/>
                <w:szCs w:val="28"/>
              </w:rPr>
              <w:t>М</w:t>
            </w:r>
            <w:r w:rsidR="00200769" w:rsidRPr="003B5512">
              <w:rPr>
                <w:rFonts w:ascii="Times New Roman" w:hAnsi="Times New Roman" w:cs="Times New Roman"/>
                <w:sz w:val="28"/>
                <w:szCs w:val="28"/>
              </w:rPr>
              <w:t>есто нахождения</w:t>
            </w:r>
          </w:p>
        </w:tc>
        <w:tc>
          <w:tcPr>
            <w:tcW w:w="5245" w:type="dxa"/>
            <w:vMerge w:val="restart"/>
          </w:tcPr>
          <w:p w14:paraId="1588D389" w14:textId="3FD16908" w:rsidR="00200769" w:rsidRPr="003B5512" w:rsidRDefault="00200769" w:rsidP="00200769">
            <w:pPr>
              <w:rPr>
                <w:rFonts w:ascii="Times New Roman" w:hAnsi="Times New Roman" w:cs="Times New Roman"/>
                <w:sz w:val="28"/>
                <w:szCs w:val="28"/>
              </w:rPr>
            </w:pPr>
            <w:r w:rsidRPr="003B5512">
              <w:rPr>
                <w:rFonts w:ascii="Times New Roman" w:hAnsi="Times New Roman" w:cs="Times New Roman"/>
                <w:sz w:val="28"/>
                <w:szCs w:val="28"/>
              </w:rPr>
              <w:t xml:space="preserve">Пермский край, </w:t>
            </w:r>
            <w:proofErr w:type="spellStart"/>
            <w:r w:rsidRPr="003B5512">
              <w:rPr>
                <w:rFonts w:ascii="Times New Roman" w:hAnsi="Times New Roman" w:cs="Times New Roman"/>
                <w:sz w:val="28"/>
                <w:szCs w:val="28"/>
              </w:rPr>
              <w:t>г.о</w:t>
            </w:r>
            <w:proofErr w:type="spellEnd"/>
            <w:r w:rsidRPr="003B5512">
              <w:rPr>
                <w:rFonts w:ascii="Times New Roman" w:hAnsi="Times New Roman" w:cs="Times New Roman"/>
                <w:sz w:val="28"/>
                <w:szCs w:val="28"/>
              </w:rPr>
              <w:t xml:space="preserve">. Пермский, </w:t>
            </w:r>
            <w:proofErr w:type="spellStart"/>
            <w:r w:rsidRPr="003B5512">
              <w:rPr>
                <w:rFonts w:ascii="Times New Roman" w:hAnsi="Times New Roman" w:cs="Times New Roman"/>
                <w:sz w:val="28"/>
                <w:szCs w:val="28"/>
              </w:rPr>
              <w:t>г.Пермь</w:t>
            </w:r>
            <w:proofErr w:type="spellEnd"/>
            <w:r w:rsidRPr="003B5512">
              <w:rPr>
                <w:rFonts w:ascii="Times New Roman" w:hAnsi="Times New Roman" w:cs="Times New Roman"/>
                <w:sz w:val="28"/>
                <w:szCs w:val="28"/>
              </w:rPr>
              <w:t xml:space="preserve">, </w:t>
            </w:r>
          </w:p>
          <w:p w14:paraId="1A5B05F1" w14:textId="5FB728D4" w:rsidR="00200769" w:rsidRPr="003B5512" w:rsidRDefault="00200769" w:rsidP="00200769">
            <w:pPr>
              <w:rPr>
                <w:rFonts w:ascii="Times New Roman" w:hAnsi="Times New Roman" w:cs="Times New Roman"/>
                <w:sz w:val="28"/>
                <w:szCs w:val="28"/>
              </w:rPr>
            </w:pPr>
            <w:proofErr w:type="spellStart"/>
            <w:r w:rsidRPr="003B5512">
              <w:rPr>
                <w:rFonts w:ascii="Times New Roman" w:hAnsi="Times New Roman" w:cs="Times New Roman"/>
                <w:sz w:val="28"/>
                <w:szCs w:val="28"/>
              </w:rPr>
              <w:t>ул.Верхне</w:t>
            </w:r>
            <w:proofErr w:type="spellEnd"/>
            <w:r w:rsidRPr="003B5512">
              <w:rPr>
                <w:rFonts w:ascii="Times New Roman" w:hAnsi="Times New Roman" w:cs="Times New Roman"/>
                <w:sz w:val="28"/>
                <w:szCs w:val="28"/>
              </w:rPr>
              <w:t>-Муллинская, д.71</w:t>
            </w:r>
          </w:p>
        </w:tc>
      </w:tr>
      <w:tr w:rsidR="00200769" w:rsidRPr="003B5512" w14:paraId="2E3C2150" w14:textId="77777777" w:rsidTr="00200769">
        <w:tc>
          <w:tcPr>
            <w:tcW w:w="4106" w:type="dxa"/>
          </w:tcPr>
          <w:p w14:paraId="7AADF487" w14:textId="1C50351D" w:rsidR="00200769" w:rsidRPr="003B5512" w:rsidRDefault="00200769" w:rsidP="0096553A">
            <w:pPr>
              <w:rPr>
                <w:rFonts w:ascii="Times New Roman" w:hAnsi="Times New Roman" w:cs="Times New Roman"/>
                <w:sz w:val="28"/>
                <w:szCs w:val="28"/>
              </w:rPr>
            </w:pPr>
            <w:r w:rsidRPr="003B5512">
              <w:rPr>
                <w:rFonts w:ascii="Times New Roman" w:hAnsi="Times New Roman" w:cs="Times New Roman"/>
                <w:sz w:val="28"/>
                <w:szCs w:val="28"/>
              </w:rPr>
              <w:t>почтовый адрес</w:t>
            </w:r>
          </w:p>
        </w:tc>
        <w:tc>
          <w:tcPr>
            <w:tcW w:w="5245" w:type="dxa"/>
            <w:vMerge/>
          </w:tcPr>
          <w:p w14:paraId="7E8ACF35" w14:textId="0F72BED2" w:rsidR="00200769" w:rsidRPr="003B5512" w:rsidRDefault="00200769" w:rsidP="00200769">
            <w:pPr>
              <w:rPr>
                <w:rFonts w:ascii="Times New Roman" w:hAnsi="Times New Roman" w:cs="Times New Roman"/>
                <w:sz w:val="28"/>
                <w:szCs w:val="28"/>
              </w:rPr>
            </w:pPr>
          </w:p>
        </w:tc>
      </w:tr>
      <w:tr w:rsidR="0045686F" w:rsidRPr="003B5512" w14:paraId="4FC24C7A" w14:textId="77777777" w:rsidTr="00200769">
        <w:tc>
          <w:tcPr>
            <w:tcW w:w="4106" w:type="dxa"/>
          </w:tcPr>
          <w:p w14:paraId="0CCFDE0F" w14:textId="02959A46" w:rsidR="0045686F" w:rsidRPr="003B5512" w:rsidRDefault="0045686F" w:rsidP="0096553A">
            <w:pPr>
              <w:rPr>
                <w:rFonts w:ascii="Times New Roman" w:hAnsi="Times New Roman" w:cs="Times New Roman"/>
                <w:sz w:val="28"/>
                <w:szCs w:val="28"/>
              </w:rPr>
            </w:pPr>
            <w:r w:rsidRPr="003B5512">
              <w:rPr>
                <w:rFonts w:ascii="Times New Roman" w:hAnsi="Times New Roman" w:cs="Times New Roman"/>
                <w:sz w:val="28"/>
                <w:szCs w:val="28"/>
              </w:rPr>
              <w:t>адрес электронной почты</w:t>
            </w:r>
          </w:p>
        </w:tc>
        <w:tc>
          <w:tcPr>
            <w:tcW w:w="5245" w:type="dxa"/>
          </w:tcPr>
          <w:p w14:paraId="1D8699AD" w14:textId="6E3565BF" w:rsidR="0045686F" w:rsidRPr="003B5512" w:rsidRDefault="00992230" w:rsidP="00992230">
            <w:pPr>
              <w:rPr>
                <w:rFonts w:ascii="Times New Roman" w:hAnsi="Times New Roman" w:cs="Times New Roman"/>
                <w:sz w:val="28"/>
                <w:szCs w:val="28"/>
              </w:rPr>
            </w:pPr>
            <w:r w:rsidRPr="003B5512">
              <w:rPr>
                <w:rFonts w:ascii="Times New Roman" w:hAnsi="Times New Roman" w:cs="Times New Roman"/>
                <w:sz w:val="28"/>
                <w:szCs w:val="28"/>
              </w:rPr>
              <w:t>administration@permsky.permkrai.ru</w:t>
            </w:r>
          </w:p>
        </w:tc>
      </w:tr>
      <w:tr w:rsidR="0045686F" w:rsidRPr="003B5512" w14:paraId="72A81F49" w14:textId="77777777" w:rsidTr="00200769">
        <w:tc>
          <w:tcPr>
            <w:tcW w:w="4106" w:type="dxa"/>
          </w:tcPr>
          <w:p w14:paraId="33AF5D4B" w14:textId="5114D9B7" w:rsidR="0045686F" w:rsidRPr="003B5512" w:rsidRDefault="0045686F" w:rsidP="0096553A">
            <w:pPr>
              <w:rPr>
                <w:rFonts w:ascii="Times New Roman" w:hAnsi="Times New Roman" w:cs="Times New Roman"/>
                <w:sz w:val="28"/>
                <w:szCs w:val="28"/>
              </w:rPr>
            </w:pPr>
            <w:r w:rsidRPr="003B5512">
              <w:rPr>
                <w:rFonts w:ascii="Times New Roman" w:hAnsi="Times New Roman" w:cs="Times New Roman"/>
                <w:sz w:val="28"/>
                <w:szCs w:val="28"/>
              </w:rPr>
              <w:t>контактный телефон</w:t>
            </w:r>
          </w:p>
        </w:tc>
        <w:tc>
          <w:tcPr>
            <w:tcW w:w="5245" w:type="dxa"/>
          </w:tcPr>
          <w:p w14:paraId="699ACC9A" w14:textId="32731363" w:rsidR="0045686F" w:rsidRPr="003B5512" w:rsidRDefault="00200769" w:rsidP="0096553A">
            <w:pPr>
              <w:rPr>
                <w:rFonts w:ascii="Times New Roman" w:hAnsi="Times New Roman" w:cs="Times New Roman"/>
                <w:sz w:val="28"/>
                <w:szCs w:val="28"/>
              </w:rPr>
            </w:pPr>
            <w:r w:rsidRPr="003B5512">
              <w:rPr>
                <w:rFonts w:ascii="Times New Roman" w:hAnsi="Times New Roman" w:cs="Times New Roman"/>
                <w:sz w:val="28"/>
                <w:szCs w:val="28"/>
              </w:rPr>
              <w:t>+7(342) 296 22 27</w:t>
            </w:r>
          </w:p>
        </w:tc>
      </w:tr>
      <w:tr w:rsidR="0096553A" w:rsidRPr="003B5512" w14:paraId="2C0FF779" w14:textId="77777777" w:rsidTr="00200769">
        <w:tc>
          <w:tcPr>
            <w:tcW w:w="4106" w:type="dxa"/>
          </w:tcPr>
          <w:p w14:paraId="278EA25E" w14:textId="7B4B8C3F" w:rsidR="0096553A" w:rsidRPr="003B5512" w:rsidRDefault="0096553A" w:rsidP="0096553A">
            <w:pPr>
              <w:rPr>
                <w:rFonts w:ascii="Times New Roman" w:hAnsi="Times New Roman" w:cs="Times New Roman"/>
                <w:sz w:val="28"/>
                <w:szCs w:val="28"/>
              </w:rPr>
            </w:pPr>
            <w:r w:rsidRPr="003B5512">
              <w:rPr>
                <w:rFonts w:ascii="Times New Roman" w:hAnsi="Times New Roman" w:cs="Times New Roman"/>
                <w:sz w:val="28"/>
                <w:szCs w:val="28"/>
              </w:rPr>
              <w:t>Дату начала приема инициативных проектов</w:t>
            </w:r>
          </w:p>
        </w:tc>
        <w:tc>
          <w:tcPr>
            <w:tcW w:w="5245" w:type="dxa"/>
          </w:tcPr>
          <w:p w14:paraId="25F7BCBA" w14:textId="6294875D" w:rsidR="0096553A" w:rsidRPr="003B5512" w:rsidRDefault="00804718" w:rsidP="0096553A">
            <w:pPr>
              <w:rPr>
                <w:rFonts w:ascii="Times New Roman" w:hAnsi="Times New Roman" w:cs="Times New Roman"/>
                <w:sz w:val="28"/>
                <w:szCs w:val="28"/>
              </w:rPr>
            </w:pPr>
            <w:r w:rsidRPr="003B5512">
              <w:rPr>
                <w:rFonts w:ascii="Times New Roman" w:hAnsi="Times New Roman" w:cs="Times New Roman"/>
                <w:sz w:val="28"/>
                <w:szCs w:val="28"/>
              </w:rPr>
              <w:t>2</w:t>
            </w:r>
            <w:r w:rsidR="00CF63C3" w:rsidRPr="003B5512">
              <w:rPr>
                <w:rFonts w:ascii="Times New Roman" w:hAnsi="Times New Roman" w:cs="Times New Roman"/>
                <w:sz w:val="28"/>
                <w:szCs w:val="28"/>
              </w:rPr>
              <w:t>6</w:t>
            </w:r>
            <w:r w:rsidRPr="003B5512">
              <w:rPr>
                <w:rFonts w:ascii="Times New Roman" w:hAnsi="Times New Roman" w:cs="Times New Roman"/>
                <w:sz w:val="28"/>
                <w:szCs w:val="28"/>
              </w:rPr>
              <w:t xml:space="preserve"> ноября 2026</w:t>
            </w:r>
          </w:p>
        </w:tc>
      </w:tr>
      <w:tr w:rsidR="0096553A" w:rsidRPr="003B5512" w14:paraId="32D01903" w14:textId="77777777" w:rsidTr="00200769">
        <w:tc>
          <w:tcPr>
            <w:tcW w:w="4106" w:type="dxa"/>
          </w:tcPr>
          <w:p w14:paraId="7B95B6DE" w14:textId="061E7516" w:rsidR="0096553A" w:rsidRPr="003B5512" w:rsidRDefault="0096553A" w:rsidP="0096553A">
            <w:pPr>
              <w:pStyle w:val="a3"/>
              <w:spacing w:before="0" w:beforeAutospacing="0" w:after="0" w:afterAutospacing="0"/>
              <w:rPr>
                <w:sz w:val="28"/>
                <w:szCs w:val="28"/>
              </w:rPr>
            </w:pPr>
            <w:r w:rsidRPr="003B5512">
              <w:rPr>
                <w:sz w:val="28"/>
                <w:szCs w:val="28"/>
              </w:rPr>
              <w:t>Дата окончания приема инициативных проектов</w:t>
            </w:r>
          </w:p>
        </w:tc>
        <w:tc>
          <w:tcPr>
            <w:tcW w:w="5245" w:type="dxa"/>
          </w:tcPr>
          <w:p w14:paraId="399561A7" w14:textId="21D6230C" w:rsidR="0096553A" w:rsidRPr="003B5512" w:rsidRDefault="00CF63C3" w:rsidP="0096553A">
            <w:pPr>
              <w:rPr>
                <w:rFonts w:ascii="Times New Roman" w:hAnsi="Times New Roman" w:cs="Times New Roman"/>
                <w:sz w:val="28"/>
                <w:szCs w:val="28"/>
              </w:rPr>
            </w:pPr>
            <w:r w:rsidRPr="003B5512">
              <w:rPr>
                <w:rFonts w:ascii="Times New Roman" w:hAnsi="Times New Roman" w:cs="Times New Roman"/>
                <w:sz w:val="28"/>
                <w:szCs w:val="28"/>
              </w:rPr>
              <w:t>30</w:t>
            </w:r>
            <w:r w:rsidR="00804718" w:rsidRPr="003B5512">
              <w:rPr>
                <w:rFonts w:ascii="Times New Roman" w:hAnsi="Times New Roman" w:cs="Times New Roman"/>
                <w:sz w:val="28"/>
                <w:szCs w:val="28"/>
              </w:rPr>
              <w:t xml:space="preserve"> ноября 2026</w:t>
            </w:r>
          </w:p>
        </w:tc>
      </w:tr>
    </w:tbl>
    <w:p w14:paraId="5C5DAC60" w14:textId="77777777" w:rsidR="007202C3" w:rsidRPr="003B5512" w:rsidRDefault="007202C3" w:rsidP="007202C3">
      <w:pPr>
        <w:pStyle w:val="a3"/>
        <w:spacing w:before="168" w:beforeAutospacing="0" w:after="0" w:afterAutospacing="0" w:line="288" w:lineRule="atLeast"/>
        <w:jc w:val="both"/>
        <w:rPr>
          <w:sz w:val="28"/>
          <w:szCs w:val="28"/>
        </w:rPr>
      </w:pPr>
    </w:p>
    <w:p w14:paraId="4CF33A56" w14:textId="4A9324B0" w:rsidR="007202C3" w:rsidRPr="003B5512" w:rsidRDefault="007202C3" w:rsidP="007202C3">
      <w:pPr>
        <w:spacing w:after="0" w:line="288" w:lineRule="atLeast"/>
        <w:ind w:firstLine="540"/>
        <w:jc w:val="both"/>
        <w:rPr>
          <w:rFonts w:ascii="Times New Roman" w:eastAsia="Times New Roman" w:hAnsi="Times New Roman" w:cs="Times New Roman"/>
          <w:sz w:val="28"/>
          <w:szCs w:val="28"/>
          <w:lang w:eastAsia="ru-RU"/>
        </w:rPr>
      </w:pPr>
      <w:r w:rsidRPr="003B5512">
        <w:rPr>
          <w:rFonts w:ascii="Times New Roman" w:eastAsia="Times New Roman" w:hAnsi="Times New Roman" w:cs="Times New Roman"/>
          <w:sz w:val="28"/>
          <w:szCs w:val="28"/>
          <w:lang w:eastAsia="ru-RU"/>
        </w:rPr>
        <w:t xml:space="preserve">1) </w:t>
      </w:r>
      <w:hyperlink r:id="rId5" w:history="1">
        <w:r w:rsidRPr="00050851">
          <w:rPr>
            <w:rStyle w:val="a6"/>
            <w:rFonts w:ascii="Times New Roman" w:eastAsia="Times New Roman" w:hAnsi="Times New Roman" w:cs="Times New Roman"/>
            <w:sz w:val="28"/>
            <w:szCs w:val="28"/>
            <w:lang w:eastAsia="ru-RU"/>
          </w:rPr>
          <w:t>инициативный проект</w:t>
        </w:r>
      </w:hyperlink>
      <w:r w:rsidRPr="003B5512">
        <w:rPr>
          <w:rFonts w:ascii="Times New Roman" w:eastAsia="Times New Roman" w:hAnsi="Times New Roman" w:cs="Times New Roman"/>
          <w:sz w:val="28"/>
          <w:szCs w:val="28"/>
          <w:lang w:eastAsia="ru-RU"/>
        </w:rPr>
        <w:t xml:space="preserve"> </w:t>
      </w:r>
      <w:r w:rsidR="00200769" w:rsidRPr="003B5512">
        <w:rPr>
          <w:rFonts w:ascii="Times New Roman" w:eastAsia="Times New Roman" w:hAnsi="Times New Roman" w:cs="Times New Roman"/>
          <w:sz w:val="28"/>
          <w:szCs w:val="28"/>
          <w:lang w:eastAsia="ru-RU"/>
        </w:rPr>
        <w:t>(</w:t>
      </w:r>
      <w:r w:rsidRPr="003B5512">
        <w:rPr>
          <w:rFonts w:ascii="Times New Roman" w:eastAsia="Times New Roman" w:hAnsi="Times New Roman" w:cs="Times New Roman"/>
          <w:sz w:val="28"/>
          <w:szCs w:val="28"/>
          <w:lang w:eastAsia="ru-RU"/>
        </w:rPr>
        <w:t>на бумажном носителе и в электронном виде</w:t>
      </w:r>
      <w:r w:rsidR="00200769" w:rsidRPr="003B5512">
        <w:rPr>
          <w:rFonts w:ascii="Times New Roman" w:eastAsia="Times New Roman" w:hAnsi="Times New Roman" w:cs="Times New Roman"/>
          <w:sz w:val="28"/>
          <w:szCs w:val="28"/>
          <w:lang w:eastAsia="ru-RU"/>
        </w:rPr>
        <w:t>)</w:t>
      </w:r>
      <w:r w:rsidRPr="003B5512">
        <w:rPr>
          <w:rFonts w:ascii="Times New Roman" w:eastAsia="Times New Roman" w:hAnsi="Times New Roman" w:cs="Times New Roman"/>
          <w:sz w:val="28"/>
          <w:szCs w:val="28"/>
          <w:lang w:eastAsia="ru-RU"/>
        </w:rPr>
        <w:t>;</w:t>
      </w:r>
    </w:p>
    <w:p w14:paraId="2A11E197" w14:textId="77777777" w:rsidR="007202C3" w:rsidRPr="003B5512" w:rsidRDefault="007202C3" w:rsidP="007202C3">
      <w:pPr>
        <w:spacing w:before="168" w:after="0" w:line="288" w:lineRule="atLeast"/>
        <w:ind w:firstLine="540"/>
        <w:jc w:val="both"/>
        <w:rPr>
          <w:rFonts w:ascii="Times New Roman" w:eastAsia="Times New Roman" w:hAnsi="Times New Roman" w:cs="Times New Roman"/>
          <w:sz w:val="28"/>
          <w:szCs w:val="28"/>
          <w:lang w:eastAsia="ru-RU"/>
        </w:rPr>
      </w:pPr>
      <w:r w:rsidRPr="003B5512">
        <w:rPr>
          <w:rFonts w:ascii="Times New Roman" w:eastAsia="Times New Roman" w:hAnsi="Times New Roman" w:cs="Times New Roman"/>
          <w:sz w:val="28"/>
          <w:szCs w:val="28"/>
          <w:lang w:eastAsia="ru-RU"/>
        </w:rPr>
        <w:t xml:space="preserve">2) протокол схода или собрания граждан, в том числе собрания или конференции граждан по вопросам осуществления территориального общественного самоуправления, проводимых по вопросу выявления мнения граждан о поддержке инициативного проекта. </w:t>
      </w:r>
    </w:p>
    <w:p w14:paraId="0B082A5C" w14:textId="77777777" w:rsidR="007202C3" w:rsidRPr="003B5512" w:rsidRDefault="007202C3" w:rsidP="007202C3">
      <w:pPr>
        <w:spacing w:before="168" w:after="0" w:line="288" w:lineRule="atLeast"/>
        <w:ind w:firstLine="540"/>
        <w:jc w:val="both"/>
        <w:rPr>
          <w:rFonts w:ascii="Times New Roman" w:eastAsia="Times New Roman" w:hAnsi="Times New Roman" w:cs="Times New Roman"/>
          <w:sz w:val="28"/>
          <w:szCs w:val="28"/>
          <w:lang w:eastAsia="ru-RU"/>
        </w:rPr>
      </w:pPr>
      <w:r w:rsidRPr="003B5512">
        <w:rPr>
          <w:rFonts w:ascii="Times New Roman" w:eastAsia="Times New Roman" w:hAnsi="Times New Roman" w:cs="Times New Roman"/>
          <w:sz w:val="28"/>
          <w:szCs w:val="28"/>
          <w:lang w:eastAsia="ru-RU"/>
        </w:rPr>
        <w:t xml:space="preserve">В случае представления копии протокола собрания или конференции граждан по вопросам осуществления территориального общественного самоуправления прилагается выписка из Устава территориального общественного самоуправления, подтверждающая наименование, границы деятельности, порядок назначения собрания, конференции граждан по вопросам осуществления территориального общественного самоуправления, которая подписывается уполномоченным лицом; </w:t>
      </w:r>
    </w:p>
    <w:p w14:paraId="6D7F9DFB" w14:textId="4D7B9339" w:rsidR="007202C3" w:rsidRPr="003B5512" w:rsidRDefault="007202C3" w:rsidP="007202C3">
      <w:pPr>
        <w:spacing w:before="168" w:after="0" w:line="288" w:lineRule="atLeast"/>
        <w:ind w:firstLine="540"/>
        <w:jc w:val="both"/>
        <w:rPr>
          <w:rFonts w:ascii="Times New Roman" w:eastAsia="Times New Roman" w:hAnsi="Times New Roman" w:cs="Times New Roman"/>
          <w:sz w:val="28"/>
          <w:szCs w:val="28"/>
          <w:lang w:eastAsia="ru-RU"/>
        </w:rPr>
      </w:pPr>
      <w:r w:rsidRPr="003B5512">
        <w:rPr>
          <w:rFonts w:ascii="Times New Roman" w:eastAsia="Times New Roman" w:hAnsi="Times New Roman" w:cs="Times New Roman"/>
          <w:sz w:val="28"/>
          <w:szCs w:val="28"/>
          <w:lang w:eastAsia="ru-RU"/>
        </w:rPr>
        <w:t xml:space="preserve">3) </w:t>
      </w:r>
      <w:hyperlink r:id="rId6" w:history="1">
        <w:r w:rsidRPr="00050851">
          <w:rPr>
            <w:rStyle w:val="a6"/>
            <w:rFonts w:ascii="Times New Roman" w:eastAsia="Times New Roman" w:hAnsi="Times New Roman" w:cs="Times New Roman"/>
            <w:sz w:val="28"/>
            <w:szCs w:val="28"/>
            <w:lang w:eastAsia="ru-RU"/>
          </w:rPr>
          <w:t>согласие на обработку персональных данных</w:t>
        </w:r>
      </w:hyperlink>
      <w:r w:rsidRPr="003B5512">
        <w:rPr>
          <w:rFonts w:ascii="Times New Roman" w:eastAsia="Times New Roman" w:hAnsi="Times New Roman" w:cs="Times New Roman"/>
          <w:sz w:val="28"/>
          <w:szCs w:val="28"/>
          <w:lang w:eastAsia="ru-RU"/>
        </w:rPr>
        <w:t xml:space="preserve"> уполномоченного лица и членов инициативной группы граждан; </w:t>
      </w:r>
    </w:p>
    <w:p w14:paraId="53DCA57C" w14:textId="6DA6BA84" w:rsidR="007202C3" w:rsidRPr="003B5512" w:rsidRDefault="007202C3" w:rsidP="007202C3">
      <w:pPr>
        <w:spacing w:before="168" w:after="0" w:line="288" w:lineRule="atLeast"/>
        <w:ind w:firstLine="540"/>
        <w:jc w:val="both"/>
        <w:rPr>
          <w:rFonts w:ascii="Times New Roman" w:eastAsia="Times New Roman" w:hAnsi="Times New Roman" w:cs="Times New Roman"/>
          <w:sz w:val="28"/>
          <w:szCs w:val="28"/>
          <w:lang w:eastAsia="ru-RU"/>
        </w:rPr>
      </w:pPr>
      <w:r w:rsidRPr="003B5512">
        <w:rPr>
          <w:rFonts w:ascii="Times New Roman" w:eastAsia="Times New Roman" w:hAnsi="Times New Roman" w:cs="Times New Roman"/>
          <w:sz w:val="28"/>
          <w:szCs w:val="28"/>
          <w:lang w:eastAsia="ru-RU"/>
        </w:rPr>
        <w:t xml:space="preserve">4) </w:t>
      </w:r>
      <w:hyperlink r:id="rId7" w:history="1">
        <w:r w:rsidRPr="00050851">
          <w:rPr>
            <w:rStyle w:val="a6"/>
            <w:rFonts w:ascii="Times New Roman" w:eastAsia="Times New Roman" w:hAnsi="Times New Roman" w:cs="Times New Roman"/>
            <w:sz w:val="28"/>
            <w:szCs w:val="28"/>
            <w:lang w:eastAsia="ru-RU"/>
          </w:rPr>
          <w:t>смета расходов на приобретение товаров/оказание услуг или локальный сметный расчет</w:t>
        </w:r>
      </w:hyperlink>
      <w:r w:rsidRPr="003B5512">
        <w:rPr>
          <w:rFonts w:ascii="Times New Roman" w:eastAsia="Times New Roman" w:hAnsi="Times New Roman" w:cs="Times New Roman"/>
          <w:sz w:val="28"/>
          <w:szCs w:val="28"/>
          <w:lang w:eastAsia="ru-RU"/>
        </w:rPr>
        <w:t xml:space="preserve">, подтверждающие полную стоимость инициативного проекта, согласованные с функциональным или территориальным органом администрации округа по курируемым направлениям деятельности; </w:t>
      </w:r>
    </w:p>
    <w:p w14:paraId="52C57743" w14:textId="77777777" w:rsidR="007202C3" w:rsidRPr="003B5512" w:rsidRDefault="007202C3" w:rsidP="007202C3">
      <w:pPr>
        <w:spacing w:before="168" w:after="0" w:line="288" w:lineRule="atLeast"/>
        <w:ind w:firstLine="540"/>
        <w:jc w:val="both"/>
        <w:rPr>
          <w:rFonts w:ascii="Times New Roman" w:eastAsia="Times New Roman" w:hAnsi="Times New Roman" w:cs="Times New Roman"/>
          <w:sz w:val="28"/>
          <w:szCs w:val="28"/>
          <w:lang w:eastAsia="ru-RU"/>
        </w:rPr>
      </w:pPr>
      <w:r w:rsidRPr="003B5512">
        <w:rPr>
          <w:rFonts w:ascii="Times New Roman" w:eastAsia="Times New Roman" w:hAnsi="Times New Roman" w:cs="Times New Roman"/>
          <w:sz w:val="28"/>
          <w:szCs w:val="28"/>
          <w:lang w:eastAsia="ru-RU"/>
        </w:rPr>
        <w:t xml:space="preserve">5) копия документа, удостоверяющего личность уполномоченного лица, а также копия документа, удостоверяющего личность каждого члена инициативной группы граждан, подтверждающего возраст и факт проживания на территории Пермского муниципального округа; </w:t>
      </w:r>
    </w:p>
    <w:p w14:paraId="7C7D30C9" w14:textId="42532198" w:rsidR="007202C3" w:rsidRPr="003B5512" w:rsidRDefault="007202C3" w:rsidP="007202C3">
      <w:pPr>
        <w:spacing w:before="168" w:after="0" w:line="288" w:lineRule="atLeast"/>
        <w:ind w:firstLine="540"/>
        <w:jc w:val="both"/>
        <w:rPr>
          <w:rFonts w:ascii="Times New Roman" w:eastAsia="Times New Roman" w:hAnsi="Times New Roman" w:cs="Times New Roman"/>
          <w:sz w:val="28"/>
          <w:szCs w:val="28"/>
          <w:lang w:eastAsia="ru-RU"/>
        </w:rPr>
      </w:pPr>
      <w:r w:rsidRPr="003B5512">
        <w:rPr>
          <w:rFonts w:ascii="Times New Roman" w:eastAsia="Times New Roman" w:hAnsi="Times New Roman" w:cs="Times New Roman"/>
          <w:sz w:val="28"/>
          <w:szCs w:val="28"/>
          <w:lang w:eastAsia="ru-RU"/>
        </w:rPr>
        <w:lastRenderedPageBreak/>
        <w:t xml:space="preserve">6) </w:t>
      </w:r>
      <w:hyperlink r:id="rId8" w:history="1">
        <w:r w:rsidRPr="007964C8">
          <w:rPr>
            <w:rStyle w:val="a6"/>
            <w:rFonts w:ascii="Times New Roman" w:eastAsia="Times New Roman" w:hAnsi="Times New Roman" w:cs="Times New Roman"/>
            <w:sz w:val="28"/>
            <w:szCs w:val="28"/>
            <w:lang w:eastAsia="ru-RU"/>
          </w:rPr>
          <w:t>гарантийные письма</w:t>
        </w:r>
      </w:hyperlink>
      <w:r w:rsidRPr="003B5512">
        <w:rPr>
          <w:rFonts w:ascii="Times New Roman" w:eastAsia="Times New Roman" w:hAnsi="Times New Roman" w:cs="Times New Roman"/>
          <w:sz w:val="28"/>
          <w:szCs w:val="28"/>
          <w:lang w:eastAsia="ru-RU"/>
        </w:rPr>
        <w:t xml:space="preserve">, подтверждающие обязательства по внесению инициативных платежей, подписанные уполномоченным лицом; </w:t>
      </w:r>
    </w:p>
    <w:p w14:paraId="69C57AFD" w14:textId="77777777" w:rsidR="007202C3" w:rsidRPr="003B5512" w:rsidRDefault="007202C3" w:rsidP="007202C3">
      <w:pPr>
        <w:spacing w:before="168" w:after="0" w:line="288" w:lineRule="atLeast"/>
        <w:ind w:firstLine="540"/>
        <w:jc w:val="both"/>
        <w:rPr>
          <w:rFonts w:ascii="Times New Roman" w:eastAsia="Times New Roman" w:hAnsi="Times New Roman" w:cs="Times New Roman"/>
          <w:sz w:val="28"/>
          <w:szCs w:val="28"/>
          <w:lang w:eastAsia="ru-RU"/>
        </w:rPr>
      </w:pPr>
      <w:r w:rsidRPr="003B5512">
        <w:rPr>
          <w:rFonts w:ascii="Times New Roman" w:eastAsia="Times New Roman" w:hAnsi="Times New Roman" w:cs="Times New Roman"/>
          <w:sz w:val="28"/>
          <w:szCs w:val="28"/>
          <w:lang w:eastAsia="ru-RU"/>
        </w:rPr>
        <w:t xml:space="preserve">7) документы и (или) их копии, подтверждающие достижения органа территориального общественного самоуправления (далее - ТОС) (привлечение грантов, внебюджетных источников финансирования для осуществления своей деятельности, а также субсидий на реализацию Проекта, инициированного ТОС, иных субсидий на реализацию инициатив ТОС) за предыдущий и (или) текущий год (при наличии); </w:t>
      </w:r>
    </w:p>
    <w:p w14:paraId="580C325F" w14:textId="77777777" w:rsidR="007202C3" w:rsidRPr="003B5512" w:rsidRDefault="007202C3" w:rsidP="007202C3">
      <w:pPr>
        <w:spacing w:before="168" w:after="0" w:line="288" w:lineRule="atLeast"/>
        <w:ind w:firstLine="540"/>
        <w:jc w:val="both"/>
        <w:rPr>
          <w:rFonts w:ascii="Times New Roman" w:eastAsia="Times New Roman" w:hAnsi="Times New Roman" w:cs="Times New Roman"/>
          <w:sz w:val="28"/>
          <w:szCs w:val="28"/>
          <w:lang w:eastAsia="ru-RU"/>
        </w:rPr>
      </w:pPr>
      <w:r w:rsidRPr="003B5512">
        <w:rPr>
          <w:rFonts w:ascii="Times New Roman" w:eastAsia="Times New Roman" w:hAnsi="Times New Roman" w:cs="Times New Roman"/>
          <w:sz w:val="28"/>
          <w:szCs w:val="28"/>
          <w:lang w:eastAsia="ru-RU"/>
        </w:rPr>
        <w:t xml:space="preserve">8) документы, подтверждающие право уполномоченного лица предоставлять инициативный проект: </w:t>
      </w:r>
    </w:p>
    <w:p w14:paraId="66F54704" w14:textId="77777777" w:rsidR="007202C3" w:rsidRPr="003B5512" w:rsidRDefault="007202C3" w:rsidP="007202C3">
      <w:pPr>
        <w:spacing w:before="168" w:after="0" w:line="288" w:lineRule="atLeast"/>
        <w:ind w:firstLine="540"/>
        <w:jc w:val="both"/>
        <w:rPr>
          <w:rFonts w:ascii="Times New Roman" w:eastAsia="Times New Roman" w:hAnsi="Times New Roman" w:cs="Times New Roman"/>
          <w:sz w:val="28"/>
          <w:szCs w:val="28"/>
          <w:lang w:eastAsia="ru-RU"/>
        </w:rPr>
      </w:pPr>
      <w:r w:rsidRPr="003B5512">
        <w:rPr>
          <w:rFonts w:ascii="Times New Roman" w:eastAsia="Times New Roman" w:hAnsi="Times New Roman" w:cs="Times New Roman"/>
          <w:sz w:val="28"/>
          <w:szCs w:val="28"/>
          <w:lang w:eastAsia="ru-RU"/>
        </w:rPr>
        <w:t xml:space="preserve">для представителя инициативной группы граждан - копия протокола собрания инициативной группы граждан об избрании уполномоченного лица; </w:t>
      </w:r>
    </w:p>
    <w:p w14:paraId="6AB262DB" w14:textId="77777777" w:rsidR="007202C3" w:rsidRPr="003B5512" w:rsidRDefault="007202C3" w:rsidP="007202C3">
      <w:pPr>
        <w:spacing w:before="168" w:after="0" w:line="288" w:lineRule="atLeast"/>
        <w:ind w:firstLine="540"/>
        <w:jc w:val="both"/>
        <w:rPr>
          <w:rFonts w:ascii="Times New Roman" w:eastAsia="Times New Roman" w:hAnsi="Times New Roman" w:cs="Times New Roman"/>
          <w:sz w:val="28"/>
          <w:szCs w:val="28"/>
          <w:lang w:eastAsia="ru-RU"/>
        </w:rPr>
      </w:pPr>
      <w:r w:rsidRPr="003B5512">
        <w:rPr>
          <w:rFonts w:ascii="Times New Roman" w:eastAsia="Times New Roman" w:hAnsi="Times New Roman" w:cs="Times New Roman"/>
          <w:sz w:val="28"/>
          <w:szCs w:val="28"/>
          <w:lang w:eastAsia="ru-RU"/>
        </w:rPr>
        <w:t xml:space="preserve">для председателя территориального общественного самоуправления - копия Устава территориального общественного самоуправления, копия протокола собрания или конференции граждан об избрании председателя территориального общественного самоуправления; </w:t>
      </w:r>
    </w:p>
    <w:p w14:paraId="588755CE" w14:textId="7AD54B01" w:rsidR="007202C3" w:rsidRPr="003B5512" w:rsidRDefault="007202C3" w:rsidP="007202C3">
      <w:pPr>
        <w:spacing w:before="168" w:after="0" w:line="288" w:lineRule="atLeast"/>
        <w:ind w:firstLine="540"/>
        <w:jc w:val="both"/>
        <w:rPr>
          <w:rFonts w:ascii="Times New Roman" w:eastAsia="Times New Roman" w:hAnsi="Times New Roman" w:cs="Times New Roman"/>
          <w:sz w:val="28"/>
          <w:szCs w:val="28"/>
          <w:lang w:eastAsia="ru-RU"/>
        </w:rPr>
      </w:pPr>
      <w:r w:rsidRPr="003B5512">
        <w:rPr>
          <w:rFonts w:ascii="Times New Roman" w:eastAsia="Times New Roman" w:hAnsi="Times New Roman" w:cs="Times New Roman"/>
          <w:sz w:val="28"/>
          <w:szCs w:val="28"/>
          <w:lang w:eastAsia="ru-RU"/>
        </w:rPr>
        <w:t xml:space="preserve">для старосты сельского населенного пункта - копия решения Думы Пермского муниципального округа о назначении старосты сельского населенного пункта. </w:t>
      </w:r>
    </w:p>
    <w:p w14:paraId="63AB6603" w14:textId="77777777" w:rsidR="00EE5E17" w:rsidRPr="003B5512" w:rsidRDefault="00EE5E17" w:rsidP="007202C3">
      <w:pPr>
        <w:spacing w:before="168" w:after="0" w:line="288" w:lineRule="atLeast"/>
        <w:ind w:firstLine="540"/>
        <w:jc w:val="both"/>
        <w:rPr>
          <w:rFonts w:ascii="Times New Roman" w:eastAsia="Times New Roman" w:hAnsi="Times New Roman" w:cs="Times New Roman"/>
          <w:sz w:val="28"/>
          <w:szCs w:val="28"/>
          <w:lang w:eastAsia="ru-RU"/>
        </w:rPr>
      </w:pPr>
    </w:p>
    <w:tbl>
      <w:tblPr>
        <w:tblStyle w:val="a5"/>
        <w:tblW w:w="9779" w:type="dxa"/>
        <w:tblInd w:w="-4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8224"/>
      </w:tblGrid>
      <w:tr w:rsidR="001A1EE5" w:rsidRPr="003B5512" w14:paraId="63913957" w14:textId="77777777" w:rsidTr="001A1EE5">
        <w:tc>
          <w:tcPr>
            <w:tcW w:w="1698" w:type="dxa"/>
          </w:tcPr>
          <w:p w14:paraId="452368B4" w14:textId="7203DCEB" w:rsidR="00EE5E17" w:rsidRPr="003B5512" w:rsidRDefault="00EE5E17" w:rsidP="007202C3">
            <w:pPr>
              <w:pStyle w:val="a3"/>
              <w:spacing w:before="168" w:beforeAutospacing="0" w:after="0" w:afterAutospacing="0" w:line="288" w:lineRule="atLeast"/>
              <w:jc w:val="both"/>
              <w:rPr>
                <w:sz w:val="28"/>
                <w:szCs w:val="28"/>
              </w:rPr>
            </w:pPr>
            <w:r w:rsidRPr="003B5512">
              <w:rPr>
                <w:noProof/>
                <w:sz w:val="28"/>
                <w:szCs w:val="28"/>
              </w:rPr>
              <w:drawing>
                <wp:inline distT="0" distB="0" distL="0" distR="0" wp14:anchorId="5E448FCD" wp14:editId="5B3771F1">
                  <wp:extent cx="941695" cy="94169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56137" cy="956137"/>
                          </a:xfrm>
                          <a:prstGeom prst="rect">
                            <a:avLst/>
                          </a:prstGeom>
                        </pic:spPr>
                      </pic:pic>
                    </a:graphicData>
                  </a:graphic>
                </wp:inline>
              </w:drawing>
            </w:r>
            <w:r w:rsidR="001A1EE5" w:rsidRPr="003B5512">
              <w:rPr>
                <w:sz w:val="28"/>
                <w:szCs w:val="28"/>
              </w:rPr>
              <w:t xml:space="preserve">            </w:t>
            </w:r>
          </w:p>
        </w:tc>
        <w:tc>
          <w:tcPr>
            <w:tcW w:w="8081" w:type="dxa"/>
          </w:tcPr>
          <w:p w14:paraId="7845BD4F" w14:textId="77777777" w:rsidR="001A1EE5" w:rsidRPr="003B5512" w:rsidRDefault="001A1EE5" w:rsidP="00EE5E17">
            <w:pPr>
              <w:jc w:val="both"/>
              <w:rPr>
                <w:rFonts w:ascii="Times New Roman" w:hAnsi="Times New Roman" w:cs="Times New Roman"/>
                <w:sz w:val="28"/>
                <w:szCs w:val="28"/>
              </w:rPr>
            </w:pPr>
          </w:p>
          <w:p w14:paraId="10733CB7" w14:textId="5BE4EC2F" w:rsidR="00EE5E17" w:rsidRPr="003B5512" w:rsidRDefault="00EE5E17" w:rsidP="00EE5E17">
            <w:pPr>
              <w:jc w:val="both"/>
              <w:rPr>
                <w:rFonts w:ascii="Times New Roman" w:hAnsi="Times New Roman" w:cs="Times New Roman"/>
                <w:sz w:val="28"/>
                <w:szCs w:val="28"/>
              </w:rPr>
            </w:pPr>
            <w:r w:rsidRPr="003B5512">
              <w:rPr>
                <w:rFonts w:ascii="Times New Roman" w:hAnsi="Times New Roman" w:cs="Times New Roman"/>
                <w:sz w:val="28"/>
                <w:szCs w:val="28"/>
              </w:rPr>
              <w:t>Замечания и предложения вправе могут быть направлены жителями Пермского муниципального округа, достигшими восемнадцатилетнего возраста</w:t>
            </w:r>
          </w:p>
          <w:p w14:paraId="6828A881" w14:textId="27C01F08" w:rsidR="00EE5E17" w:rsidRPr="003B5512" w:rsidRDefault="00EE5E17" w:rsidP="00EE5E17">
            <w:pPr>
              <w:jc w:val="both"/>
              <w:rPr>
                <w:rFonts w:ascii="Times New Roman" w:hAnsi="Times New Roman" w:cs="Times New Roman"/>
                <w:sz w:val="28"/>
                <w:szCs w:val="28"/>
              </w:rPr>
            </w:pPr>
            <w:r w:rsidRPr="003B5512">
              <w:rPr>
                <w:rFonts w:ascii="Times New Roman" w:hAnsi="Times New Roman" w:cs="Times New Roman"/>
                <w:sz w:val="28"/>
                <w:szCs w:val="28"/>
              </w:rPr>
              <w:t xml:space="preserve"> </w:t>
            </w:r>
            <w:hyperlink r:id="rId10" w:history="1">
              <w:r w:rsidRPr="003B5512">
                <w:rPr>
                  <w:rStyle w:val="a6"/>
                  <w:rFonts w:ascii="Times New Roman" w:hAnsi="Times New Roman" w:cs="Times New Roman"/>
                  <w:sz w:val="28"/>
                  <w:szCs w:val="28"/>
                </w:rPr>
                <w:t>https://forms.yandex.ru/admin/6ac61fe3eb6146197d2100d0/edit?preview=true</w:t>
              </w:r>
            </w:hyperlink>
          </w:p>
          <w:p w14:paraId="7A7487F8" w14:textId="77777777" w:rsidR="00EE5E17" w:rsidRPr="003B5512" w:rsidRDefault="00EE5E17" w:rsidP="007202C3">
            <w:pPr>
              <w:pStyle w:val="a3"/>
              <w:spacing w:before="168" w:beforeAutospacing="0" w:after="0" w:afterAutospacing="0" w:line="288" w:lineRule="atLeast"/>
              <w:jc w:val="both"/>
              <w:rPr>
                <w:sz w:val="28"/>
                <w:szCs w:val="28"/>
              </w:rPr>
            </w:pPr>
          </w:p>
        </w:tc>
      </w:tr>
    </w:tbl>
    <w:p w14:paraId="491768A2" w14:textId="77777777" w:rsidR="007202C3" w:rsidRDefault="007202C3" w:rsidP="007202C3">
      <w:pPr>
        <w:pStyle w:val="a3"/>
        <w:spacing w:before="168" w:beforeAutospacing="0" w:after="0" w:afterAutospacing="0" w:line="288" w:lineRule="atLeast"/>
        <w:jc w:val="both"/>
      </w:pPr>
    </w:p>
    <w:p w14:paraId="65900E89" w14:textId="2DA4A485" w:rsidR="00EE5E17" w:rsidRDefault="00EE5E17"/>
    <w:sectPr w:rsidR="00EE5E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2C3"/>
    <w:rsid w:val="00050851"/>
    <w:rsid w:val="000D53B6"/>
    <w:rsid w:val="001A1EE5"/>
    <w:rsid w:val="00200769"/>
    <w:rsid w:val="003B5512"/>
    <w:rsid w:val="0045686F"/>
    <w:rsid w:val="006B076D"/>
    <w:rsid w:val="007202C3"/>
    <w:rsid w:val="0079469F"/>
    <w:rsid w:val="007964C8"/>
    <w:rsid w:val="00804718"/>
    <w:rsid w:val="00876A67"/>
    <w:rsid w:val="0096553A"/>
    <w:rsid w:val="00992230"/>
    <w:rsid w:val="00B06654"/>
    <w:rsid w:val="00CF63C3"/>
    <w:rsid w:val="00EA61A4"/>
    <w:rsid w:val="00EE5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6F02F"/>
  <w15:chartTrackingRefBased/>
  <w15:docId w15:val="{795194CA-6479-425E-AD99-625555AE3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202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202C3"/>
    <w:rPr>
      <w:b/>
      <w:bCs/>
    </w:rPr>
  </w:style>
  <w:style w:type="table" w:styleId="a5">
    <w:name w:val="Table Grid"/>
    <w:basedOn w:val="a1"/>
    <w:uiPriority w:val="39"/>
    <w:rsid w:val="00965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EE5E17"/>
    <w:rPr>
      <w:color w:val="0563C1" w:themeColor="hyperlink"/>
      <w:u w:val="single"/>
    </w:rPr>
  </w:style>
  <w:style w:type="character" w:styleId="a7">
    <w:name w:val="Unresolved Mention"/>
    <w:basedOn w:val="a0"/>
    <w:uiPriority w:val="99"/>
    <w:semiHidden/>
    <w:unhideWhenUsed/>
    <w:rsid w:val="00EE5E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721457">
      <w:bodyDiv w:val="1"/>
      <w:marLeft w:val="0"/>
      <w:marRight w:val="0"/>
      <w:marTop w:val="0"/>
      <w:marBottom w:val="0"/>
      <w:divBdr>
        <w:top w:val="none" w:sz="0" w:space="0" w:color="auto"/>
        <w:left w:val="none" w:sz="0" w:space="0" w:color="auto"/>
        <w:bottom w:val="none" w:sz="0" w:space="0" w:color="auto"/>
        <w:right w:val="none" w:sz="0" w:space="0" w:color="auto"/>
      </w:divBdr>
    </w:div>
    <w:div w:id="845628404">
      <w:bodyDiv w:val="1"/>
      <w:marLeft w:val="0"/>
      <w:marRight w:val="0"/>
      <w:marTop w:val="0"/>
      <w:marBottom w:val="0"/>
      <w:divBdr>
        <w:top w:val="none" w:sz="0" w:space="0" w:color="auto"/>
        <w:left w:val="none" w:sz="0" w:space="0" w:color="auto"/>
        <w:bottom w:val="none" w:sz="0" w:space="0" w:color="auto"/>
        <w:right w:val="none" w:sz="0" w:space="0" w:color="auto"/>
      </w:divBdr>
    </w:div>
    <w:div w:id="1216116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press\Downloads\6%20&#1043;&#1072;&#1088;&#1072;&#1085;&#1090;&#1080;&#1081;&#1085;&#1086;&#1077;%20&#1087;&#1080;&#1089;&#1100;&#1084;&#1086;.docx" TargetMode="External"/><Relationship Id="rId3" Type="http://schemas.openxmlformats.org/officeDocument/2006/relationships/webSettings" Target="webSettings.xml"/><Relationship Id="rId7" Type="http://schemas.openxmlformats.org/officeDocument/2006/relationships/hyperlink" Target="file:///C:\Users\press\Downloads\4%20&#1057;&#1052;&#1045;&#1058;&#1040;.docx"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press\Downloads\3%20&#1057;&#1054;&#1043;&#1051;&#1040;&#1057;&#1048;&#1045;.docx" TargetMode="External"/><Relationship Id="rId11" Type="http://schemas.openxmlformats.org/officeDocument/2006/relationships/fontTable" Target="fontTable.xml"/><Relationship Id="rId5" Type="http://schemas.openxmlformats.org/officeDocument/2006/relationships/hyperlink" Target="file:///C:\Users\press\Downloads\1%20&#1048;&#1085;&#1080;&#1094;&#1080;&#1072;&#1090;&#1080;&#1074;&#1085;&#1099;&#1081;%20&#1087;&#1088;&#1086;&#1077;&#1082;&#1090;%20(&#1092;&#1086;&#1088;&#1084;&#1072;).docx" TargetMode="External"/><Relationship Id="rId10" Type="http://schemas.openxmlformats.org/officeDocument/2006/relationships/hyperlink" Target="https://forms.yandex.ru/admin/6ac61fe3eb6146197d2100d0/edit?preview=true" TargetMode="External"/><Relationship Id="rId4" Type="http://schemas.openxmlformats.org/officeDocument/2006/relationships/image" Target="media/image1.jpeg"/><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550</Words>
  <Characters>3140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Rilova</dc:creator>
  <cp:keywords/>
  <dc:description/>
  <cp:lastModifiedBy>press</cp:lastModifiedBy>
  <cp:revision>2</cp:revision>
  <cp:lastPrinted>2026-10-19T10:18:00Z</cp:lastPrinted>
  <dcterms:created xsi:type="dcterms:W3CDTF">2026-10-20T09:29:00Z</dcterms:created>
  <dcterms:modified xsi:type="dcterms:W3CDTF">2026-10-20T09:29:00Z</dcterms:modified>
</cp:coreProperties>
</file>