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>«</w:t>
      </w:r>
      <w:r w:rsidR="0067646E" w:rsidRPr="0067646E">
        <w:rPr>
          <w:rFonts w:ascii="Times New Roman" w:hAnsi="Times New Roman" w:cs="Times New Roman"/>
          <w:sz w:val="28"/>
          <w:szCs w:val="28"/>
        </w:rPr>
        <w:t>Принятие на учет граждан в качестве, нуждающихся в жилых помещениях</w:t>
      </w:r>
      <w:r w:rsidR="00C23678" w:rsidRPr="00C23678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6E" w:rsidRPr="0067646E" w:rsidRDefault="0067646E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E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67646E" w:rsidRPr="0067646E" w:rsidRDefault="0067646E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E">
        <w:rPr>
          <w:rFonts w:ascii="Times New Roman" w:hAnsi="Times New Roman" w:cs="Times New Roman"/>
          <w:sz w:val="28"/>
          <w:szCs w:val="28"/>
        </w:rPr>
        <w:t>2. Жилищный кодекс Российской Федерации;</w:t>
      </w:r>
    </w:p>
    <w:p w:rsidR="0067646E" w:rsidRPr="0067646E" w:rsidRDefault="0067646E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E">
        <w:rPr>
          <w:rFonts w:ascii="Times New Roman" w:hAnsi="Times New Roman" w:cs="Times New Roman"/>
          <w:sz w:val="28"/>
          <w:szCs w:val="28"/>
        </w:rPr>
        <w:t>3. Федеральный закон от 27.07.2010 № 210-ФЗ «Об организации предоставления государственных и муниципальных услуг»;</w:t>
      </w:r>
    </w:p>
    <w:p w:rsidR="0067646E" w:rsidRPr="0067646E" w:rsidRDefault="0067646E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E">
        <w:rPr>
          <w:rFonts w:ascii="Times New Roman" w:hAnsi="Times New Roman" w:cs="Times New Roman"/>
          <w:sz w:val="28"/>
          <w:szCs w:val="28"/>
        </w:rPr>
        <w:t>4. Закон Пермской области от 30.11.2005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67646E" w:rsidRPr="0067646E" w:rsidRDefault="0067646E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E">
        <w:rPr>
          <w:rFonts w:ascii="Times New Roman" w:hAnsi="Times New Roman" w:cs="Times New Roman"/>
          <w:sz w:val="28"/>
          <w:szCs w:val="28"/>
        </w:rPr>
        <w:t xml:space="preserve">5. Закон Пермской области от 30.11.2005 № 2692-600 </w:t>
      </w:r>
    </w:p>
    <w:p w:rsidR="00E41331" w:rsidRPr="00503C50" w:rsidRDefault="0067646E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E">
        <w:rPr>
          <w:rFonts w:ascii="Times New Roman" w:hAnsi="Times New Roman" w:cs="Times New Roman"/>
          <w:sz w:val="28"/>
          <w:szCs w:val="28"/>
        </w:rPr>
        <w:t>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bookmarkStart w:id="0" w:name="_GoBack"/>
      <w:bookmarkEnd w:id="0"/>
      <w:r w:rsidRPr="0067646E">
        <w:rPr>
          <w:rFonts w:ascii="Times New Roman" w:hAnsi="Times New Roman" w:cs="Times New Roman"/>
          <w:sz w:val="28"/>
          <w:szCs w:val="28"/>
        </w:rPr>
        <w:t>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503C50"/>
    <w:rsid w:val="0067646E"/>
    <w:rsid w:val="00A71996"/>
    <w:rsid w:val="00AA5858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11</cp:revision>
  <dcterms:created xsi:type="dcterms:W3CDTF">2023-12-29T04:33:00Z</dcterms:created>
  <dcterms:modified xsi:type="dcterms:W3CDTF">2024-02-12T10:47:00Z</dcterms:modified>
</cp:coreProperties>
</file>