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476A" w14:textId="77777777" w:rsidR="00FC6FB7" w:rsidRPr="00A117E3"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И</w:t>
      </w:r>
      <w:r w:rsidR="006835A5">
        <w:rPr>
          <w:rStyle w:val="a4"/>
          <w:b/>
          <w:bCs/>
          <w:i w:val="0"/>
          <w:sz w:val="28"/>
          <w:szCs w:val="28"/>
        </w:rPr>
        <w:t>ЗВЕЩЕНИЕ</w:t>
      </w:r>
    </w:p>
    <w:p w14:paraId="2A1FB860" w14:textId="2C8B085C" w:rsidR="005702EE"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 xml:space="preserve">о </w:t>
      </w:r>
      <w:r w:rsidR="005702EE">
        <w:rPr>
          <w:rStyle w:val="a4"/>
          <w:b/>
          <w:bCs/>
          <w:i w:val="0"/>
          <w:sz w:val="28"/>
          <w:szCs w:val="28"/>
        </w:rPr>
        <w:t xml:space="preserve">приеме </w:t>
      </w:r>
      <w:r w:rsidR="005702EE" w:rsidRPr="00A117E3">
        <w:rPr>
          <w:rStyle w:val="a4"/>
          <w:b/>
          <w:bCs/>
          <w:i w:val="0"/>
          <w:sz w:val="28"/>
          <w:szCs w:val="28"/>
        </w:rPr>
        <w:t>инициативных</w:t>
      </w:r>
      <w:r w:rsidR="005702EE">
        <w:rPr>
          <w:rStyle w:val="a4"/>
          <w:b/>
          <w:bCs/>
          <w:i w:val="0"/>
          <w:sz w:val="28"/>
          <w:szCs w:val="28"/>
        </w:rPr>
        <w:t xml:space="preserve"> проектов </w:t>
      </w:r>
    </w:p>
    <w:p w14:paraId="7EF57C41" w14:textId="35AF88CC" w:rsidR="00FC6FB7" w:rsidRPr="00A117E3" w:rsidRDefault="00C67656" w:rsidP="00FC6FB7">
      <w:pPr>
        <w:pStyle w:val="a3"/>
        <w:spacing w:before="0" w:beforeAutospacing="0" w:after="0" w:afterAutospacing="0"/>
        <w:jc w:val="center"/>
        <w:rPr>
          <w:i/>
          <w:sz w:val="28"/>
          <w:szCs w:val="28"/>
        </w:rPr>
      </w:pPr>
      <w:r w:rsidRPr="00C67656">
        <w:rPr>
          <w:rStyle w:val="a4"/>
          <w:b/>
          <w:bCs/>
          <w:i w:val="0"/>
          <w:sz w:val="28"/>
          <w:szCs w:val="28"/>
        </w:rPr>
        <w:t xml:space="preserve"> Пермского </w:t>
      </w:r>
      <w:r w:rsidR="003B49EA">
        <w:rPr>
          <w:rStyle w:val="a4"/>
          <w:b/>
          <w:bCs/>
          <w:i w:val="0"/>
          <w:sz w:val="28"/>
          <w:szCs w:val="28"/>
        </w:rPr>
        <w:t xml:space="preserve">муниципального округа Пермского края </w:t>
      </w:r>
      <w:r>
        <w:rPr>
          <w:rStyle w:val="a4"/>
          <w:b/>
          <w:bCs/>
          <w:i w:val="0"/>
          <w:sz w:val="28"/>
          <w:szCs w:val="28"/>
        </w:rPr>
        <w:t>на 202</w:t>
      </w:r>
      <w:r w:rsidR="00E17C8A">
        <w:rPr>
          <w:rStyle w:val="a4"/>
          <w:b/>
          <w:bCs/>
          <w:i w:val="0"/>
          <w:sz w:val="28"/>
          <w:szCs w:val="28"/>
        </w:rPr>
        <w:t>5</w:t>
      </w:r>
      <w:r>
        <w:rPr>
          <w:rStyle w:val="a4"/>
          <w:b/>
          <w:bCs/>
          <w:i w:val="0"/>
          <w:sz w:val="28"/>
          <w:szCs w:val="28"/>
        </w:rPr>
        <w:t xml:space="preserve"> год</w:t>
      </w:r>
      <w:r w:rsidR="00FC6FB7" w:rsidRPr="00A117E3">
        <w:rPr>
          <w:i/>
          <w:sz w:val="28"/>
          <w:szCs w:val="28"/>
        </w:rPr>
        <w:br/>
      </w:r>
    </w:p>
    <w:p w14:paraId="2AACC625" w14:textId="6E4D7341" w:rsidR="00C67656" w:rsidRDefault="00FC6FB7" w:rsidP="00B84731">
      <w:pPr>
        <w:pStyle w:val="a3"/>
        <w:spacing w:before="0" w:beforeAutospacing="0" w:after="0" w:afterAutospacing="0"/>
        <w:ind w:firstLine="567"/>
        <w:jc w:val="both"/>
        <w:rPr>
          <w:sz w:val="28"/>
          <w:szCs w:val="28"/>
        </w:rPr>
      </w:pPr>
      <w:r w:rsidRPr="00A117E3">
        <w:rPr>
          <w:sz w:val="28"/>
          <w:szCs w:val="28"/>
        </w:rPr>
        <w:t xml:space="preserve">Администрация </w:t>
      </w:r>
      <w:r w:rsidR="00505994">
        <w:rPr>
          <w:sz w:val="28"/>
          <w:szCs w:val="28"/>
        </w:rPr>
        <w:t xml:space="preserve">Пермского муниципального </w:t>
      </w:r>
      <w:r w:rsidR="007C18C0">
        <w:rPr>
          <w:sz w:val="28"/>
          <w:szCs w:val="28"/>
        </w:rPr>
        <w:t xml:space="preserve">округа </w:t>
      </w:r>
      <w:r w:rsidRPr="00A117E3">
        <w:rPr>
          <w:sz w:val="28"/>
          <w:szCs w:val="28"/>
        </w:rPr>
        <w:t xml:space="preserve">объявляет о </w:t>
      </w:r>
      <w:r w:rsidR="005702EE">
        <w:rPr>
          <w:sz w:val="28"/>
          <w:szCs w:val="28"/>
        </w:rPr>
        <w:t xml:space="preserve">начале приема инициативных проектов </w:t>
      </w:r>
      <w:r w:rsidR="00505994" w:rsidRPr="00505994">
        <w:rPr>
          <w:sz w:val="28"/>
          <w:szCs w:val="28"/>
        </w:rPr>
        <w:t>Пермского</w:t>
      </w:r>
      <w:r w:rsidR="00B81879">
        <w:rPr>
          <w:sz w:val="28"/>
          <w:szCs w:val="28"/>
        </w:rPr>
        <w:t xml:space="preserve"> муниципального округа </w:t>
      </w:r>
      <w:r w:rsidR="007C18C0">
        <w:rPr>
          <w:sz w:val="28"/>
          <w:szCs w:val="28"/>
        </w:rPr>
        <w:t>П</w:t>
      </w:r>
      <w:r w:rsidR="00B81879">
        <w:rPr>
          <w:sz w:val="28"/>
          <w:szCs w:val="28"/>
        </w:rPr>
        <w:t xml:space="preserve">ермского края </w:t>
      </w:r>
      <w:r w:rsidR="00C67656">
        <w:rPr>
          <w:sz w:val="28"/>
          <w:szCs w:val="28"/>
        </w:rPr>
        <w:t>на 202</w:t>
      </w:r>
      <w:r w:rsidR="00E17C8A">
        <w:rPr>
          <w:sz w:val="28"/>
          <w:szCs w:val="28"/>
        </w:rPr>
        <w:t>5</w:t>
      </w:r>
      <w:r w:rsidR="00C67656">
        <w:rPr>
          <w:sz w:val="28"/>
          <w:szCs w:val="28"/>
        </w:rPr>
        <w:t xml:space="preserve"> год</w:t>
      </w:r>
      <w:r w:rsidR="005702EE">
        <w:rPr>
          <w:sz w:val="28"/>
          <w:szCs w:val="28"/>
        </w:rPr>
        <w:t>.</w:t>
      </w:r>
      <w:r w:rsidRPr="00A117E3">
        <w:rPr>
          <w:sz w:val="28"/>
          <w:szCs w:val="28"/>
        </w:rPr>
        <w:t xml:space="preserve"> </w:t>
      </w:r>
    </w:p>
    <w:p w14:paraId="413A4F16" w14:textId="77777777" w:rsidR="00FC6FB7" w:rsidRPr="00A117E3" w:rsidRDefault="00FC6FB7" w:rsidP="00B84731">
      <w:pPr>
        <w:pStyle w:val="a3"/>
        <w:spacing w:before="0" w:beforeAutospacing="0" w:after="0" w:afterAutospacing="0"/>
        <w:ind w:firstLine="567"/>
        <w:jc w:val="both"/>
        <w:rPr>
          <w:b/>
          <w:sz w:val="28"/>
          <w:szCs w:val="28"/>
        </w:rPr>
      </w:pPr>
    </w:p>
    <w:p w14:paraId="74F8CA11" w14:textId="148BC222" w:rsidR="00FC6FB7" w:rsidRPr="00A117E3" w:rsidRDefault="00FC6FB7" w:rsidP="003B49EA">
      <w:pPr>
        <w:pStyle w:val="a3"/>
        <w:spacing w:before="0" w:beforeAutospacing="0" w:after="0" w:afterAutospacing="0"/>
        <w:ind w:firstLine="567"/>
        <w:jc w:val="both"/>
        <w:rPr>
          <w:sz w:val="28"/>
          <w:szCs w:val="28"/>
        </w:rPr>
      </w:pPr>
      <w:r w:rsidRPr="00A117E3">
        <w:rPr>
          <w:b/>
          <w:sz w:val="28"/>
          <w:szCs w:val="28"/>
        </w:rPr>
        <w:t>1. Организатор конкурсного отбора</w:t>
      </w:r>
      <w:r w:rsidR="005702EE">
        <w:rPr>
          <w:b/>
          <w:sz w:val="28"/>
          <w:szCs w:val="28"/>
        </w:rPr>
        <w:t xml:space="preserve"> инициативных проектов </w:t>
      </w:r>
    </w:p>
    <w:p w14:paraId="076CEE88" w14:textId="77777777" w:rsidR="00FC6FB7" w:rsidRDefault="004B61F5" w:rsidP="003B49EA">
      <w:pPr>
        <w:pStyle w:val="a3"/>
        <w:spacing w:before="0" w:beforeAutospacing="0" w:after="0" w:afterAutospacing="0"/>
        <w:ind w:firstLine="567"/>
        <w:jc w:val="both"/>
        <w:rPr>
          <w:sz w:val="28"/>
          <w:szCs w:val="28"/>
        </w:rPr>
      </w:pPr>
      <w:r w:rsidRPr="004B61F5">
        <w:rPr>
          <w:sz w:val="28"/>
          <w:szCs w:val="28"/>
        </w:rPr>
        <w:t xml:space="preserve">Организатор конкурсного отбора </w:t>
      </w:r>
      <w:r w:rsidR="003B49EA">
        <w:rPr>
          <w:sz w:val="28"/>
          <w:szCs w:val="28"/>
        </w:rPr>
        <w:t>а</w:t>
      </w:r>
      <w:r w:rsidR="00FC6FB7" w:rsidRPr="00A117E3">
        <w:rPr>
          <w:sz w:val="28"/>
          <w:szCs w:val="28"/>
        </w:rPr>
        <w:t xml:space="preserve">дминистрация </w:t>
      </w:r>
      <w:r w:rsidR="00505994">
        <w:rPr>
          <w:sz w:val="28"/>
          <w:szCs w:val="28"/>
        </w:rPr>
        <w:t xml:space="preserve">Пермского муниципального </w:t>
      </w:r>
      <w:r w:rsidR="007C18C0">
        <w:rPr>
          <w:sz w:val="28"/>
          <w:szCs w:val="28"/>
        </w:rPr>
        <w:t>округа</w:t>
      </w:r>
      <w:r w:rsidR="00117DF6">
        <w:rPr>
          <w:sz w:val="28"/>
          <w:szCs w:val="28"/>
        </w:rPr>
        <w:t xml:space="preserve"> (далее – Администрация).</w:t>
      </w:r>
    </w:p>
    <w:p w14:paraId="790790B9" w14:textId="77777777"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Контактные лица:  </w:t>
      </w:r>
    </w:p>
    <w:p w14:paraId="324807B0" w14:textId="77777777"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Цветов Александр Владимирович, </w:t>
      </w:r>
      <w:r>
        <w:rPr>
          <w:sz w:val="28"/>
          <w:szCs w:val="28"/>
        </w:rPr>
        <w:t xml:space="preserve">заместитель руководителя аппарата администрации Пермского муниципального </w:t>
      </w:r>
      <w:r w:rsidR="007C18C0">
        <w:rPr>
          <w:sz w:val="28"/>
          <w:szCs w:val="28"/>
        </w:rPr>
        <w:t>округа</w:t>
      </w:r>
      <w:r>
        <w:rPr>
          <w:sz w:val="28"/>
          <w:szCs w:val="28"/>
        </w:rPr>
        <w:t>;</w:t>
      </w:r>
    </w:p>
    <w:p w14:paraId="105BB5CB" w14:textId="77777777" w:rsidR="003B49EA" w:rsidRDefault="003B49EA" w:rsidP="003B49EA">
      <w:pPr>
        <w:pStyle w:val="a3"/>
        <w:spacing w:before="0" w:beforeAutospacing="0" w:after="0" w:afterAutospacing="0"/>
        <w:ind w:firstLine="567"/>
        <w:jc w:val="both"/>
        <w:rPr>
          <w:sz w:val="28"/>
          <w:szCs w:val="28"/>
        </w:rPr>
      </w:pPr>
      <w:r>
        <w:rPr>
          <w:sz w:val="28"/>
          <w:szCs w:val="28"/>
        </w:rPr>
        <w:t xml:space="preserve">Самойленко Елена Борисовна, начальник отдела внутренней политики аппарата администрации </w:t>
      </w:r>
      <w:r w:rsidRPr="003B49EA">
        <w:rPr>
          <w:sz w:val="28"/>
          <w:szCs w:val="28"/>
        </w:rPr>
        <w:t xml:space="preserve">Пермского муниципального </w:t>
      </w:r>
      <w:r w:rsidR="007C18C0">
        <w:rPr>
          <w:sz w:val="28"/>
          <w:szCs w:val="28"/>
        </w:rPr>
        <w:t>округа</w:t>
      </w:r>
      <w:r w:rsidRPr="003B49EA">
        <w:rPr>
          <w:sz w:val="28"/>
          <w:szCs w:val="28"/>
        </w:rPr>
        <w:t>;</w:t>
      </w:r>
    </w:p>
    <w:p w14:paraId="2959F1D5" w14:textId="77777777" w:rsidR="003B49EA" w:rsidRDefault="003B49EA" w:rsidP="003B49EA">
      <w:pPr>
        <w:pStyle w:val="a3"/>
        <w:spacing w:before="0" w:beforeAutospacing="0" w:after="0" w:afterAutospacing="0"/>
        <w:ind w:firstLine="567"/>
        <w:jc w:val="both"/>
        <w:rPr>
          <w:sz w:val="28"/>
          <w:szCs w:val="28"/>
        </w:rPr>
      </w:pPr>
      <w:r>
        <w:rPr>
          <w:sz w:val="28"/>
          <w:szCs w:val="28"/>
        </w:rPr>
        <w:t>т</w:t>
      </w:r>
      <w:r w:rsidRPr="003B49EA">
        <w:rPr>
          <w:sz w:val="28"/>
          <w:szCs w:val="28"/>
        </w:rPr>
        <w:t>ел</w:t>
      </w:r>
      <w:r>
        <w:rPr>
          <w:sz w:val="28"/>
          <w:szCs w:val="28"/>
        </w:rPr>
        <w:t>ефон:</w:t>
      </w:r>
      <w:r w:rsidRPr="003B49EA">
        <w:rPr>
          <w:sz w:val="28"/>
          <w:szCs w:val="28"/>
        </w:rPr>
        <w:t xml:space="preserve"> 296-22-27</w:t>
      </w:r>
      <w:r>
        <w:rPr>
          <w:sz w:val="28"/>
          <w:szCs w:val="28"/>
        </w:rPr>
        <w:t>,</w:t>
      </w:r>
    </w:p>
    <w:p w14:paraId="7A9F3DFC" w14:textId="77777777" w:rsidR="003B49EA" w:rsidRDefault="003B49EA" w:rsidP="004B61F5">
      <w:pPr>
        <w:pStyle w:val="a3"/>
        <w:spacing w:before="0" w:beforeAutospacing="0" w:after="0" w:afterAutospacing="0"/>
        <w:ind w:firstLine="567"/>
        <w:jc w:val="both"/>
        <w:rPr>
          <w:sz w:val="28"/>
          <w:szCs w:val="28"/>
        </w:rPr>
      </w:pPr>
      <w:r w:rsidRPr="003B49EA">
        <w:rPr>
          <w:sz w:val="28"/>
          <w:szCs w:val="28"/>
        </w:rPr>
        <w:t>адрес электронной почты</w:t>
      </w:r>
      <w:r>
        <w:rPr>
          <w:sz w:val="28"/>
          <w:szCs w:val="28"/>
        </w:rPr>
        <w:t>:</w:t>
      </w:r>
      <w:r w:rsidR="007C18C0" w:rsidRPr="007C18C0">
        <w:t xml:space="preserve"> </w:t>
      </w:r>
      <w:hyperlink r:id="rId7" w:history="1">
        <w:r w:rsidR="007C18C0" w:rsidRPr="00302487">
          <w:rPr>
            <w:rStyle w:val="a5"/>
            <w:sz w:val="28"/>
            <w:szCs w:val="28"/>
          </w:rPr>
          <w:t>vnut-polit@permsky.permkrai.ru</w:t>
        </w:r>
      </w:hyperlink>
      <w:r w:rsidR="007C18C0">
        <w:rPr>
          <w:sz w:val="28"/>
          <w:szCs w:val="28"/>
        </w:rPr>
        <w:t>.</w:t>
      </w:r>
    </w:p>
    <w:p w14:paraId="4A19E2EF" w14:textId="77777777" w:rsidR="00117DF6" w:rsidRDefault="00117DF6" w:rsidP="004B61F5">
      <w:pPr>
        <w:pStyle w:val="a3"/>
        <w:spacing w:before="0" w:beforeAutospacing="0" w:after="0" w:afterAutospacing="0"/>
        <w:ind w:firstLine="567"/>
        <w:jc w:val="both"/>
        <w:rPr>
          <w:sz w:val="28"/>
          <w:szCs w:val="28"/>
        </w:rPr>
      </w:pPr>
    </w:p>
    <w:p w14:paraId="5E23C45D" w14:textId="58BC0E6C" w:rsidR="00117DF6" w:rsidRDefault="00117DF6" w:rsidP="00117DF6">
      <w:pPr>
        <w:pStyle w:val="a3"/>
        <w:spacing w:before="0" w:beforeAutospacing="0" w:after="0" w:afterAutospacing="0"/>
        <w:ind w:firstLine="567"/>
        <w:jc w:val="both"/>
        <w:rPr>
          <w:b/>
          <w:sz w:val="28"/>
          <w:szCs w:val="28"/>
        </w:rPr>
      </w:pPr>
      <w:r w:rsidRPr="00117DF6">
        <w:rPr>
          <w:b/>
          <w:sz w:val="28"/>
          <w:szCs w:val="28"/>
        </w:rPr>
        <w:t>2. Правовая основа</w:t>
      </w:r>
      <w:r w:rsidR="005702EE" w:rsidRPr="005702EE">
        <w:t xml:space="preserve"> </w:t>
      </w:r>
      <w:r w:rsidR="005702EE" w:rsidRPr="005702EE">
        <w:rPr>
          <w:b/>
          <w:sz w:val="28"/>
          <w:szCs w:val="28"/>
        </w:rPr>
        <w:t>конкурсного отбора инициативных проектов</w:t>
      </w:r>
    </w:p>
    <w:p w14:paraId="7B336A99" w14:textId="77777777" w:rsidR="005702EE" w:rsidRDefault="005702EE" w:rsidP="00EB3429">
      <w:pPr>
        <w:pStyle w:val="a3"/>
        <w:spacing w:before="0" w:beforeAutospacing="0" w:after="0" w:afterAutospacing="0"/>
        <w:ind w:firstLine="567"/>
        <w:jc w:val="both"/>
        <w:rPr>
          <w:sz w:val="28"/>
          <w:szCs w:val="28"/>
        </w:rPr>
      </w:pPr>
      <w:r w:rsidRPr="005702EE">
        <w:rPr>
          <w:sz w:val="28"/>
          <w:szCs w:val="28"/>
        </w:rPr>
        <w:t>Федеральн</w:t>
      </w:r>
      <w:r>
        <w:rPr>
          <w:sz w:val="28"/>
          <w:szCs w:val="28"/>
        </w:rPr>
        <w:t>ый</w:t>
      </w:r>
      <w:r w:rsidRPr="005702EE">
        <w:rPr>
          <w:sz w:val="28"/>
          <w:szCs w:val="28"/>
        </w:rPr>
        <w:t xml:space="preserve"> закон от 06 октября 2003 г. N 131-ФЗ </w:t>
      </w:r>
      <w:r>
        <w:rPr>
          <w:sz w:val="28"/>
          <w:szCs w:val="28"/>
        </w:rPr>
        <w:t>«</w:t>
      </w:r>
      <w:r w:rsidRPr="005702EE">
        <w:rPr>
          <w:sz w:val="28"/>
          <w:szCs w:val="28"/>
        </w:rPr>
        <w:t>Об общих принципах организации местного самоуправления в Российской Федерации</w:t>
      </w:r>
      <w:r>
        <w:rPr>
          <w:sz w:val="28"/>
          <w:szCs w:val="28"/>
        </w:rPr>
        <w:t>» (</w:t>
      </w:r>
      <w:r w:rsidRPr="005702EE">
        <w:rPr>
          <w:sz w:val="28"/>
          <w:szCs w:val="28"/>
        </w:rPr>
        <w:t>статьи 26.1, 56.1</w:t>
      </w:r>
      <w:r>
        <w:rPr>
          <w:sz w:val="28"/>
          <w:szCs w:val="28"/>
        </w:rPr>
        <w:t>);</w:t>
      </w:r>
    </w:p>
    <w:p w14:paraId="14ABB7F4" w14:textId="451778FA" w:rsidR="005702EE" w:rsidRDefault="005702EE" w:rsidP="00EB3429">
      <w:pPr>
        <w:pStyle w:val="a3"/>
        <w:spacing w:before="0" w:beforeAutospacing="0" w:after="0" w:afterAutospacing="0"/>
        <w:ind w:firstLine="567"/>
        <w:jc w:val="both"/>
        <w:rPr>
          <w:sz w:val="28"/>
          <w:szCs w:val="28"/>
        </w:rPr>
      </w:pPr>
      <w:r w:rsidRPr="005702EE">
        <w:rPr>
          <w:sz w:val="28"/>
          <w:szCs w:val="28"/>
        </w:rPr>
        <w:t>Устав Пермского муниципального округа Пермского края</w:t>
      </w:r>
      <w:r>
        <w:rPr>
          <w:sz w:val="28"/>
          <w:szCs w:val="28"/>
        </w:rPr>
        <w:t xml:space="preserve"> (статьи 14, 51);</w:t>
      </w:r>
    </w:p>
    <w:p w14:paraId="5CFAF866" w14:textId="73789648" w:rsidR="00EB3429" w:rsidRDefault="00EB3429" w:rsidP="00EB3429">
      <w:pPr>
        <w:pStyle w:val="a3"/>
        <w:spacing w:before="0" w:beforeAutospacing="0" w:after="0" w:afterAutospacing="0"/>
        <w:ind w:firstLine="567"/>
        <w:jc w:val="both"/>
        <w:rPr>
          <w:sz w:val="28"/>
          <w:szCs w:val="28"/>
        </w:rPr>
      </w:pPr>
      <w:r>
        <w:rPr>
          <w:sz w:val="28"/>
          <w:szCs w:val="28"/>
        </w:rPr>
        <w:t>Р</w:t>
      </w:r>
      <w:r w:rsidRPr="00613B26">
        <w:rPr>
          <w:sz w:val="28"/>
          <w:szCs w:val="28"/>
        </w:rPr>
        <w:t>ешение Думы Пермского муниципального округа Пермского края от 16 февраля 2023 г. № 113 «Об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w:t>
      </w:r>
      <w:r>
        <w:rPr>
          <w:sz w:val="28"/>
          <w:szCs w:val="28"/>
        </w:rPr>
        <w:t>;</w:t>
      </w:r>
    </w:p>
    <w:p w14:paraId="6D29D0EF" w14:textId="77777777" w:rsidR="005702EE" w:rsidRDefault="00EB3429" w:rsidP="005702EE">
      <w:pPr>
        <w:pStyle w:val="a3"/>
        <w:spacing w:before="0" w:beforeAutospacing="0" w:after="0" w:afterAutospacing="0"/>
        <w:ind w:firstLine="567"/>
        <w:jc w:val="both"/>
        <w:rPr>
          <w:sz w:val="28"/>
          <w:szCs w:val="28"/>
        </w:rPr>
      </w:pPr>
      <w:r>
        <w:rPr>
          <w:sz w:val="28"/>
          <w:szCs w:val="28"/>
        </w:rPr>
        <w:t>Р</w:t>
      </w:r>
      <w:r w:rsidRPr="00EB3429">
        <w:rPr>
          <w:sz w:val="28"/>
          <w:szCs w:val="28"/>
        </w:rPr>
        <w:t>ешение Думы Пермского муниципального округа Пермского края от 16 февраля 2023 г. № 115 «Об утверждении Порядка определения части территории Пермского муниципального округа Пермского края, на которой могут реализовываться инициативные проекты»</w:t>
      </w:r>
      <w:r>
        <w:rPr>
          <w:sz w:val="28"/>
          <w:szCs w:val="28"/>
        </w:rPr>
        <w:t>;</w:t>
      </w:r>
    </w:p>
    <w:p w14:paraId="5F0A84E6" w14:textId="60CF483E" w:rsidR="005702EE" w:rsidRDefault="005702EE" w:rsidP="005702EE">
      <w:pPr>
        <w:pStyle w:val="a3"/>
        <w:spacing w:before="0" w:beforeAutospacing="0" w:after="0" w:afterAutospacing="0"/>
        <w:ind w:firstLine="567"/>
        <w:jc w:val="both"/>
        <w:rPr>
          <w:sz w:val="28"/>
          <w:szCs w:val="28"/>
        </w:rPr>
      </w:pPr>
      <w:r w:rsidRPr="005702EE">
        <w:rPr>
          <w:sz w:val="28"/>
          <w:szCs w:val="28"/>
        </w:rPr>
        <w:t>Решение Думы Пермского муниципального округа Пермского края от 29</w:t>
      </w:r>
      <w:r>
        <w:rPr>
          <w:sz w:val="28"/>
          <w:szCs w:val="28"/>
        </w:rPr>
        <w:t xml:space="preserve"> мая </w:t>
      </w:r>
      <w:r w:rsidRPr="005702EE">
        <w:rPr>
          <w:sz w:val="28"/>
          <w:szCs w:val="28"/>
        </w:rPr>
        <w:t>2025</w:t>
      </w:r>
      <w:r>
        <w:rPr>
          <w:sz w:val="28"/>
          <w:szCs w:val="28"/>
        </w:rPr>
        <w:t xml:space="preserve"> г. №</w:t>
      </w:r>
      <w:r w:rsidRPr="005702EE">
        <w:rPr>
          <w:sz w:val="28"/>
          <w:szCs w:val="28"/>
        </w:rPr>
        <w:t xml:space="preserve"> 408</w:t>
      </w:r>
      <w:r>
        <w:rPr>
          <w:sz w:val="28"/>
          <w:szCs w:val="28"/>
        </w:rPr>
        <w:t xml:space="preserve"> «</w:t>
      </w:r>
      <w:r w:rsidRPr="005702EE">
        <w:rPr>
          <w:sz w:val="28"/>
          <w:szCs w:val="28"/>
        </w:rPr>
        <w:t>Об инициативных проектах на территории Пермского муниципального округа Пермского края</w:t>
      </w:r>
      <w:r>
        <w:rPr>
          <w:sz w:val="28"/>
          <w:szCs w:val="28"/>
        </w:rPr>
        <w:t>».</w:t>
      </w:r>
    </w:p>
    <w:p w14:paraId="3A85B00B" w14:textId="39557B3E" w:rsidR="00E7573B" w:rsidRDefault="00117DF6" w:rsidP="005702EE">
      <w:pPr>
        <w:pStyle w:val="a3"/>
        <w:spacing w:before="0" w:beforeAutospacing="0" w:after="0" w:afterAutospacing="0"/>
        <w:ind w:firstLine="567"/>
        <w:jc w:val="both"/>
        <w:rPr>
          <w:sz w:val="28"/>
          <w:szCs w:val="28"/>
        </w:rPr>
      </w:pPr>
      <w:r w:rsidRPr="00117DF6">
        <w:rPr>
          <w:sz w:val="28"/>
          <w:szCs w:val="28"/>
        </w:rPr>
        <w:t xml:space="preserve">Актуальная информация о </w:t>
      </w:r>
      <w:r w:rsidR="00854026" w:rsidRPr="00854026">
        <w:rPr>
          <w:sz w:val="28"/>
          <w:szCs w:val="28"/>
        </w:rPr>
        <w:t>конкурсно</w:t>
      </w:r>
      <w:r w:rsidR="00854026">
        <w:rPr>
          <w:sz w:val="28"/>
          <w:szCs w:val="28"/>
        </w:rPr>
        <w:t>м</w:t>
      </w:r>
      <w:r w:rsidR="00854026" w:rsidRPr="00854026">
        <w:rPr>
          <w:sz w:val="28"/>
          <w:szCs w:val="28"/>
        </w:rPr>
        <w:t xml:space="preserve"> отбор</w:t>
      </w:r>
      <w:r w:rsidR="00854026">
        <w:rPr>
          <w:sz w:val="28"/>
          <w:szCs w:val="28"/>
        </w:rPr>
        <w:t>е ра</w:t>
      </w:r>
      <w:r w:rsidRPr="00117DF6">
        <w:rPr>
          <w:sz w:val="28"/>
          <w:szCs w:val="28"/>
        </w:rPr>
        <w:t xml:space="preserve">змещена на официальном сайте </w:t>
      </w:r>
      <w:r w:rsidR="00854026">
        <w:rPr>
          <w:sz w:val="28"/>
          <w:szCs w:val="28"/>
        </w:rPr>
        <w:t xml:space="preserve">Пермского муниципального района </w:t>
      </w:r>
      <w:r w:rsidRPr="00117DF6">
        <w:rPr>
          <w:sz w:val="28"/>
          <w:szCs w:val="28"/>
        </w:rPr>
        <w:t xml:space="preserve">по ссылке: </w:t>
      </w:r>
      <w:hyperlink r:id="rId8" w:history="1">
        <w:r w:rsidR="00E7083E" w:rsidRPr="00685DF6">
          <w:rPr>
            <w:rStyle w:val="a5"/>
            <w:sz w:val="28"/>
            <w:szCs w:val="28"/>
          </w:rPr>
          <w:t>https://permokrug.ru/initsiativnyie-proektyi/</w:t>
        </w:r>
      </w:hyperlink>
      <w:r w:rsidR="00E7083E">
        <w:rPr>
          <w:sz w:val="28"/>
          <w:szCs w:val="28"/>
        </w:rPr>
        <w:t>.</w:t>
      </w:r>
    </w:p>
    <w:p w14:paraId="5A049C02" w14:textId="77777777" w:rsidR="00E7083E" w:rsidRDefault="00E7083E" w:rsidP="005702EE">
      <w:pPr>
        <w:pStyle w:val="a3"/>
        <w:spacing w:before="0" w:beforeAutospacing="0" w:after="0" w:afterAutospacing="0"/>
        <w:ind w:firstLine="567"/>
        <w:jc w:val="both"/>
        <w:rPr>
          <w:sz w:val="28"/>
          <w:szCs w:val="28"/>
        </w:rPr>
      </w:pPr>
    </w:p>
    <w:p w14:paraId="251A5C3B" w14:textId="77777777" w:rsidR="00CE6EBD" w:rsidRDefault="00854026" w:rsidP="00CE6EBD">
      <w:pPr>
        <w:pStyle w:val="a3"/>
        <w:spacing w:before="0" w:beforeAutospacing="0" w:after="0" w:afterAutospacing="0"/>
        <w:ind w:firstLine="567"/>
        <w:jc w:val="both"/>
        <w:rPr>
          <w:b/>
          <w:sz w:val="28"/>
          <w:szCs w:val="28"/>
        </w:rPr>
      </w:pPr>
      <w:r w:rsidRPr="00854026">
        <w:rPr>
          <w:b/>
          <w:sz w:val="28"/>
          <w:szCs w:val="28"/>
        </w:rPr>
        <w:t>3. Участники конкурсного отбора (инициаторы Проекта)</w:t>
      </w:r>
      <w:r w:rsidR="00253BAC">
        <w:rPr>
          <w:b/>
          <w:sz w:val="28"/>
          <w:szCs w:val="28"/>
        </w:rPr>
        <w:t>:</w:t>
      </w:r>
      <w:r w:rsidRPr="00854026">
        <w:rPr>
          <w:b/>
          <w:sz w:val="28"/>
          <w:szCs w:val="28"/>
        </w:rPr>
        <w:t xml:space="preserve"> </w:t>
      </w:r>
    </w:p>
    <w:p w14:paraId="172FE5B8" w14:textId="5E0D1275" w:rsidR="00E7573B" w:rsidRDefault="00253BAC" w:rsidP="00CE6EBD">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E7573B" w:rsidRPr="00E7573B">
        <w:rPr>
          <w:sz w:val="28"/>
          <w:szCs w:val="28"/>
        </w:rPr>
        <w:t xml:space="preserve">инициативная группа граждан - группа граждан численностью не менее десяти граждан, достигших шестнадцатилетнего возраста и проживающих на территории Пермского муниципального округа, сформированная с целью идентификации и обсуждения проектных идей для внесения в администрацию </w:t>
      </w:r>
      <w:r w:rsidR="00E7573B" w:rsidRPr="00E7573B">
        <w:rPr>
          <w:sz w:val="28"/>
          <w:szCs w:val="28"/>
        </w:rPr>
        <w:lastRenderedPageBreak/>
        <w:t>Пермского муниципального округа Пермского края инициативных проектов</w:t>
      </w:r>
      <w:r w:rsidR="00E7573B" w:rsidRPr="00E7573B">
        <w:rPr>
          <w:sz w:val="28"/>
          <w:szCs w:val="28"/>
        </w:rPr>
        <w:t xml:space="preserve"> </w:t>
      </w:r>
      <w:r w:rsidR="00CE6EBD" w:rsidRPr="00CE6EBD">
        <w:rPr>
          <w:sz w:val="28"/>
          <w:szCs w:val="28"/>
        </w:rPr>
        <w:t>(далее - инициативная группа)</w:t>
      </w:r>
      <w:r w:rsidR="00E7573B">
        <w:rPr>
          <w:sz w:val="28"/>
          <w:szCs w:val="28"/>
        </w:rPr>
        <w:t>;</w:t>
      </w:r>
    </w:p>
    <w:p w14:paraId="7F5111BB" w14:textId="67B49E75" w:rsidR="00253BAC" w:rsidRPr="00253BAC" w:rsidRDefault="00CE6EBD" w:rsidP="00CE6EBD">
      <w:pPr>
        <w:pStyle w:val="a3"/>
        <w:spacing w:before="0" w:beforeAutospacing="0" w:after="0" w:afterAutospacing="0"/>
        <w:ind w:firstLine="567"/>
        <w:jc w:val="both"/>
        <w:rPr>
          <w:sz w:val="28"/>
          <w:szCs w:val="28"/>
        </w:rPr>
      </w:pPr>
      <w:r w:rsidRPr="00CE6EBD">
        <w:rPr>
          <w:sz w:val="28"/>
          <w:szCs w:val="28"/>
        </w:rPr>
        <w:t xml:space="preserve"> Решение о создании инициативной группы или молодежной инициативной группы 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инициативной группы, уполномоченных подписывать документы и представлять интересы инициативной группы;</w:t>
      </w:r>
    </w:p>
    <w:p w14:paraId="64222C04" w14:textId="77777777"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органы территориального общественного самоуправления, учрежденные в соответствии с требованиями, установленными частью 5 статьи 27 Федерального закона от 06 октября 2003 г. № 131-ФЗ «Об общих принципах организации местного самоуправления в Российской Федерации» (далее - Федеральный закон № 131-ФЗ), и осуществляющие свою деятельность в пределах Пермского муниципального округа (далее - ТОС);</w:t>
      </w:r>
    </w:p>
    <w:p w14:paraId="0DFF83AD" w14:textId="5EBBF71B" w:rsidR="00CE6EBD"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староста сельского населенного пункта, входящего в состав Пермского муниципального округа, назначенный в соответствии с требованиями, определенными частью 2 статьи 27.1 Федерального закона № 131-ФЗ</w:t>
      </w:r>
      <w:r w:rsidR="00E7573B">
        <w:rPr>
          <w:sz w:val="28"/>
          <w:szCs w:val="28"/>
        </w:rPr>
        <w:t>.</w:t>
      </w:r>
    </w:p>
    <w:p w14:paraId="163239CB" w14:textId="77777777" w:rsidR="00EB3429" w:rsidRDefault="00EB3429" w:rsidP="00EB3429">
      <w:pPr>
        <w:pStyle w:val="a3"/>
        <w:spacing w:before="0" w:beforeAutospacing="0" w:after="0" w:afterAutospacing="0"/>
        <w:ind w:firstLine="567"/>
        <w:jc w:val="both"/>
        <w:rPr>
          <w:b/>
          <w:sz w:val="28"/>
          <w:szCs w:val="28"/>
        </w:rPr>
      </w:pPr>
    </w:p>
    <w:p w14:paraId="082EC6DF" w14:textId="003AAFF2" w:rsidR="00EB3429" w:rsidRDefault="00EB3429" w:rsidP="00EB3429">
      <w:pPr>
        <w:pStyle w:val="a3"/>
        <w:spacing w:before="0" w:beforeAutospacing="0" w:after="0" w:afterAutospacing="0"/>
        <w:ind w:firstLine="567"/>
        <w:jc w:val="both"/>
        <w:rPr>
          <w:b/>
          <w:sz w:val="28"/>
          <w:szCs w:val="28"/>
        </w:rPr>
      </w:pPr>
      <w:r>
        <w:rPr>
          <w:b/>
          <w:sz w:val="28"/>
          <w:szCs w:val="28"/>
        </w:rPr>
        <w:t>4.</w:t>
      </w:r>
      <w:r w:rsidRPr="00F718F1">
        <w:rPr>
          <w:b/>
          <w:sz w:val="28"/>
          <w:szCs w:val="28"/>
        </w:rPr>
        <w:t xml:space="preserve"> </w:t>
      </w:r>
      <w:r w:rsidR="006E15B1">
        <w:rPr>
          <w:b/>
          <w:sz w:val="28"/>
          <w:szCs w:val="28"/>
        </w:rPr>
        <w:t>О</w:t>
      </w:r>
      <w:r w:rsidR="006E15B1" w:rsidRPr="006E15B1">
        <w:rPr>
          <w:b/>
          <w:sz w:val="28"/>
          <w:szCs w:val="28"/>
        </w:rPr>
        <w:t>пределен</w:t>
      </w:r>
      <w:r w:rsidR="006E15B1">
        <w:rPr>
          <w:b/>
          <w:sz w:val="28"/>
          <w:szCs w:val="28"/>
        </w:rPr>
        <w:t>ие</w:t>
      </w:r>
      <w:r w:rsidR="006E15B1" w:rsidRPr="006E15B1">
        <w:rPr>
          <w:b/>
          <w:sz w:val="28"/>
          <w:szCs w:val="28"/>
        </w:rPr>
        <w:t xml:space="preserve"> част</w:t>
      </w:r>
      <w:r w:rsidR="006E15B1">
        <w:rPr>
          <w:b/>
          <w:sz w:val="28"/>
          <w:szCs w:val="28"/>
        </w:rPr>
        <w:t>и</w:t>
      </w:r>
      <w:r w:rsidR="006E15B1" w:rsidRPr="006E15B1">
        <w:rPr>
          <w:b/>
          <w:sz w:val="28"/>
          <w:szCs w:val="28"/>
        </w:rPr>
        <w:t xml:space="preserve"> территории Пермского муниципального округа</w:t>
      </w:r>
      <w:r w:rsidR="006E15B1">
        <w:rPr>
          <w:b/>
          <w:sz w:val="28"/>
          <w:szCs w:val="28"/>
        </w:rPr>
        <w:t>,</w:t>
      </w:r>
      <w:r w:rsidR="006E15B1" w:rsidRPr="006E15B1">
        <w:rPr>
          <w:b/>
          <w:sz w:val="28"/>
          <w:szCs w:val="28"/>
        </w:rPr>
        <w:t xml:space="preserve"> на которой планируется реализовать </w:t>
      </w:r>
      <w:r w:rsidR="009D4405">
        <w:rPr>
          <w:b/>
          <w:sz w:val="28"/>
          <w:szCs w:val="28"/>
        </w:rPr>
        <w:t>инициативный проект</w:t>
      </w:r>
      <w:r w:rsidR="006E15B1" w:rsidRPr="006E15B1">
        <w:rPr>
          <w:b/>
          <w:sz w:val="28"/>
          <w:szCs w:val="28"/>
        </w:rPr>
        <w:t xml:space="preserve">. </w:t>
      </w:r>
    </w:p>
    <w:p w14:paraId="151C1D40" w14:textId="0CAA8FA4" w:rsidR="00E7573B" w:rsidRDefault="00EB3429" w:rsidP="00EB3429">
      <w:pPr>
        <w:pStyle w:val="a3"/>
        <w:spacing w:before="0" w:beforeAutospacing="0" w:after="0" w:afterAutospacing="0"/>
        <w:ind w:firstLine="567"/>
        <w:jc w:val="both"/>
        <w:rPr>
          <w:sz w:val="28"/>
          <w:szCs w:val="28"/>
        </w:rPr>
      </w:pPr>
      <w:r>
        <w:rPr>
          <w:sz w:val="28"/>
          <w:szCs w:val="28"/>
        </w:rPr>
        <w:t>4</w:t>
      </w:r>
      <w:r w:rsidRPr="007E75F8">
        <w:rPr>
          <w:sz w:val="28"/>
          <w:szCs w:val="28"/>
        </w:rPr>
        <w:t>.</w:t>
      </w:r>
      <w:r>
        <w:rPr>
          <w:sz w:val="28"/>
          <w:szCs w:val="28"/>
        </w:rPr>
        <w:t>1</w:t>
      </w:r>
      <w:r w:rsidRPr="007E75F8">
        <w:rPr>
          <w:sz w:val="28"/>
          <w:szCs w:val="28"/>
        </w:rPr>
        <w:t xml:space="preserve">. </w:t>
      </w:r>
      <w:r w:rsidR="00E7573B" w:rsidRPr="00E7573B">
        <w:rPr>
          <w:sz w:val="28"/>
          <w:szCs w:val="28"/>
        </w:rPr>
        <w:t>Инициативные проекты могут реализовываться в пределах границ территории Пермского муниципального округа или его части.</w:t>
      </w:r>
    </w:p>
    <w:p w14:paraId="396998F8" w14:textId="29434789" w:rsidR="00EB3429" w:rsidRDefault="00EB3429" w:rsidP="00EB3429">
      <w:pPr>
        <w:pStyle w:val="a3"/>
        <w:spacing w:before="0" w:beforeAutospacing="0" w:after="0" w:afterAutospacing="0"/>
        <w:ind w:firstLine="567"/>
        <w:jc w:val="both"/>
        <w:rPr>
          <w:sz w:val="28"/>
          <w:szCs w:val="28"/>
        </w:rPr>
      </w:pPr>
      <w:r>
        <w:rPr>
          <w:sz w:val="28"/>
          <w:szCs w:val="28"/>
        </w:rPr>
        <w:t xml:space="preserve">До внесения </w:t>
      </w:r>
      <w:r w:rsidR="00E7573B">
        <w:rPr>
          <w:sz w:val="28"/>
          <w:szCs w:val="28"/>
        </w:rPr>
        <w:t xml:space="preserve">инициативного проекта </w:t>
      </w:r>
      <w:r w:rsidRPr="00613B26">
        <w:rPr>
          <w:sz w:val="28"/>
          <w:szCs w:val="28"/>
        </w:rPr>
        <w:t xml:space="preserve">в </w:t>
      </w:r>
      <w:r>
        <w:rPr>
          <w:sz w:val="28"/>
          <w:szCs w:val="28"/>
        </w:rPr>
        <w:t>А</w:t>
      </w:r>
      <w:r w:rsidRPr="00613B26">
        <w:rPr>
          <w:sz w:val="28"/>
          <w:szCs w:val="28"/>
        </w:rPr>
        <w:t xml:space="preserve">дминистрацию </w:t>
      </w:r>
      <w:r>
        <w:rPr>
          <w:sz w:val="28"/>
          <w:szCs w:val="28"/>
        </w:rPr>
        <w:t xml:space="preserve">постановлением Администрации должна быть определена </w:t>
      </w:r>
      <w:r w:rsidRPr="00EB3429">
        <w:rPr>
          <w:sz w:val="28"/>
          <w:szCs w:val="28"/>
        </w:rPr>
        <w:t>част</w:t>
      </w:r>
      <w:r>
        <w:rPr>
          <w:sz w:val="28"/>
          <w:szCs w:val="28"/>
        </w:rPr>
        <w:t>ь</w:t>
      </w:r>
      <w:r w:rsidRPr="00EB3429">
        <w:rPr>
          <w:sz w:val="28"/>
          <w:szCs w:val="28"/>
        </w:rPr>
        <w:t xml:space="preserve"> территории Пермского муниципального округа Пермского края, на которой планируется реализовать проект инициативного бюджетирования</w:t>
      </w:r>
      <w:r>
        <w:rPr>
          <w:sz w:val="28"/>
          <w:szCs w:val="28"/>
        </w:rPr>
        <w:t xml:space="preserve">. </w:t>
      </w:r>
    </w:p>
    <w:p w14:paraId="51C39B80" w14:textId="77A89982" w:rsidR="00E7573B" w:rsidRDefault="00E7573B" w:rsidP="00EB3429">
      <w:pPr>
        <w:pStyle w:val="a3"/>
        <w:spacing w:before="0" w:beforeAutospacing="0" w:after="0" w:afterAutospacing="0"/>
        <w:ind w:firstLine="567"/>
        <w:jc w:val="both"/>
        <w:rPr>
          <w:sz w:val="28"/>
          <w:szCs w:val="28"/>
        </w:rPr>
      </w:pPr>
      <w:r w:rsidRPr="00E7573B">
        <w:rPr>
          <w:sz w:val="28"/>
          <w:szCs w:val="28"/>
        </w:rPr>
        <w:t xml:space="preserve">Порядок определения части территории Пермского муниципального округа, на которой могут реализовываться инициативные проекты, утвержден решением Думы Пермского муниципального округа от 16 февраля 2023 г. </w:t>
      </w:r>
      <w:r>
        <w:rPr>
          <w:sz w:val="28"/>
          <w:szCs w:val="28"/>
        </w:rPr>
        <w:t>№</w:t>
      </w:r>
      <w:r w:rsidRPr="00E7573B">
        <w:rPr>
          <w:sz w:val="28"/>
          <w:szCs w:val="28"/>
        </w:rPr>
        <w:t xml:space="preserve"> 115.</w:t>
      </w:r>
    </w:p>
    <w:p w14:paraId="29AEDE68" w14:textId="1C2CB30C" w:rsidR="00EB3429" w:rsidRDefault="006E15B1" w:rsidP="00EB3429">
      <w:pPr>
        <w:pStyle w:val="a3"/>
        <w:spacing w:before="0" w:beforeAutospacing="0" w:after="0" w:afterAutospacing="0"/>
        <w:ind w:firstLine="567"/>
        <w:jc w:val="both"/>
        <w:rPr>
          <w:sz w:val="28"/>
          <w:szCs w:val="28"/>
        </w:rPr>
      </w:pPr>
      <w:r>
        <w:rPr>
          <w:sz w:val="28"/>
          <w:szCs w:val="28"/>
        </w:rPr>
        <w:t xml:space="preserve">4.2. </w:t>
      </w:r>
      <w:r w:rsidR="00E7573B">
        <w:rPr>
          <w:sz w:val="28"/>
          <w:szCs w:val="28"/>
        </w:rPr>
        <w:t xml:space="preserve">Инициативные проекты </w:t>
      </w:r>
      <w:r w:rsidR="00EB3429" w:rsidRPr="00EB3429">
        <w:rPr>
          <w:sz w:val="28"/>
          <w:szCs w:val="28"/>
        </w:rPr>
        <w:t>могут реализовываться в границах следующих территорий Пермского муниципального округа или его части:</w:t>
      </w:r>
    </w:p>
    <w:p w14:paraId="3496F930" w14:textId="77777777" w:rsidR="00EB3429" w:rsidRDefault="00EB3429" w:rsidP="00EB3429">
      <w:pPr>
        <w:pStyle w:val="a3"/>
        <w:spacing w:before="0" w:beforeAutospacing="0" w:after="0" w:afterAutospacing="0"/>
        <w:ind w:firstLine="567"/>
        <w:jc w:val="both"/>
        <w:rPr>
          <w:sz w:val="28"/>
          <w:szCs w:val="28"/>
        </w:rPr>
      </w:pPr>
      <w:r>
        <w:rPr>
          <w:sz w:val="28"/>
          <w:szCs w:val="28"/>
        </w:rPr>
        <w:t xml:space="preserve">- </w:t>
      </w:r>
      <w:r w:rsidRPr="00EB3429">
        <w:rPr>
          <w:sz w:val="28"/>
          <w:szCs w:val="28"/>
        </w:rPr>
        <w:t>населенного пункта, входящего в состав Пермского муниципального округа;</w:t>
      </w:r>
      <w:r>
        <w:rPr>
          <w:sz w:val="28"/>
          <w:szCs w:val="28"/>
        </w:rPr>
        <w:t xml:space="preserve"> </w:t>
      </w:r>
    </w:p>
    <w:p w14:paraId="1EE26784" w14:textId="77777777" w:rsidR="00EB3429" w:rsidRPr="00EB3429" w:rsidRDefault="00EB3429" w:rsidP="00EB3429">
      <w:pPr>
        <w:pStyle w:val="a3"/>
        <w:spacing w:before="0" w:beforeAutospacing="0" w:after="0" w:afterAutospacing="0"/>
        <w:ind w:firstLine="567"/>
        <w:jc w:val="both"/>
        <w:rPr>
          <w:sz w:val="28"/>
          <w:szCs w:val="28"/>
        </w:rPr>
      </w:pPr>
      <w:r>
        <w:rPr>
          <w:sz w:val="28"/>
          <w:szCs w:val="28"/>
        </w:rPr>
        <w:t xml:space="preserve">- </w:t>
      </w:r>
      <w:r w:rsidRPr="00EB3429">
        <w:rPr>
          <w:sz w:val="28"/>
          <w:szCs w:val="28"/>
        </w:rPr>
        <w:t>квартала, микрорайона, группы жилых домов, в том числе многоквартирных, расположенных в границах населенного пункта, входящего в состав Пермского муниципального округа;</w:t>
      </w:r>
    </w:p>
    <w:p w14:paraId="6EA9F034" w14:textId="321BCC60" w:rsidR="00EB3429" w:rsidRDefault="00EB3429" w:rsidP="00EB3429">
      <w:pPr>
        <w:pStyle w:val="a3"/>
        <w:spacing w:before="0" w:beforeAutospacing="0" w:after="0" w:afterAutospacing="0"/>
        <w:ind w:firstLine="567"/>
        <w:jc w:val="both"/>
        <w:rPr>
          <w:sz w:val="28"/>
          <w:szCs w:val="28"/>
        </w:rPr>
      </w:pPr>
      <w:r>
        <w:rPr>
          <w:sz w:val="28"/>
          <w:szCs w:val="28"/>
        </w:rPr>
        <w:t>-</w:t>
      </w:r>
      <w:r w:rsidRPr="00EB3429">
        <w:rPr>
          <w:sz w:val="28"/>
          <w:szCs w:val="28"/>
        </w:rPr>
        <w:t xml:space="preserve"> в границах территории, на которой осуществляется ТОС, если инициатором </w:t>
      </w:r>
      <w:r w:rsidR="00E7573B">
        <w:rPr>
          <w:sz w:val="28"/>
          <w:szCs w:val="28"/>
        </w:rPr>
        <w:t>инициативного п</w:t>
      </w:r>
      <w:r w:rsidRPr="00EB3429">
        <w:rPr>
          <w:sz w:val="28"/>
          <w:szCs w:val="28"/>
        </w:rPr>
        <w:t>роекта является ТОС.</w:t>
      </w:r>
      <w:r>
        <w:rPr>
          <w:sz w:val="28"/>
          <w:szCs w:val="28"/>
        </w:rPr>
        <w:t xml:space="preserve"> </w:t>
      </w:r>
    </w:p>
    <w:p w14:paraId="459A4370" w14:textId="77777777" w:rsidR="00654517" w:rsidRDefault="00654517" w:rsidP="00EB3429">
      <w:pPr>
        <w:pStyle w:val="a3"/>
        <w:spacing w:before="0" w:beforeAutospacing="0" w:after="0" w:afterAutospacing="0"/>
        <w:ind w:firstLine="567"/>
        <w:jc w:val="both"/>
        <w:rPr>
          <w:sz w:val="28"/>
          <w:szCs w:val="28"/>
        </w:rPr>
      </w:pPr>
    </w:p>
    <w:p w14:paraId="1E73C0D6" w14:textId="79F3B5AC" w:rsidR="006E15B1" w:rsidRDefault="00654517" w:rsidP="00EB3429">
      <w:pPr>
        <w:pStyle w:val="a3"/>
        <w:spacing w:before="0" w:beforeAutospacing="0" w:after="0" w:afterAutospacing="0"/>
        <w:ind w:firstLine="567"/>
        <w:jc w:val="both"/>
        <w:rPr>
          <w:b/>
          <w:sz w:val="28"/>
          <w:szCs w:val="28"/>
        </w:rPr>
      </w:pPr>
      <w:r>
        <w:rPr>
          <w:b/>
          <w:sz w:val="28"/>
          <w:szCs w:val="28"/>
        </w:rPr>
        <w:t>5</w:t>
      </w:r>
      <w:r w:rsidR="006E15B1" w:rsidRPr="006E15B1">
        <w:rPr>
          <w:b/>
          <w:sz w:val="28"/>
          <w:szCs w:val="28"/>
        </w:rPr>
        <w:t xml:space="preserve">. Требования к </w:t>
      </w:r>
      <w:r w:rsidR="009D4405">
        <w:rPr>
          <w:b/>
          <w:sz w:val="28"/>
          <w:szCs w:val="28"/>
        </w:rPr>
        <w:t>инициативному проекту</w:t>
      </w:r>
      <w:r w:rsidR="00883952">
        <w:rPr>
          <w:b/>
          <w:sz w:val="28"/>
          <w:szCs w:val="28"/>
        </w:rPr>
        <w:t xml:space="preserve">. Содержание </w:t>
      </w:r>
      <w:r w:rsidR="009D4405">
        <w:rPr>
          <w:b/>
          <w:sz w:val="28"/>
          <w:szCs w:val="28"/>
        </w:rPr>
        <w:t>инициативного проекта</w:t>
      </w:r>
      <w:r w:rsidR="00883952">
        <w:rPr>
          <w:b/>
          <w:sz w:val="28"/>
          <w:szCs w:val="28"/>
        </w:rPr>
        <w:t>.</w:t>
      </w:r>
    </w:p>
    <w:p w14:paraId="1DD3158C" w14:textId="5B32074B" w:rsidR="00E7573B" w:rsidRPr="00E7573B" w:rsidRDefault="009D4405" w:rsidP="00E7573B">
      <w:pPr>
        <w:pStyle w:val="a3"/>
        <w:spacing w:before="0" w:beforeAutospacing="0" w:after="0" w:afterAutospacing="0" w:line="360" w:lineRule="exact"/>
        <w:ind w:firstLine="540"/>
        <w:jc w:val="both"/>
        <w:rPr>
          <w:sz w:val="28"/>
          <w:szCs w:val="28"/>
        </w:rPr>
      </w:pPr>
      <w:r>
        <w:rPr>
          <w:sz w:val="28"/>
          <w:szCs w:val="28"/>
        </w:rPr>
        <w:t xml:space="preserve">5.1. </w:t>
      </w:r>
      <w:r w:rsidR="00E7573B" w:rsidRPr="00E7573B">
        <w:rPr>
          <w:sz w:val="28"/>
          <w:szCs w:val="28"/>
        </w:rPr>
        <w:t>Инициативный проект должен содержать следующие сведения:</w:t>
      </w:r>
    </w:p>
    <w:p w14:paraId="45EE70FA"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1) наименование инициативного проекта; </w:t>
      </w:r>
    </w:p>
    <w:p w14:paraId="67710DD8"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2) сведения об инициаторе проекта; </w:t>
      </w:r>
    </w:p>
    <w:p w14:paraId="772D0E4D" w14:textId="2E3B4834"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lastRenderedPageBreak/>
        <w:t xml:space="preserve">3) вопрос местного значения, в рамках которого реализуется инициативный проект в соответствии со статьей 16 Федерального закона от 06 октября 2003 г. </w:t>
      </w:r>
      <w:r>
        <w:rPr>
          <w:sz w:val="28"/>
          <w:szCs w:val="28"/>
        </w:rPr>
        <w:t>№</w:t>
      </w:r>
      <w:r w:rsidRPr="00E7573B">
        <w:rPr>
          <w:sz w:val="28"/>
          <w:szCs w:val="28"/>
        </w:rPr>
        <w:t xml:space="preserve">N 131-ФЗ (указать номер пункта и полное наименование вопроса местного значения); </w:t>
      </w:r>
    </w:p>
    <w:p w14:paraId="168AA353"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4) описание проблемы, решение которой имеет приоритетное значение для жителей Пермского муниципального округа или его части; </w:t>
      </w:r>
    </w:p>
    <w:p w14:paraId="5FA86AA9"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5) обоснование предложений по решению указанной проблемы; </w:t>
      </w:r>
    </w:p>
    <w:p w14:paraId="5B10C87C"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6) описание ожидаемого результата (ожидаемых результатов) реализации инициативного проекта; </w:t>
      </w:r>
    </w:p>
    <w:p w14:paraId="2DE816E3"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7) планируемые сроки реализации инициативного проекта в пределах календарного года; </w:t>
      </w:r>
    </w:p>
    <w:p w14:paraId="3BC2D423"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8) предварительный расчет необходимых расходов на реализацию инициативного проекта (смета расходов на приобретение товаров/оказание услуг или локальный сметный расчет, подтверждающие полную стоимость инициативного проекта). </w:t>
      </w:r>
    </w:p>
    <w:p w14:paraId="3C511C1B"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Общая стоимость инициативного проекта должна составлять не менее 150000,00 рублей; </w:t>
      </w:r>
    </w:p>
    <w:p w14:paraId="0EB00609"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9) сведения о планируемом финансовом (инициативные платежи), участии заинтересованных лиц в реализации данного проекта, но не менее 20% от необходимой суммы на реализацию вносимого инициативного проекта (софинансирование), с предоставлением размера их финансового участия, подтвержденного протоколами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p>
    <w:p w14:paraId="11E45306"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Инициаторы проекта могут участвовать в реализации инициативного проекта в форме имущественного и (или) трудового участия. Сведения о имущественном и (или) трудовом участии заинтересованных лиц в реализации данного проекта также должны быть подтверждены протоколами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p>
    <w:p w14:paraId="7F51D927"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10) указание на объем средств бюджета Пермского муниципального округа в случае, если предполагается использование этих средств на реализацию инициативного проекта. </w:t>
      </w:r>
    </w:p>
    <w:p w14:paraId="0204B46B"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Сумма финансирования одного инициативного проекта за счет средств бюджета Пермского муниципального округа не может превышать 600000,00 рублей и составлять более 80% от общей стоимости вносимого инициативного проекта; </w:t>
      </w:r>
    </w:p>
    <w:p w14:paraId="098A1B1B" w14:textId="77777777" w:rsidR="00E7573B" w:rsidRP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11) указание на территорию Пермского муниципального округа или его часть, в границах которой будет реализовываться инициативный проект, с указанием адреса (адресов) части территории Пермского муниципального округа и (или) </w:t>
      </w:r>
      <w:r w:rsidRPr="00E7573B">
        <w:rPr>
          <w:sz w:val="28"/>
          <w:szCs w:val="28"/>
        </w:rPr>
        <w:lastRenderedPageBreak/>
        <w:t xml:space="preserve">иного описания местоположения части территории Пермского муниципального округа, позволяющего идентифицировать границы соответствующей части территории Пермского муниципального округа; </w:t>
      </w:r>
    </w:p>
    <w:p w14:paraId="123E9110" w14:textId="158D7602" w:rsidR="00E7573B" w:rsidRDefault="00E7573B" w:rsidP="00E7573B">
      <w:pPr>
        <w:pStyle w:val="a3"/>
        <w:spacing w:before="0" w:beforeAutospacing="0" w:after="0" w:afterAutospacing="0" w:line="360" w:lineRule="exact"/>
        <w:ind w:firstLine="540"/>
        <w:jc w:val="both"/>
        <w:rPr>
          <w:sz w:val="28"/>
          <w:szCs w:val="28"/>
        </w:rPr>
      </w:pPr>
      <w:r w:rsidRPr="00E7573B">
        <w:rPr>
          <w:sz w:val="28"/>
          <w:szCs w:val="28"/>
        </w:rPr>
        <w:t xml:space="preserve">12) сведения об уполномоченном лице. В случае, если инициатором проекта является инициативная группа граждан, в представленном проекте указывается уполномоченное лицо, определенное протоколом собрания инициативной группы. В случае, если инициатором проекта являются органы территориального общественного самоуправления, уполномоченным лицом является председатель данного органа территориального общественного самоуправления (далее - уполномоченное лицо инициатора проекта). </w:t>
      </w:r>
    </w:p>
    <w:p w14:paraId="3626C267" w14:textId="166EA723" w:rsidR="009D4405" w:rsidRPr="009D4405" w:rsidRDefault="009D4405" w:rsidP="009D4405">
      <w:pPr>
        <w:pStyle w:val="a3"/>
        <w:spacing w:before="0" w:beforeAutospacing="0" w:after="0" w:afterAutospacing="0" w:line="360" w:lineRule="exact"/>
        <w:ind w:firstLine="567"/>
        <w:jc w:val="both"/>
        <w:rPr>
          <w:sz w:val="28"/>
          <w:szCs w:val="28"/>
        </w:rPr>
      </w:pPr>
      <w:r>
        <w:rPr>
          <w:sz w:val="28"/>
          <w:szCs w:val="28"/>
        </w:rPr>
        <w:t xml:space="preserve">5.2. </w:t>
      </w:r>
      <w:r w:rsidRPr="009D4405">
        <w:rPr>
          <w:sz w:val="28"/>
          <w:szCs w:val="28"/>
        </w:rPr>
        <w:t>Не допускается направление средств на:</w:t>
      </w:r>
    </w:p>
    <w:p w14:paraId="07FCBB78"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объекты частной собственности;</w:t>
      </w:r>
    </w:p>
    <w:p w14:paraId="05B09A1A"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объекты коммерческой деятельности;</w:t>
      </w:r>
    </w:p>
    <w:p w14:paraId="63149110"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ремонт и строительство объектов культового и религиозного назначения;</w:t>
      </w:r>
    </w:p>
    <w:p w14:paraId="270E06CE"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ремонт или строительство административных зданий, сооружений, являющихся частной собственностью;</w:t>
      </w:r>
    </w:p>
    <w:p w14:paraId="6027C734"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содержание органов государственной власти и местного самоуправления;</w:t>
      </w:r>
    </w:p>
    <w:p w14:paraId="711202D5"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содержание и финансирование текущей деятельности государственных и муниципальных учреждений и предприятий;</w:t>
      </w:r>
    </w:p>
    <w:p w14:paraId="5B03A9A0"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выполнение землеустроительных работ, изготовление технических паспортов объектов, проектно-сметной документации;</w:t>
      </w:r>
    </w:p>
    <w:p w14:paraId="368F4FE5"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 строительство, реконструкцию, капитальный ремонт объектов, подлежащих проверке достоверности определения сметной стоимости.</w:t>
      </w:r>
    </w:p>
    <w:p w14:paraId="32F8C5D4" w14:textId="77777777" w:rsidR="009D4405" w:rsidRPr="009D4405" w:rsidRDefault="009D4405" w:rsidP="009D4405">
      <w:pPr>
        <w:pStyle w:val="a3"/>
        <w:spacing w:before="0" w:beforeAutospacing="0" w:after="0" w:afterAutospacing="0" w:line="360" w:lineRule="exact"/>
        <w:ind w:firstLine="567"/>
        <w:jc w:val="both"/>
        <w:rPr>
          <w:sz w:val="28"/>
          <w:szCs w:val="28"/>
        </w:rPr>
      </w:pPr>
      <w:r w:rsidRPr="009D4405">
        <w:rPr>
          <w:sz w:val="28"/>
          <w:szCs w:val="28"/>
        </w:rPr>
        <w:t>Реализация инициативных проектов возможна только на земельных участках, находящихся в муниципальной собственности Пермского муниципального округа не предоставленных в пользование и (или) во владение гражданам и (или) юридическим лицам (за исключением муниципальных учреждений Пермского муниципального округа) или на земельных участках, государственная собственность на которые не разграничена, расположенными на территории Пермского муниципального округа, право распоряжения которыми принадлежат органам местного самоуправления Пермского муниципального округа.</w:t>
      </w:r>
    </w:p>
    <w:p w14:paraId="09818070" w14:textId="2E0EA92E" w:rsidR="00883952" w:rsidRPr="00E7573B" w:rsidRDefault="009D4405" w:rsidP="009D4405">
      <w:pPr>
        <w:pStyle w:val="a3"/>
        <w:spacing w:before="0" w:beforeAutospacing="0" w:after="0" w:afterAutospacing="0" w:line="360" w:lineRule="exact"/>
        <w:ind w:firstLine="540"/>
        <w:jc w:val="both"/>
        <w:rPr>
          <w:sz w:val="28"/>
          <w:szCs w:val="28"/>
        </w:rPr>
      </w:pPr>
      <w:r w:rsidRPr="009D4405">
        <w:rPr>
          <w:sz w:val="28"/>
          <w:szCs w:val="28"/>
        </w:rPr>
        <w:t> </w:t>
      </w:r>
    </w:p>
    <w:p w14:paraId="2CAD4A76" w14:textId="07E88F7A" w:rsidR="00654517" w:rsidRDefault="00654517" w:rsidP="00654517">
      <w:pPr>
        <w:pStyle w:val="a3"/>
        <w:spacing w:before="0" w:beforeAutospacing="0" w:after="0" w:afterAutospacing="0"/>
        <w:ind w:firstLine="567"/>
        <w:jc w:val="both"/>
        <w:rPr>
          <w:sz w:val="28"/>
          <w:szCs w:val="28"/>
        </w:rPr>
      </w:pPr>
      <w:r w:rsidRPr="00E7573B">
        <w:rPr>
          <w:b/>
          <w:bCs/>
          <w:sz w:val="28"/>
          <w:szCs w:val="28"/>
        </w:rPr>
        <w:t>6</w:t>
      </w:r>
      <w:r>
        <w:rPr>
          <w:sz w:val="28"/>
          <w:szCs w:val="28"/>
        </w:rPr>
        <w:t xml:space="preserve">. </w:t>
      </w:r>
      <w:r>
        <w:rPr>
          <w:b/>
          <w:sz w:val="28"/>
          <w:szCs w:val="28"/>
        </w:rPr>
        <w:t xml:space="preserve">Рассмотрение и обсуждение </w:t>
      </w:r>
      <w:r w:rsidR="00E7573B">
        <w:rPr>
          <w:b/>
          <w:sz w:val="28"/>
          <w:szCs w:val="28"/>
        </w:rPr>
        <w:t>инициативного п</w:t>
      </w:r>
      <w:r>
        <w:rPr>
          <w:b/>
          <w:sz w:val="28"/>
          <w:szCs w:val="28"/>
        </w:rPr>
        <w:t>роекта</w:t>
      </w:r>
    </w:p>
    <w:p w14:paraId="5E8CCB8A" w14:textId="77777777" w:rsidR="00EF5779" w:rsidRPr="00EF5779" w:rsidRDefault="00654517" w:rsidP="00EF5779">
      <w:pPr>
        <w:pStyle w:val="a3"/>
        <w:spacing w:before="0" w:beforeAutospacing="0" w:after="0" w:afterAutospacing="0" w:line="360" w:lineRule="exact"/>
        <w:ind w:firstLine="567"/>
        <w:jc w:val="both"/>
        <w:rPr>
          <w:sz w:val="28"/>
          <w:szCs w:val="28"/>
        </w:rPr>
      </w:pPr>
      <w:r>
        <w:rPr>
          <w:sz w:val="28"/>
          <w:szCs w:val="28"/>
        </w:rPr>
        <w:t>6</w:t>
      </w:r>
      <w:r w:rsidRPr="007E75F8">
        <w:rPr>
          <w:sz w:val="28"/>
          <w:szCs w:val="28"/>
        </w:rPr>
        <w:t>.</w:t>
      </w:r>
      <w:r>
        <w:rPr>
          <w:sz w:val="28"/>
          <w:szCs w:val="28"/>
        </w:rPr>
        <w:t>1</w:t>
      </w:r>
      <w:r w:rsidRPr="007E75F8">
        <w:rPr>
          <w:sz w:val="28"/>
          <w:szCs w:val="28"/>
        </w:rPr>
        <w:t xml:space="preserve">. </w:t>
      </w:r>
      <w:r w:rsidR="00EF5779" w:rsidRPr="00EF5779">
        <w:rPr>
          <w:sz w:val="28"/>
          <w:szCs w:val="28"/>
        </w:rPr>
        <w:t xml:space="preserve">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w:t>
      </w:r>
      <w:r w:rsidR="00EF5779" w:rsidRPr="00EF5779">
        <w:rPr>
          <w:sz w:val="28"/>
          <w:szCs w:val="28"/>
        </w:rPr>
        <w:lastRenderedPageBreak/>
        <w:t>инициативного проекта. При этом возможно рассмотрение нескольких инициативных проектов на одном собрании или на одной конференции граждан, в том числе на одном собрании или одной конференции граждан по вопросам осуществления территориального общественного самоуправления.</w:t>
      </w:r>
    </w:p>
    <w:p w14:paraId="5A694373" w14:textId="78C249E9" w:rsidR="00EF5779" w:rsidRPr="00EF5779" w:rsidRDefault="00EF5779" w:rsidP="00EF5779">
      <w:pPr>
        <w:pStyle w:val="a3"/>
        <w:spacing w:before="0" w:beforeAutospacing="0" w:after="0" w:afterAutospacing="0" w:line="360" w:lineRule="exact"/>
        <w:ind w:firstLine="567"/>
        <w:jc w:val="both"/>
        <w:rPr>
          <w:sz w:val="28"/>
          <w:szCs w:val="28"/>
        </w:rPr>
      </w:pPr>
      <w:r w:rsidRPr="00EF5779">
        <w:rPr>
          <w:sz w:val="28"/>
          <w:szCs w:val="28"/>
        </w:rPr>
        <w:t xml:space="preserve">Порядок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 определен решением Думы Пермского муниципального округа от 16 февраля 2023 г. </w:t>
      </w:r>
      <w:r>
        <w:rPr>
          <w:sz w:val="28"/>
          <w:szCs w:val="28"/>
        </w:rPr>
        <w:t>№</w:t>
      </w:r>
      <w:r w:rsidRPr="00EF5779">
        <w:rPr>
          <w:sz w:val="28"/>
          <w:szCs w:val="28"/>
        </w:rPr>
        <w:t xml:space="preserve"> 113.</w:t>
      </w:r>
    </w:p>
    <w:p w14:paraId="69E66CEE" w14:textId="4FFD5F1A" w:rsidR="00EF5779" w:rsidRDefault="00EF5779" w:rsidP="00EF5779">
      <w:pPr>
        <w:pStyle w:val="a3"/>
        <w:spacing w:before="0" w:beforeAutospacing="0" w:after="0" w:afterAutospacing="0" w:line="360" w:lineRule="exact"/>
        <w:ind w:firstLine="567"/>
        <w:jc w:val="both"/>
        <w:rPr>
          <w:sz w:val="28"/>
          <w:szCs w:val="28"/>
        </w:rPr>
      </w:pPr>
      <w:r w:rsidRPr="00EF5779">
        <w:rPr>
          <w:sz w:val="28"/>
          <w:szCs w:val="28"/>
        </w:rPr>
        <w:t xml:space="preserve">Собрание или конференция граждан, проводимое по вопросам, связанным с осуществлением территориального общественного самоуправления, в целях рассмотрения и обсуждения вопросов внесения инициативных проектов в Пермском муниципальном округе проводится в соответствии с решением Думы Пермского муниципального округа от 23 марта 2023 г. </w:t>
      </w:r>
      <w:r>
        <w:rPr>
          <w:sz w:val="28"/>
          <w:szCs w:val="28"/>
        </w:rPr>
        <w:t>№</w:t>
      </w:r>
      <w:r w:rsidRPr="00EF5779">
        <w:rPr>
          <w:sz w:val="28"/>
          <w:szCs w:val="28"/>
        </w:rPr>
        <w:t xml:space="preserve"> 147 </w:t>
      </w:r>
      <w:r>
        <w:rPr>
          <w:sz w:val="28"/>
          <w:szCs w:val="28"/>
        </w:rPr>
        <w:t>«</w:t>
      </w:r>
      <w:r w:rsidRPr="00EF5779">
        <w:rPr>
          <w:sz w:val="28"/>
          <w:szCs w:val="28"/>
        </w:rPr>
        <w:t>Об утверждении Порядка организации и осуществления территориального общественного самоуправления в Пермском муниципальном округе Пермского края</w:t>
      </w:r>
      <w:r>
        <w:rPr>
          <w:sz w:val="28"/>
          <w:szCs w:val="28"/>
        </w:rPr>
        <w:t>»</w:t>
      </w:r>
      <w:r w:rsidRPr="00EF5779">
        <w:rPr>
          <w:sz w:val="28"/>
          <w:szCs w:val="28"/>
        </w:rPr>
        <w:t xml:space="preserve"> и уставом соответствующего территориального общественного самоуправления.</w:t>
      </w:r>
    </w:p>
    <w:p w14:paraId="183DE6B4" w14:textId="77777777" w:rsidR="00222E76" w:rsidRDefault="00222E76" w:rsidP="00253BAC">
      <w:pPr>
        <w:pStyle w:val="a3"/>
        <w:spacing w:before="0" w:beforeAutospacing="0" w:after="0" w:afterAutospacing="0"/>
        <w:ind w:firstLine="567"/>
        <w:jc w:val="both"/>
        <w:rPr>
          <w:sz w:val="28"/>
          <w:szCs w:val="28"/>
        </w:rPr>
      </w:pPr>
    </w:p>
    <w:p w14:paraId="1E4A0A44" w14:textId="547F655E" w:rsidR="00EF5779" w:rsidRDefault="00654517" w:rsidP="00253BAC">
      <w:pPr>
        <w:pStyle w:val="a3"/>
        <w:spacing w:before="0" w:beforeAutospacing="0" w:after="0" w:afterAutospacing="0"/>
        <w:ind w:firstLine="567"/>
        <w:jc w:val="both"/>
        <w:rPr>
          <w:b/>
          <w:sz w:val="28"/>
          <w:szCs w:val="28"/>
        </w:rPr>
      </w:pPr>
      <w:r>
        <w:rPr>
          <w:b/>
          <w:sz w:val="28"/>
          <w:szCs w:val="28"/>
        </w:rPr>
        <w:t>7</w:t>
      </w:r>
      <w:r w:rsidR="00253BAC" w:rsidRPr="00253BAC">
        <w:rPr>
          <w:b/>
          <w:sz w:val="28"/>
          <w:szCs w:val="28"/>
        </w:rPr>
        <w:t xml:space="preserve">. Дата начала и окончания срока </w:t>
      </w:r>
      <w:r w:rsidR="00EF5779">
        <w:rPr>
          <w:b/>
          <w:sz w:val="28"/>
          <w:szCs w:val="28"/>
        </w:rPr>
        <w:t>внесения инициативных проектов:</w:t>
      </w:r>
    </w:p>
    <w:p w14:paraId="756A2C4B" w14:textId="57A091DE" w:rsidR="00253BAC" w:rsidRPr="00253BAC" w:rsidRDefault="00EF5779" w:rsidP="00253BAC">
      <w:pPr>
        <w:pStyle w:val="a3"/>
        <w:spacing w:before="0" w:beforeAutospacing="0" w:after="0" w:afterAutospacing="0"/>
        <w:ind w:firstLine="567"/>
        <w:jc w:val="both"/>
        <w:rPr>
          <w:b/>
          <w:sz w:val="28"/>
          <w:szCs w:val="28"/>
        </w:rPr>
      </w:pPr>
      <w:r>
        <w:rPr>
          <w:b/>
          <w:sz w:val="28"/>
          <w:szCs w:val="28"/>
        </w:rPr>
        <w:t>-</w:t>
      </w:r>
      <w:r w:rsidR="00253BAC" w:rsidRPr="00253BAC">
        <w:rPr>
          <w:b/>
          <w:sz w:val="28"/>
          <w:szCs w:val="28"/>
        </w:rPr>
        <w:t xml:space="preserve"> </w:t>
      </w:r>
      <w:r>
        <w:rPr>
          <w:b/>
          <w:sz w:val="28"/>
          <w:szCs w:val="28"/>
        </w:rPr>
        <w:t xml:space="preserve"> </w:t>
      </w:r>
      <w:r w:rsidR="00253BAC" w:rsidRPr="00253BAC">
        <w:rPr>
          <w:sz w:val="28"/>
          <w:szCs w:val="28"/>
        </w:rPr>
        <w:t xml:space="preserve"> начала приема: </w:t>
      </w:r>
      <w:r w:rsidR="00613B26" w:rsidRPr="00613B26">
        <w:rPr>
          <w:b/>
          <w:sz w:val="28"/>
          <w:szCs w:val="28"/>
        </w:rPr>
        <w:t>0</w:t>
      </w:r>
      <w:r>
        <w:rPr>
          <w:b/>
          <w:sz w:val="28"/>
          <w:szCs w:val="28"/>
        </w:rPr>
        <w:t>7</w:t>
      </w:r>
      <w:r w:rsidR="00253BAC" w:rsidRPr="00253BAC">
        <w:rPr>
          <w:b/>
          <w:sz w:val="28"/>
          <w:szCs w:val="28"/>
        </w:rPr>
        <w:t xml:space="preserve"> </w:t>
      </w:r>
      <w:r>
        <w:rPr>
          <w:b/>
          <w:sz w:val="28"/>
          <w:szCs w:val="28"/>
        </w:rPr>
        <w:t xml:space="preserve">июля </w:t>
      </w:r>
      <w:r w:rsidR="00253BAC" w:rsidRPr="00253BAC">
        <w:rPr>
          <w:b/>
          <w:sz w:val="28"/>
          <w:szCs w:val="28"/>
        </w:rPr>
        <w:t>202</w:t>
      </w:r>
      <w:r>
        <w:rPr>
          <w:b/>
          <w:sz w:val="28"/>
          <w:szCs w:val="28"/>
        </w:rPr>
        <w:t>5</w:t>
      </w:r>
      <w:r w:rsidR="00253BAC" w:rsidRPr="00253BAC">
        <w:rPr>
          <w:b/>
          <w:sz w:val="28"/>
          <w:szCs w:val="28"/>
        </w:rPr>
        <w:t xml:space="preserve"> года;</w:t>
      </w:r>
    </w:p>
    <w:p w14:paraId="05322812" w14:textId="2A4C9959" w:rsidR="00253BAC" w:rsidRPr="00253BAC" w:rsidRDefault="00253BAC" w:rsidP="00253BAC">
      <w:pPr>
        <w:pStyle w:val="a3"/>
        <w:spacing w:before="0" w:beforeAutospacing="0" w:after="0" w:afterAutospacing="0"/>
        <w:ind w:firstLine="567"/>
        <w:jc w:val="both"/>
        <w:rPr>
          <w:b/>
          <w:sz w:val="28"/>
          <w:szCs w:val="28"/>
        </w:rPr>
      </w:pPr>
      <w:r w:rsidRPr="00E916C4">
        <w:rPr>
          <w:sz w:val="28"/>
          <w:szCs w:val="28"/>
        </w:rPr>
        <w:t xml:space="preserve">- </w:t>
      </w:r>
      <w:r w:rsidR="00EF5779">
        <w:rPr>
          <w:sz w:val="28"/>
          <w:szCs w:val="28"/>
        </w:rPr>
        <w:t xml:space="preserve">  </w:t>
      </w:r>
      <w:r w:rsidRPr="00E916C4">
        <w:rPr>
          <w:sz w:val="28"/>
          <w:szCs w:val="28"/>
        </w:rPr>
        <w:t>дата окончания:</w:t>
      </w:r>
      <w:r w:rsidR="00EB3429">
        <w:rPr>
          <w:sz w:val="28"/>
          <w:szCs w:val="28"/>
        </w:rPr>
        <w:t xml:space="preserve"> </w:t>
      </w:r>
      <w:r w:rsidR="007303A1">
        <w:rPr>
          <w:b/>
          <w:sz w:val="28"/>
          <w:szCs w:val="28"/>
        </w:rPr>
        <w:t>1</w:t>
      </w:r>
      <w:r w:rsidR="00EF5779">
        <w:rPr>
          <w:b/>
          <w:sz w:val="28"/>
          <w:szCs w:val="28"/>
        </w:rPr>
        <w:t>5</w:t>
      </w:r>
      <w:r w:rsidRPr="00EB3429">
        <w:rPr>
          <w:b/>
          <w:sz w:val="28"/>
          <w:szCs w:val="28"/>
        </w:rPr>
        <w:t xml:space="preserve"> </w:t>
      </w:r>
      <w:r w:rsidR="00EF5779">
        <w:rPr>
          <w:b/>
          <w:sz w:val="28"/>
          <w:szCs w:val="28"/>
        </w:rPr>
        <w:t xml:space="preserve">июля </w:t>
      </w:r>
      <w:r w:rsidRPr="00E916C4">
        <w:rPr>
          <w:b/>
          <w:sz w:val="28"/>
          <w:szCs w:val="28"/>
        </w:rPr>
        <w:t>202</w:t>
      </w:r>
      <w:r w:rsidR="00EF5779">
        <w:rPr>
          <w:b/>
          <w:sz w:val="28"/>
          <w:szCs w:val="28"/>
        </w:rPr>
        <w:t>5</w:t>
      </w:r>
      <w:r w:rsidRPr="00E916C4">
        <w:rPr>
          <w:b/>
          <w:sz w:val="28"/>
          <w:szCs w:val="28"/>
        </w:rPr>
        <w:t xml:space="preserve"> года (включительно).</w:t>
      </w:r>
    </w:p>
    <w:p w14:paraId="7037E086" w14:textId="77777777" w:rsidR="00253BAC" w:rsidRDefault="00253BAC" w:rsidP="00253BAC">
      <w:pPr>
        <w:pStyle w:val="a3"/>
        <w:spacing w:before="0" w:beforeAutospacing="0" w:after="0" w:afterAutospacing="0"/>
        <w:ind w:firstLine="567"/>
        <w:jc w:val="both"/>
        <w:rPr>
          <w:sz w:val="28"/>
          <w:szCs w:val="28"/>
        </w:rPr>
      </w:pPr>
    </w:p>
    <w:p w14:paraId="4BCC0B99" w14:textId="47EDDDA3" w:rsidR="00EB3429" w:rsidRPr="00654517" w:rsidRDefault="00654517" w:rsidP="00654517">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8</w:t>
      </w:r>
      <w:r w:rsidR="00FC6FB7" w:rsidRPr="00654517">
        <w:rPr>
          <w:rFonts w:ascii="Times New Roman" w:hAnsi="Times New Roman" w:cs="Times New Roman"/>
          <w:b/>
          <w:sz w:val="28"/>
          <w:szCs w:val="28"/>
        </w:rPr>
        <w:t xml:space="preserve">. </w:t>
      </w:r>
      <w:r w:rsidR="00EB3429" w:rsidRPr="00654517">
        <w:rPr>
          <w:rFonts w:ascii="Times New Roman" w:hAnsi="Times New Roman" w:cs="Times New Roman"/>
          <w:b/>
          <w:sz w:val="28"/>
          <w:szCs w:val="28"/>
        </w:rPr>
        <w:t xml:space="preserve">Для участия в конкурсном отборе </w:t>
      </w:r>
      <w:r w:rsidR="00EF5779">
        <w:rPr>
          <w:rFonts w:ascii="Times New Roman" w:hAnsi="Times New Roman" w:cs="Times New Roman"/>
          <w:b/>
          <w:sz w:val="28"/>
          <w:szCs w:val="28"/>
        </w:rPr>
        <w:t xml:space="preserve">инициаторы проекта </w:t>
      </w:r>
      <w:r w:rsidR="00EB3429" w:rsidRPr="00654517">
        <w:rPr>
          <w:rFonts w:ascii="Times New Roman" w:hAnsi="Times New Roman" w:cs="Times New Roman"/>
          <w:b/>
          <w:sz w:val="28"/>
          <w:szCs w:val="28"/>
        </w:rPr>
        <w:t xml:space="preserve">направляют в Администрацию в срок, установленный в извещении о проведении конкурсного отбора, </w:t>
      </w:r>
      <w:r w:rsidRPr="00654517">
        <w:rPr>
          <w:rFonts w:ascii="Times New Roman" w:hAnsi="Times New Roman" w:cs="Times New Roman"/>
          <w:b/>
          <w:sz w:val="28"/>
          <w:szCs w:val="28"/>
        </w:rPr>
        <w:t>следующие документы:</w:t>
      </w:r>
    </w:p>
    <w:p w14:paraId="62B912C7" w14:textId="6DD6977A" w:rsidR="00A83EC8" w:rsidRDefault="00EF5779" w:rsidP="00A83E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F5779">
        <w:rPr>
          <w:rFonts w:ascii="Times New Roman" w:hAnsi="Times New Roman" w:cs="Times New Roman"/>
          <w:bCs/>
          <w:sz w:val="28"/>
          <w:szCs w:val="28"/>
        </w:rPr>
        <w:t xml:space="preserve">инициативный проект на бумажном носителе и в электронном виде с учетом требований пункта 2.5 настоящего Положения, по форме согласно приложению 1 к настоящему </w:t>
      </w:r>
      <w:bookmarkStart w:id="0" w:name="_Hlk200103635"/>
      <w:r>
        <w:rPr>
          <w:rFonts w:ascii="Times New Roman" w:hAnsi="Times New Roman" w:cs="Times New Roman"/>
          <w:bCs/>
          <w:sz w:val="28"/>
          <w:szCs w:val="28"/>
        </w:rPr>
        <w:t>Извещению</w:t>
      </w:r>
      <w:bookmarkEnd w:id="0"/>
      <w:r w:rsidRPr="00EF5779">
        <w:rPr>
          <w:rFonts w:ascii="Times New Roman" w:hAnsi="Times New Roman" w:cs="Times New Roman"/>
          <w:bCs/>
          <w:sz w:val="28"/>
          <w:szCs w:val="28"/>
        </w:rPr>
        <w:t>;</w:t>
      </w:r>
    </w:p>
    <w:p w14:paraId="34C04CC6" w14:textId="77777777" w:rsidR="00B66271" w:rsidRDefault="00EF5779" w:rsidP="00B66271">
      <w:pPr>
        <w:pStyle w:val="a3"/>
        <w:spacing w:before="0" w:beforeAutospacing="0" w:after="0" w:afterAutospacing="0" w:line="288" w:lineRule="atLeast"/>
        <w:ind w:firstLine="540"/>
        <w:jc w:val="both"/>
        <w:rPr>
          <w:sz w:val="28"/>
          <w:szCs w:val="28"/>
        </w:rPr>
      </w:pPr>
      <w:r w:rsidRPr="00EF5779">
        <w:rPr>
          <w:sz w:val="28"/>
          <w:szCs w:val="28"/>
        </w:rPr>
        <w:t>2) протокол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в целях обсуждения инициативного проекта</w:t>
      </w:r>
      <w:r w:rsidR="00B66271">
        <w:rPr>
          <w:sz w:val="28"/>
          <w:szCs w:val="28"/>
        </w:rPr>
        <w:t>;</w:t>
      </w:r>
    </w:p>
    <w:p w14:paraId="4674706E" w14:textId="77777777" w:rsidR="00B66271" w:rsidRDefault="00B66271" w:rsidP="00B66271">
      <w:pPr>
        <w:pStyle w:val="a3"/>
        <w:spacing w:before="0" w:beforeAutospacing="0" w:after="0" w:afterAutospacing="0" w:line="288" w:lineRule="atLeast"/>
        <w:ind w:firstLine="540"/>
        <w:jc w:val="both"/>
        <w:rPr>
          <w:sz w:val="28"/>
          <w:szCs w:val="28"/>
        </w:rPr>
      </w:pPr>
      <w:r w:rsidRPr="00B66271">
        <w:rPr>
          <w:sz w:val="28"/>
          <w:szCs w:val="28"/>
        </w:rPr>
        <w:t>3</w:t>
      </w:r>
      <w:r>
        <w:rPr>
          <w:sz w:val="28"/>
          <w:szCs w:val="28"/>
        </w:rPr>
        <w:t>)</w:t>
      </w:r>
      <w:r w:rsidRPr="00B66271">
        <w:rPr>
          <w:sz w:val="28"/>
          <w:szCs w:val="28"/>
        </w:rPr>
        <w:t xml:space="preserve">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 в случае предоставления протокола собрания или конференции граждан по вопросам осуществления ТОС;</w:t>
      </w:r>
      <w:r>
        <w:rPr>
          <w:sz w:val="28"/>
          <w:szCs w:val="28"/>
        </w:rPr>
        <w:t xml:space="preserve"> </w:t>
      </w:r>
    </w:p>
    <w:p w14:paraId="0113E8CE" w14:textId="388B13EA" w:rsidR="00B66271" w:rsidRPr="00B66271" w:rsidRDefault="00B66271" w:rsidP="00B66271">
      <w:pPr>
        <w:pStyle w:val="a3"/>
        <w:spacing w:before="0" w:beforeAutospacing="0" w:after="0" w:afterAutospacing="0" w:line="288" w:lineRule="atLeast"/>
        <w:ind w:firstLine="540"/>
        <w:jc w:val="both"/>
        <w:rPr>
          <w:sz w:val="28"/>
          <w:szCs w:val="28"/>
        </w:rPr>
      </w:pPr>
      <w:r w:rsidRPr="00B66271">
        <w:rPr>
          <w:sz w:val="28"/>
          <w:szCs w:val="28"/>
        </w:rPr>
        <w:t>4</w:t>
      </w:r>
      <w:r>
        <w:rPr>
          <w:sz w:val="28"/>
          <w:szCs w:val="28"/>
        </w:rPr>
        <w:t>)</w:t>
      </w:r>
      <w:r w:rsidRPr="00B66271">
        <w:rPr>
          <w:sz w:val="28"/>
          <w:szCs w:val="28"/>
        </w:rPr>
        <w:t xml:space="preserve"> выписка из устава ТОС, подтверждающая наименование ТОС, которая подписывается председателем ТОС или иным уполномоченным лицом, если инициатором </w:t>
      </w:r>
      <w:r w:rsidR="009D4405">
        <w:rPr>
          <w:sz w:val="28"/>
          <w:szCs w:val="28"/>
        </w:rPr>
        <w:t>инициативного п</w:t>
      </w:r>
      <w:r w:rsidRPr="00B66271">
        <w:rPr>
          <w:sz w:val="28"/>
          <w:szCs w:val="28"/>
        </w:rPr>
        <w:t>роекта является ТОС;</w:t>
      </w:r>
    </w:p>
    <w:p w14:paraId="410858B3" w14:textId="27115B6D" w:rsidR="00B66271" w:rsidRDefault="00B66271" w:rsidP="00B66271">
      <w:pPr>
        <w:pStyle w:val="a3"/>
        <w:spacing w:before="0" w:beforeAutospacing="0" w:after="0" w:afterAutospacing="0" w:line="288" w:lineRule="atLeast"/>
        <w:ind w:firstLine="540"/>
        <w:jc w:val="both"/>
        <w:rPr>
          <w:sz w:val="28"/>
          <w:szCs w:val="28"/>
        </w:rPr>
      </w:pPr>
      <w:r>
        <w:rPr>
          <w:sz w:val="28"/>
          <w:szCs w:val="28"/>
        </w:rPr>
        <w:t xml:space="preserve"> 5) </w:t>
      </w:r>
      <w:r w:rsidRPr="00B66271">
        <w:rPr>
          <w:sz w:val="28"/>
          <w:szCs w:val="28"/>
        </w:rPr>
        <w:t xml:space="preserve">копия муниципального правового акта об установлении границ ТОС, если инициатором </w:t>
      </w:r>
      <w:r w:rsidR="009D4405">
        <w:rPr>
          <w:sz w:val="28"/>
          <w:szCs w:val="28"/>
        </w:rPr>
        <w:t>инициативного п</w:t>
      </w:r>
      <w:r w:rsidRPr="00B66271">
        <w:rPr>
          <w:sz w:val="28"/>
          <w:szCs w:val="28"/>
        </w:rPr>
        <w:t xml:space="preserve">роекта является ТОС;В случае представления протокола собрания или конференции граждан по вопросам осуществления территориального общественного самоуправления прилагается выписка из устава территориального общественного самоуправления, подтверждающая наименование, границы деятельности, порядок назначения собрания или </w:t>
      </w:r>
      <w:r w:rsidRPr="00B66271">
        <w:rPr>
          <w:sz w:val="28"/>
          <w:szCs w:val="28"/>
        </w:rPr>
        <w:lastRenderedPageBreak/>
        <w:t>конференции граждан по вопросам осуществления территориального общественного самоуправления, наименование которая подписывается уполномоченным лицом;</w:t>
      </w:r>
    </w:p>
    <w:p w14:paraId="16234793" w14:textId="77777777" w:rsidR="00B66271" w:rsidRDefault="00B66271" w:rsidP="00B66271">
      <w:pPr>
        <w:pStyle w:val="a3"/>
        <w:spacing w:before="0" w:beforeAutospacing="0" w:after="0" w:afterAutospacing="0" w:line="288" w:lineRule="atLeast"/>
        <w:ind w:firstLine="540"/>
        <w:jc w:val="both"/>
        <w:rPr>
          <w:sz w:val="28"/>
          <w:szCs w:val="28"/>
        </w:rPr>
      </w:pPr>
      <w:r>
        <w:rPr>
          <w:sz w:val="28"/>
          <w:szCs w:val="28"/>
        </w:rPr>
        <w:t xml:space="preserve">6) </w:t>
      </w:r>
      <w:r w:rsidR="00EF5779" w:rsidRPr="00EF5779">
        <w:rPr>
          <w:sz w:val="28"/>
          <w:szCs w:val="28"/>
        </w:rPr>
        <w:t xml:space="preserve"> подписные листы, подтверждающие поддержку инициативного проекта жителями муниципального образования или его части по форме согласно приложению 2 к настоящему Извещению</w:t>
      </w:r>
      <w:r w:rsidR="00EF5779">
        <w:rPr>
          <w:sz w:val="28"/>
          <w:szCs w:val="28"/>
        </w:rPr>
        <w:t>.</w:t>
      </w:r>
    </w:p>
    <w:p w14:paraId="2B3BDE94" w14:textId="77777777" w:rsidR="00B66271" w:rsidRDefault="00B66271" w:rsidP="00B66271">
      <w:pPr>
        <w:pStyle w:val="a3"/>
        <w:spacing w:before="0" w:beforeAutospacing="0" w:after="0" w:afterAutospacing="0" w:line="288" w:lineRule="atLeast"/>
        <w:ind w:firstLine="540"/>
        <w:jc w:val="both"/>
        <w:rPr>
          <w:sz w:val="28"/>
          <w:szCs w:val="28"/>
        </w:rPr>
      </w:pPr>
      <w:r>
        <w:rPr>
          <w:sz w:val="28"/>
          <w:szCs w:val="28"/>
        </w:rPr>
        <w:t>7</w:t>
      </w:r>
      <w:r w:rsidR="00EF5779" w:rsidRPr="00EF5779">
        <w:rPr>
          <w:sz w:val="28"/>
          <w:szCs w:val="28"/>
        </w:rPr>
        <w:t xml:space="preserve">) согласие на обработку персональных данных граждан, подписавших подписной лист, и членов инициативной группы, по форме согласно приложению 3 к настоящему Извещению; </w:t>
      </w:r>
    </w:p>
    <w:p w14:paraId="4DA728F8" w14:textId="77777777" w:rsidR="00B66271" w:rsidRDefault="00B66271" w:rsidP="00B66271">
      <w:pPr>
        <w:pStyle w:val="a3"/>
        <w:spacing w:before="0" w:beforeAutospacing="0" w:after="0" w:afterAutospacing="0" w:line="288" w:lineRule="atLeast"/>
        <w:ind w:firstLine="540"/>
        <w:jc w:val="both"/>
        <w:rPr>
          <w:sz w:val="28"/>
          <w:szCs w:val="28"/>
        </w:rPr>
      </w:pPr>
      <w:r>
        <w:rPr>
          <w:sz w:val="28"/>
          <w:szCs w:val="28"/>
        </w:rPr>
        <w:t>8</w:t>
      </w:r>
      <w:r w:rsidR="00EF5779" w:rsidRPr="00EF5779">
        <w:rPr>
          <w:sz w:val="28"/>
          <w:szCs w:val="28"/>
        </w:rPr>
        <w:t xml:space="preserve">) смета расходов на приобретение товаров/оказание услуг по форме согласно приложению 4 к настоящему </w:t>
      </w:r>
      <w:r w:rsidR="00EF5779">
        <w:rPr>
          <w:bCs/>
          <w:sz w:val="28"/>
          <w:szCs w:val="28"/>
        </w:rPr>
        <w:t>Извещению</w:t>
      </w:r>
      <w:r w:rsidR="00EF5779" w:rsidRPr="00EF5779">
        <w:rPr>
          <w:sz w:val="28"/>
          <w:szCs w:val="28"/>
        </w:rPr>
        <w:t xml:space="preserve"> или локальный сметный расчет, согласованный уполномоченным лицом инициатора проекта, подтверждающие полную стоимость инициативного проекта; </w:t>
      </w:r>
    </w:p>
    <w:p w14:paraId="0328548B" w14:textId="1F7D798E" w:rsidR="00EF5779" w:rsidRDefault="00B66271" w:rsidP="00B66271">
      <w:pPr>
        <w:pStyle w:val="a3"/>
        <w:spacing w:before="0" w:beforeAutospacing="0" w:after="0" w:afterAutospacing="0" w:line="288" w:lineRule="atLeast"/>
        <w:ind w:firstLine="540"/>
        <w:jc w:val="both"/>
        <w:rPr>
          <w:sz w:val="28"/>
          <w:szCs w:val="28"/>
        </w:rPr>
      </w:pPr>
      <w:r>
        <w:rPr>
          <w:sz w:val="28"/>
          <w:szCs w:val="28"/>
        </w:rPr>
        <w:t>9</w:t>
      </w:r>
      <w:r w:rsidR="00EF5779" w:rsidRPr="00EF5779">
        <w:rPr>
          <w:sz w:val="28"/>
          <w:szCs w:val="28"/>
        </w:rPr>
        <w:t xml:space="preserve">) копия документа, удостоверяющего личность уполномоченного лица, каждого члена инициативной группы, подтверждающая возраст и факт проживания на территории Пермского муниципального округа. </w:t>
      </w:r>
    </w:p>
    <w:p w14:paraId="352A1BA3" w14:textId="63F8E1D2" w:rsidR="0020034D" w:rsidRPr="0020034D" w:rsidRDefault="00B66271"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10)</w:t>
      </w:r>
      <w:r w:rsidR="0020034D" w:rsidRPr="0020034D">
        <w:rPr>
          <w:rFonts w:ascii="Times New Roman" w:hAnsi="Times New Roman" w:cs="Times New Roman"/>
          <w:bCs/>
          <w:sz w:val="28"/>
          <w:szCs w:val="28"/>
        </w:rPr>
        <w:t xml:space="preserve"> документы и (или) их копии, подтверждающие продвижение </w:t>
      </w:r>
      <w:r>
        <w:rPr>
          <w:rFonts w:ascii="Times New Roman" w:hAnsi="Times New Roman" w:cs="Times New Roman"/>
          <w:bCs/>
          <w:sz w:val="28"/>
          <w:szCs w:val="28"/>
        </w:rPr>
        <w:t>инициативного п</w:t>
      </w:r>
      <w:r w:rsidR="0020034D" w:rsidRPr="0020034D">
        <w:rPr>
          <w:rFonts w:ascii="Times New Roman" w:hAnsi="Times New Roman" w:cs="Times New Roman"/>
          <w:bCs/>
          <w:sz w:val="28"/>
          <w:szCs w:val="28"/>
        </w:rPr>
        <w:t>роекта среди граждан Пермского муниципального округа или его части с использованием одного или нескольких информационных каналов (при наличии), в том числе:</w:t>
      </w:r>
    </w:p>
    <w:p w14:paraId="2B73135C" w14:textId="17CF9D8A"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информационные стенды (листовки, объявления, брошюры, буклеты), средства массовой информации;</w:t>
      </w:r>
    </w:p>
    <w:p w14:paraId="78BA6D69"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официальный сайт Пермского муниципального округа;</w:t>
      </w:r>
    </w:p>
    <w:p w14:paraId="23044FCE"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социальные сети;</w:t>
      </w:r>
    </w:p>
    <w:p w14:paraId="777652A5" w14:textId="7742797A" w:rsidR="0020034D" w:rsidRPr="0020034D" w:rsidRDefault="00B66271"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11)</w:t>
      </w:r>
      <w:r w:rsidR="0020034D" w:rsidRPr="0020034D">
        <w:rPr>
          <w:rFonts w:ascii="Times New Roman" w:hAnsi="Times New Roman" w:cs="Times New Roman"/>
          <w:bCs/>
          <w:sz w:val="28"/>
          <w:szCs w:val="28"/>
        </w:rPr>
        <w:t xml:space="preserve"> документы, определяющие визуальное представление </w:t>
      </w:r>
      <w:r>
        <w:rPr>
          <w:rFonts w:ascii="Times New Roman" w:hAnsi="Times New Roman" w:cs="Times New Roman"/>
          <w:bCs/>
          <w:sz w:val="28"/>
          <w:szCs w:val="28"/>
        </w:rPr>
        <w:t>инициативного проекта</w:t>
      </w:r>
      <w:r w:rsidR="0020034D" w:rsidRPr="0020034D">
        <w:rPr>
          <w:rFonts w:ascii="Times New Roman" w:hAnsi="Times New Roman" w:cs="Times New Roman"/>
          <w:bCs/>
          <w:sz w:val="28"/>
          <w:szCs w:val="28"/>
        </w:rPr>
        <w:t xml:space="preserve">, и отражающие планируемый итоговый результат реализации </w:t>
      </w:r>
      <w:r>
        <w:rPr>
          <w:rFonts w:ascii="Times New Roman" w:hAnsi="Times New Roman" w:cs="Times New Roman"/>
          <w:bCs/>
          <w:sz w:val="28"/>
          <w:szCs w:val="28"/>
        </w:rPr>
        <w:t xml:space="preserve">инициативного проекта </w:t>
      </w:r>
      <w:r w:rsidR="0020034D" w:rsidRPr="0020034D">
        <w:rPr>
          <w:rFonts w:ascii="Times New Roman" w:hAnsi="Times New Roman" w:cs="Times New Roman"/>
          <w:bCs/>
          <w:sz w:val="28"/>
          <w:szCs w:val="28"/>
        </w:rPr>
        <w:t>(при наличии);</w:t>
      </w:r>
    </w:p>
    <w:p w14:paraId="2E300EDA" w14:textId="77777777" w:rsidR="00941F54" w:rsidRDefault="00B66271" w:rsidP="0020034D">
      <w:pPr>
        <w:autoSpaceDE w:val="0"/>
        <w:autoSpaceDN w:val="0"/>
        <w:adjustRightInd w:val="0"/>
        <w:spacing w:after="0" w:line="240" w:lineRule="auto"/>
        <w:ind w:firstLine="539"/>
        <w:jc w:val="both"/>
      </w:pPr>
      <w:r>
        <w:rPr>
          <w:rFonts w:ascii="Times New Roman" w:hAnsi="Times New Roman" w:cs="Times New Roman"/>
          <w:bCs/>
          <w:sz w:val="28"/>
          <w:szCs w:val="28"/>
        </w:rPr>
        <w:t>12)</w:t>
      </w:r>
      <w:r w:rsidR="0020034D" w:rsidRPr="0020034D">
        <w:rPr>
          <w:rFonts w:ascii="Times New Roman" w:hAnsi="Times New Roman" w:cs="Times New Roman"/>
          <w:bCs/>
          <w:sz w:val="28"/>
          <w:szCs w:val="28"/>
        </w:rPr>
        <w:t xml:space="preserve"> правоподтверждающие документы и (или) копии, удостоверяющие право муниципальной собственности</w:t>
      </w:r>
      <w:r w:rsidR="00941F54">
        <w:rPr>
          <w:rFonts w:ascii="Times New Roman" w:hAnsi="Times New Roman" w:cs="Times New Roman"/>
          <w:bCs/>
          <w:sz w:val="28"/>
          <w:szCs w:val="28"/>
        </w:rPr>
        <w:t xml:space="preserve">, </w:t>
      </w:r>
      <w:r w:rsidR="0020034D" w:rsidRPr="0020034D">
        <w:rPr>
          <w:rFonts w:ascii="Times New Roman" w:hAnsi="Times New Roman" w:cs="Times New Roman"/>
          <w:bCs/>
          <w:sz w:val="28"/>
          <w:szCs w:val="28"/>
        </w:rPr>
        <w:t>в том числе</w:t>
      </w:r>
      <w:r w:rsidR="00941F54">
        <w:rPr>
          <w:rFonts w:ascii="Times New Roman" w:hAnsi="Times New Roman" w:cs="Times New Roman"/>
          <w:bCs/>
          <w:sz w:val="28"/>
          <w:szCs w:val="28"/>
        </w:rPr>
        <w:t>на земельные участки (</w:t>
      </w:r>
      <w:r w:rsidR="00941F54" w:rsidRPr="00941F54">
        <w:rPr>
          <w:rFonts w:ascii="Times New Roman" w:hAnsi="Times New Roman" w:cs="Times New Roman"/>
          <w:bCs/>
          <w:sz w:val="28"/>
          <w:szCs w:val="28"/>
        </w:rPr>
        <w:t>при наличии</w:t>
      </w:r>
      <w:r w:rsidR="00941F54">
        <w:rPr>
          <w:rFonts w:ascii="Times New Roman" w:hAnsi="Times New Roman" w:cs="Times New Roman"/>
          <w:bCs/>
          <w:sz w:val="28"/>
          <w:szCs w:val="28"/>
        </w:rPr>
        <w:t>).</w:t>
      </w:r>
      <w:r w:rsidR="00941F54" w:rsidRPr="00941F54">
        <w:t xml:space="preserve"> </w:t>
      </w:r>
    </w:p>
    <w:p w14:paraId="45AE688D" w14:textId="04B682C3" w:rsidR="0020034D" w:rsidRDefault="00941F54"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941F54">
        <w:rPr>
          <w:rFonts w:ascii="Times New Roman" w:hAnsi="Times New Roman" w:cs="Times New Roman"/>
          <w:bCs/>
          <w:sz w:val="28"/>
          <w:szCs w:val="28"/>
        </w:rPr>
        <w:t>Правоподтверждающие документы должны быть получены не ранее чем за 30 календарных дней до даты внесения инициативного проекта.</w:t>
      </w:r>
    </w:p>
    <w:p w14:paraId="22E779CD" w14:textId="5D28C6BC" w:rsidR="00941F54" w:rsidRPr="0020034D" w:rsidRDefault="00941F54"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941F54">
        <w:rPr>
          <w:rFonts w:ascii="Times New Roman" w:hAnsi="Times New Roman" w:cs="Times New Roman"/>
          <w:bCs/>
          <w:sz w:val="28"/>
          <w:szCs w:val="28"/>
        </w:rPr>
        <w:t>Реализация инициативных проектов возможна только на земельных участках, находящихся в муниципальной собственности Пермского муниципального округа не предоставленных в пользование и (или) во владение гражданам и (или) юридическим лицам (за исключением муниципальных учреждений Пермского муниципального округа) или на земельных участках, государственная собственность на которые не разграничена, расположенными на территории Пермского муниципального округа, право распоряжения которыми принадлежат органам местного самоуправления Пермского муниципального округа.</w:t>
      </w:r>
    </w:p>
    <w:p w14:paraId="28C3DBED" w14:textId="25EE279A" w:rsidR="001326FF" w:rsidRPr="008A32CF" w:rsidRDefault="00941F54" w:rsidP="0020034D">
      <w:pPr>
        <w:autoSpaceDE w:val="0"/>
        <w:autoSpaceDN w:val="0"/>
        <w:adjustRightInd w:val="0"/>
        <w:spacing w:after="0" w:line="240" w:lineRule="auto"/>
        <w:ind w:firstLine="539"/>
        <w:jc w:val="both"/>
        <w:rPr>
          <w:rFonts w:ascii="Times New Roman" w:hAnsi="Times New Roman" w:cs="Times New Roman"/>
          <w:b/>
          <w:bCs/>
          <w:i/>
          <w:sz w:val="28"/>
          <w:szCs w:val="28"/>
        </w:rPr>
      </w:pPr>
      <w:r>
        <w:rPr>
          <w:rFonts w:ascii="Times New Roman" w:hAnsi="Times New Roman" w:cs="Times New Roman"/>
          <w:b/>
          <w:bCs/>
          <w:i/>
          <w:sz w:val="28"/>
          <w:szCs w:val="28"/>
        </w:rPr>
        <w:t xml:space="preserve">Инициативный проект </w:t>
      </w:r>
      <w:r w:rsidR="001326FF" w:rsidRPr="008A32CF">
        <w:rPr>
          <w:rFonts w:ascii="Times New Roman" w:hAnsi="Times New Roman" w:cs="Times New Roman"/>
          <w:b/>
          <w:bCs/>
          <w:i/>
          <w:sz w:val="28"/>
          <w:szCs w:val="28"/>
        </w:rPr>
        <w:t>и документы, указанные в пункт</w:t>
      </w:r>
      <w:r>
        <w:rPr>
          <w:rFonts w:ascii="Times New Roman" w:hAnsi="Times New Roman" w:cs="Times New Roman"/>
          <w:b/>
          <w:bCs/>
          <w:i/>
          <w:sz w:val="28"/>
          <w:szCs w:val="28"/>
        </w:rPr>
        <w:t xml:space="preserve">е </w:t>
      </w:r>
      <w:r w:rsidR="005F0C61">
        <w:rPr>
          <w:rFonts w:ascii="Times New Roman" w:hAnsi="Times New Roman" w:cs="Times New Roman"/>
          <w:b/>
          <w:bCs/>
          <w:i/>
          <w:sz w:val="28"/>
          <w:szCs w:val="28"/>
        </w:rPr>
        <w:t>8</w:t>
      </w:r>
      <w:r w:rsidR="001326FF" w:rsidRPr="008A32CF">
        <w:rPr>
          <w:rFonts w:ascii="Times New Roman" w:hAnsi="Times New Roman" w:cs="Times New Roman"/>
          <w:b/>
          <w:bCs/>
          <w:i/>
          <w:sz w:val="28"/>
          <w:szCs w:val="28"/>
        </w:rPr>
        <w:t xml:space="preserve">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xml:space="preserve">, представляются на бумажном носителе с описью вложения по форме согласно приложению </w:t>
      </w:r>
      <w:r>
        <w:rPr>
          <w:rFonts w:ascii="Times New Roman" w:hAnsi="Times New Roman" w:cs="Times New Roman"/>
          <w:b/>
          <w:bCs/>
          <w:i/>
          <w:sz w:val="28"/>
          <w:szCs w:val="28"/>
        </w:rPr>
        <w:t>5</w:t>
      </w:r>
      <w:r w:rsidR="001326FF" w:rsidRPr="008A32CF">
        <w:rPr>
          <w:rFonts w:ascii="Times New Roman" w:hAnsi="Times New Roman" w:cs="Times New Roman"/>
          <w:b/>
          <w:bCs/>
          <w:i/>
          <w:sz w:val="28"/>
          <w:szCs w:val="28"/>
        </w:rPr>
        <w:t xml:space="preserve"> к </w:t>
      </w:r>
      <w:r>
        <w:rPr>
          <w:rFonts w:ascii="Times New Roman" w:hAnsi="Times New Roman" w:cs="Times New Roman"/>
          <w:b/>
          <w:bCs/>
          <w:i/>
          <w:sz w:val="28"/>
          <w:szCs w:val="28"/>
        </w:rPr>
        <w:t xml:space="preserve">Извещению </w:t>
      </w:r>
      <w:r w:rsidR="001326FF" w:rsidRPr="008A32CF">
        <w:rPr>
          <w:rFonts w:ascii="Times New Roman" w:hAnsi="Times New Roman" w:cs="Times New Roman"/>
          <w:b/>
          <w:bCs/>
          <w:i/>
          <w:sz w:val="28"/>
          <w:szCs w:val="28"/>
        </w:rPr>
        <w:t>(далее соответственно - опись вложения</w:t>
      </w:r>
      <w:r w:rsidR="007E666C" w:rsidRPr="008A32CF">
        <w:rPr>
          <w:rFonts w:ascii="Times New Roman" w:hAnsi="Times New Roman" w:cs="Times New Roman"/>
          <w:b/>
          <w:bCs/>
          <w:i/>
          <w:sz w:val="28"/>
          <w:szCs w:val="28"/>
        </w:rPr>
        <w:t>)</w:t>
      </w:r>
      <w:r w:rsidR="001326FF" w:rsidRPr="008A32CF">
        <w:rPr>
          <w:rFonts w:ascii="Times New Roman" w:hAnsi="Times New Roman" w:cs="Times New Roman"/>
          <w:b/>
          <w:bCs/>
          <w:i/>
          <w:sz w:val="28"/>
          <w:szCs w:val="28"/>
        </w:rPr>
        <w:t xml:space="preserve">, с приложением на электронном носителе копий документов, указанных в пункте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в формате pdf.</w:t>
      </w:r>
    </w:p>
    <w:p w14:paraId="7CD8CB84" w14:textId="43394CD5" w:rsidR="00F718F1" w:rsidRDefault="00F718F1" w:rsidP="00FC6FB7">
      <w:pPr>
        <w:autoSpaceDE w:val="0"/>
        <w:autoSpaceDN w:val="0"/>
        <w:adjustRightInd w:val="0"/>
        <w:spacing w:after="0" w:line="240" w:lineRule="auto"/>
        <w:ind w:firstLine="539"/>
        <w:jc w:val="both"/>
        <w:rPr>
          <w:rFonts w:ascii="Times New Roman" w:hAnsi="Times New Roman" w:cs="Times New Roman"/>
          <w:b/>
          <w:bCs/>
          <w:i/>
          <w:sz w:val="28"/>
          <w:szCs w:val="28"/>
        </w:rPr>
      </w:pPr>
      <w:r w:rsidRPr="00F718F1">
        <w:rPr>
          <w:rFonts w:ascii="Times New Roman" w:hAnsi="Times New Roman" w:cs="Times New Roman"/>
          <w:b/>
          <w:bCs/>
          <w:i/>
          <w:sz w:val="28"/>
          <w:szCs w:val="28"/>
        </w:rPr>
        <w:lastRenderedPageBreak/>
        <w:t xml:space="preserve">Дополнительно </w:t>
      </w:r>
      <w:r w:rsidR="00941F54">
        <w:rPr>
          <w:rFonts w:ascii="Times New Roman" w:hAnsi="Times New Roman" w:cs="Times New Roman"/>
          <w:b/>
          <w:bCs/>
          <w:i/>
          <w:sz w:val="28"/>
          <w:szCs w:val="28"/>
        </w:rPr>
        <w:t xml:space="preserve">инициативный проект </w:t>
      </w:r>
      <w:r w:rsidRPr="00F718F1">
        <w:rPr>
          <w:rFonts w:ascii="Times New Roman" w:hAnsi="Times New Roman" w:cs="Times New Roman"/>
          <w:b/>
          <w:bCs/>
          <w:i/>
          <w:sz w:val="28"/>
          <w:szCs w:val="28"/>
        </w:rPr>
        <w:t>представляется на электронном носителе в виде электронного документа в формате в формате DOC или DOCX.</w:t>
      </w:r>
    </w:p>
    <w:p w14:paraId="5D208A03" w14:textId="77777777" w:rsidR="00654517" w:rsidRDefault="00654517" w:rsidP="006D717E">
      <w:pPr>
        <w:autoSpaceDE w:val="0"/>
        <w:autoSpaceDN w:val="0"/>
        <w:adjustRightInd w:val="0"/>
        <w:spacing w:after="0" w:line="240" w:lineRule="auto"/>
        <w:ind w:firstLine="539"/>
        <w:jc w:val="both"/>
        <w:rPr>
          <w:rFonts w:ascii="Times New Roman" w:hAnsi="Times New Roman" w:cs="Times New Roman"/>
          <w:bCs/>
          <w:sz w:val="28"/>
          <w:szCs w:val="28"/>
        </w:rPr>
      </w:pPr>
    </w:p>
    <w:p w14:paraId="038174A2" w14:textId="5695878B" w:rsidR="00654517" w:rsidRPr="00253BAC" w:rsidRDefault="005F0C61" w:rsidP="00654517">
      <w:pPr>
        <w:pStyle w:val="a3"/>
        <w:spacing w:before="0" w:beforeAutospacing="0" w:after="0" w:afterAutospacing="0"/>
        <w:ind w:firstLine="567"/>
        <w:jc w:val="both"/>
        <w:rPr>
          <w:sz w:val="28"/>
          <w:szCs w:val="28"/>
        </w:rPr>
      </w:pPr>
      <w:r>
        <w:rPr>
          <w:b/>
          <w:sz w:val="28"/>
          <w:szCs w:val="28"/>
        </w:rPr>
        <w:t>9</w:t>
      </w:r>
      <w:r w:rsidR="00654517" w:rsidRPr="00253BAC">
        <w:rPr>
          <w:b/>
          <w:sz w:val="28"/>
          <w:szCs w:val="28"/>
        </w:rPr>
        <w:t xml:space="preserve">. Прием проектов осуществляется по адресу: </w:t>
      </w:r>
      <w:r w:rsidR="00654517" w:rsidRPr="00253BAC">
        <w:rPr>
          <w:sz w:val="28"/>
          <w:szCs w:val="28"/>
        </w:rPr>
        <w:t>г. Пермь, ул. Верхне-Муллинская,73, кабинет 10</w:t>
      </w:r>
      <w:r w:rsidR="00654517">
        <w:rPr>
          <w:sz w:val="28"/>
          <w:szCs w:val="28"/>
        </w:rPr>
        <w:t xml:space="preserve"> </w:t>
      </w:r>
      <w:r w:rsidR="00654517" w:rsidRPr="00253BAC">
        <w:rPr>
          <w:sz w:val="28"/>
          <w:szCs w:val="28"/>
        </w:rPr>
        <w:t>в рабочие дни с понедельника по четверг с 08:30 до 16:30, в пятницу с 08:30 до 15:30 (перерыв с 12:00 до 13:00).</w:t>
      </w:r>
    </w:p>
    <w:p w14:paraId="18642094" w14:textId="578B9A05" w:rsidR="00654517" w:rsidRDefault="00654517" w:rsidP="00654517">
      <w:pPr>
        <w:pStyle w:val="a3"/>
        <w:spacing w:before="0" w:beforeAutospacing="0" w:after="0" w:afterAutospacing="0"/>
        <w:ind w:firstLine="567"/>
        <w:jc w:val="both"/>
        <w:rPr>
          <w:b/>
          <w:sz w:val="28"/>
          <w:szCs w:val="28"/>
        </w:rPr>
      </w:pPr>
    </w:p>
    <w:p w14:paraId="1926FEEC" w14:textId="6A5ACF71" w:rsidR="007A16E3" w:rsidRDefault="005F0C61" w:rsidP="0079379A">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10</w:t>
      </w:r>
      <w:r w:rsidR="006D717E" w:rsidRPr="006D717E">
        <w:rPr>
          <w:rFonts w:ascii="Times New Roman" w:hAnsi="Times New Roman" w:cs="Times New Roman"/>
          <w:b/>
          <w:bCs/>
          <w:sz w:val="28"/>
          <w:szCs w:val="28"/>
        </w:rPr>
        <w:t xml:space="preserve">. Порядок </w:t>
      </w:r>
      <w:r w:rsidR="00FF2B14">
        <w:rPr>
          <w:rFonts w:ascii="Times New Roman" w:hAnsi="Times New Roman" w:cs="Times New Roman"/>
          <w:b/>
          <w:bCs/>
          <w:sz w:val="28"/>
          <w:szCs w:val="28"/>
        </w:rPr>
        <w:t>внесения и</w:t>
      </w:r>
      <w:r w:rsidR="000028F7">
        <w:rPr>
          <w:rFonts w:ascii="Times New Roman" w:hAnsi="Times New Roman" w:cs="Times New Roman"/>
          <w:b/>
          <w:bCs/>
          <w:sz w:val="28"/>
          <w:szCs w:val="28"/>
        </w:rPr>
        <w:t xml:space="preserve"> рассмотрения </w:t>
      </w:r>
      <w:r w:rsidR="00941F54">
        <w:rPr>
          <w:rFonts w:ascii="Times New Roman" w:hAnsi="Times New Roman" w:cs="Times New Roman"/>
          <w:b/>
          <w:bCs/>
          <w:sz w:val="28"/>
          <w:szCs w:val="28"/>
        </w:rPr>
        <w:t>инициативных п</w:t>
      </w:r>
      <w:r w:rsidR="006D717E" w:rsidRPr="006D717E">
        <w:rPr>
          <w:rFonts w:ascii="Times New Roman" w:hAnsi="Times New Roman" w:cs="Times New Roman"/>
          <w:b/>
          <w:bCs/>
          <w:sz w:val="28"/>
          <w:szCs w:val="28"/>
        </w:rPr>
        <w:t xml:space="preserve">роектов и прилагаемых к </w:t>
      </w:r>
      <w:r w:rsidR="000028F7">
        <w:rPr>
          <w:rFonts w:ascii="Times New Roman" w:hAnsi="Times New Roman" w:cs="Times New Roman"/>
          <w:b/>
          <w:bCs/>
          <w:sz w:val="28"/>
          <w:szCs w:val="28"/>
        </w:rPr>
        <w:t>ним</w:t>
      </w:r>
      <w:r w:rsidR="006D717E" w:rsidRPr="006D717E">
        <w:rPr>
          <w:rFonts w:ascii="Times New Roman" w:hAnsi="Times New Roman" w:cs="Times New Roman"/>
          <w:b/>
          <w:bCs/>
          <w:sz w:val="28"/>
          <w:szCs w:val="28"/>
        </w:rPr>
        <w:t xml:space="preserve"> документов</w:t>
      </w:r>
      <w:r w:rsidR="007A16E3">
        <w:rPr>
          <w:rFonts w:ascii="Times New Roman" w:hAnsi="Times New Roman" w:cs="Times New Roman"/>
          <w:b/>
          <w:bCs/>
          <w:sz w:val="28"/>
          <w:szCs w:val="28"/>
        </w:rPr>
        <w:t xml:space="preserve"> </w:t>
      </w:r>
    </w:p>
    <w:p w14:paraId="78298CA1" w14:textId="0B14C315" w:rsidR="000028F7" w:rsidRPr="000028F7" w:rsidRDefault="000028F7" w:rsidP="000028F7">
      <w:pPr>
        <w:pStyle w:val="a3"/>
        <w:spacing w:before="0" w:beforeAutospacing="0" w:after="0" w:afterAutospacing="0" w:line="360" w:lineRule="exact"/>
        <w:ind w:firstLine="539"/>
        <w:jc w:val="both"/>
        <w:rPr>
          <w:sz w:val="28"/>
          <w:szCs w:val="28"/>
        </w:rPr>
      </w:pPr>
      <w:r>
        <w:rPr>
          <w:sz w:val="28"/>
          <w:szCs w:val="28"/>
        </w:rPr>
        <w:t xml:space="preserve">10.1. </w:t>
      </w:r>
      <w:r w:rsidRPr="000028F7">
        <w:rPr>
          <w:sz w:val="28"/>
          <w:szCs w:val="28"/>
        </w:rPr>
        <w:t>Внесение инициативного проекта на рассмотрение в администрацию округа осуществляется уполномоченным лицом лично по предъявлении паспорта или иного документа, удостоверяющего его личность, путем направления инициативного проекта с приложением документов и материалов, входящих в состав проекта, в соответствии с пунктами 2.5, 4.2 настоящего Положения, подтверждающих поддержку инициативного проекта жителями Пермского муниципального округа или его части. Инициативный проект регистрируется в журнале регистрации входящей корреспонденции с указанием даты приема и входящего номера в течение трех дней с момента поступления в администрацию округа.</w:t>
      </w:r>
    </w:p>
    <w:p w14:paraId="6D04E190" w14:textId="3A7BBE07" w:rsidR="000028F7" w:rsidRPr="000028F7" w:rsidRDefault="000028F7" w:rsidP="000028F7">
      <w:pPr>
        <w:pStyle w:val="a3"/>
        <w:spacing w:before="0" w:beforeAutospacing="0" w:after="0" w:afterAutospacing="0" w:line="360" w:lineRule="exact"/>
        <w:ind w:firstLine="539"/>
        <w:jc w:val="both"/>
        <w:rPr>
          <w:sz w:val="28"/>
          <w:szCs w:val="28"/>
        </w:rPr>
      </w:pPr>
      <w:r>
        <w:rPr>
          <w:sz w:val="28"/>
          <w:szCs w:val="28"/>
        </w:rPr>
        <w:t xml:space="preserve">10.2. </w:t>
      </w:r>
      <w:r w:rsidRPr="000028F7">
        <w:rPr>
          <w:sz w:val="28"/>
          <w:szCs w:val="28"/>
        </w:rPr>
        <w:t xml:space="preserve">Датой внесения инициативного проекта является день регистрации администрацией округа инициативного проекта с приложением документов и материалов, входящих в состав проекта, в соответствии с </w:t>
      </w:r>
      <w:r>
        <w:rPr>
          <w:sz w:val="28"/>
          <w:szCs w:val="28"/>
        </w:rPr>
        <w:t>разделом 8 настоящего Извещения</w:t>
      </w:r>
      <w:r w:rsidRPr="000028F7">
        <w:rPr>
          <w:sz w:val="28"/>
          <w:szCs w:val="28"/>
        </w:rPr>
        <w:t xml:space="preserve">. </w:t>
      </w:r>
    </w:p>
    <w:p w14:paraId="6F4E52DC" w14:textId="3326671D" w:rsidR="000028F7" w:rsidRPr="000028F7" w:rsidRDefault="000028F7" w:rsidP="000028F7">
      <w:pPr>
        <w:pStyle w:val="a3"/>
        <w:spacing w:before="0" w:beforeAutospacing="0" w:after="0" w:afterAutospacing="0" w:line="360" w:lineRule="exact"/>
        <w:ind w:firstLine="539"/>
        <w:jc w:val="both"/>
        <w:rPr>
          <w:sz w:val="28"/>
          <w:szCs w:val="28"/>
        </w:rPr>
      </w:pPr>
      <w:r>
        <w:rPr>
          <w:sz w:val="28"/>
          <w:szCs w:val="28"/>
        </w:rPr>
        <w:t xml:space="preserve">10.3. </w:t>
      </w:r>
      <w:r w:rsidR="00FF2B14">
        <w:rPr>
          <w:sz w:val="28"/>
          <w:szCs w:val="28"/>
        </w:rPr>
        <w:t>И</w:t>
      </w:r>
      <w:r w:rsidRPr="000028F7">
        <w:rPr>
          <w:sz w:val="28"/>
          <w:szCs w:val="28"/>
        </w:rPr>
        <w:t xml:space="preserve">нициативный проект рассматривается администрацией округа в течение 30 дней со дня его регистрации. </w:t>
      </w:r>
    </w:p>
    <w:p w14:paraId="2ACDC460" w14:textId="6336609D"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10.4. </w:t>
      </w:r>
      <w:r w:rsidR="000028F7" w:rsidRPr="000028F7">
        <w:rPr>
          <w:sz w:val="28"/>
          <w:szCs w:val="28"/>
        </w:rPr>
        <w:t xml:space="preserve">Для проведения конкурсного отбора и утверждения его результатов администрацией округа создается Комиссия по проведению конкурсного отбора инициативных проектов на территории Пермского муниципального округа (далее - Конкурсная комиссия). </w:t>
      </w:r>
    </w:p>
    <w:p w14:paraId="32F3537E" w14:textId="64269AE9"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10.5. </w:t>
      </w:r>
      <w:r w:rsidR="000028F7" w:rsidRPr="000028F7">
        <w:rPr>
          <w:sz w:val="28"/>
          <w:szCs w:val="28"/>
        </w:rPr>
        <w:t xml:space="preserve">Администрация округа в течение 3 рабочих дней со дня регистрации инициативного проекта размещает на официальном сайте Пермского муниципального округа в информационно-телекоммуникационной сети "Интернет" следующую информацию: </w:t>
      </w:r>
    </w:p>
    <w:p w14:paraId="3BD6E097"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1) об инициаторах проекта (с указанием наименования - для юридических лиц); </w:t>
      </w:r>
    </w:p>
    <w:p w14:paraId="3D72D633"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2) об инициативных группах граждан (без указания дат рождения, адресов места жительства и иных персональных данных граждан, за исключением их фамилий, имен, отчеств); </w:t>
      </w:r>
    </w:p>
    <w:p w14:paraId="79903818" w14:textId="3AF92DE6"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3) сведения, указанные в</w:t>
      </w:r>
      <w:r w:rsidR="00FF2B14">
        <w:rPr>
          <w:sz w:val="28"/>
          <w:szCs w:val="28"/>
        </w:rPr>
        <w:t xml:space="preserve"> разделе 8 настоящего Извещения</w:t>
      </w:r>
      <w:r w:rsidRPr="000028F7">
        <w:rPr>
          <w:sz w:val="28"/>
          <w:szCs w:val="28"/>
        </w:rPr>
        <w:t xml:space="preserve">; </w:t>
      </w:r>
    </w:p>
    <w:p w14:paraId="2CC4DB31"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lastRenderedPageBreak/>
        <w:t xml:space="preserve">4) о возможности направления жителями Пермского муниципального округа, достигшими шестнадцатилетнего возраста, в адрес администрации округа замечаний и предложений по инициативному проекту (в письменной или электронной форме) и сроки их представления, которые составляют не менее 5 рабочих дней со дня размещения на официальном сайте Пермского муниципального округа в информационно-телекоммуникационной сети "Интернет" информации, указанной в настоящем пункте. </w:t>
      </w:r>
    </w:p>
    <w:p w14:paraId="1719C4FD" w14:textId="61EDA454"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10.6. </w:t>
      </w:r>
      <w:r w:rsidR="000028F7" w:rsidRPr="000028F7">
        <w:rPr>
          <w:sz w:val="28"/>
          <w:szCs w:val="28"/>
        </w:rPr>
        <w:t xml:space="preserve">При направлении замечаний и предложений жителями Пермского муниципального округа, достигшими шестнадцатилетнего возраста, указываются фамилия, имя, отчество, контактные данные (телефон, адрес электронной почты) автора замечаний (предложений), а также прилагается копия (скан-копия) документа, удостоверяющего его личность, возраст и адрес регистрации на территории Пермского муниципального округа. </w:t>
      </w:r>
    </w:p>
    <w:p w14:paraId="52A6DDC0"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Замечания и предложения должны быть обоснованы и содержать конкретные предложения по доработке инициативного проекта. </w:t>
      </w:r>
    </w:p>
    <w:p w14:paraId="6695DF4C" w14:textId="35A6C47E"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10.7. </w:t>
      </w:r>
      <w:r w:rsidR="000028F7" w:rsidRPr="000028F7">
        <w:rPr>
          <w:sz w:val="28"/>
          <w:szCs w:val="28"/>
        </w:rPr>
        <w:t xml:space="preserve">Администрация округа обобщает замечания и предложения, поступившие в срок, указанный в подпункте 4 пункта </w:t>
      </w:r>
      <w:r>
        <w:rPr>
          <w:sz w:val="28"/>
          <w:szCs w:val="28"/>
        </w:rPr>
        <w:t xml:space="preserve">10.5 </w:t>
      </w:r>
      <w:r w:rsidR="000028F7" w:rsidRPr="000028F7">
        <w:rPr>
          <w:sz w:val="28"/>
          <w:szCs w:val="28"/>
        </w:rPr>
        <w:t xml:space="preserve">настоящего раздела, и соответствующие требованиям пункта </w:t>
      </w:r>
      <w:r>
        <w:rPr>
          <w:sz w:val="28"/>
          <w:szCs w:val="28"/>
        </w:rPr>
        <w:t>10.6</w:t>
      </w:r>
      <w:r w:rsidR="000028F7" w:rsidRPr="000028F7">
        <w:rPr>
          <w:sz w:val="28"/>
          <w:szCs w:val="28"/>
        </w:rPr>
        <w:t xml:space="preserve"> настоящего раздела, обеспечивает их размещение на сайте Пермского муниципального округа в информационно-телекоммуникационной сети "Интернет" в течение 3 рабочих дней с даты окончания срока представления замечаний и предложений. </w:t>
      </w:r>
    </w:p>
    <w:p w14:paraId="1EA44A91"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Предложения и замечания по инициативному проекту носят рекомендательный характер. </w:t>
      </w:r>
    </w:p>
    <w:p w14:paraId="1FCD5BFE" w14:textId="2F5ABE0B"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10.8. </w:t>
      </w:r>
      <w:r w:rsidR="000028F7" w:rsidRPr="000028F7">
        <w:rPr>
          <w:sz w:val="28"/>
          <w:szCs w:val="28"/>
        </w:rPr>
        <w:t xml:space="preserve">По результатам рассмотрения инициативного проекта администрация округа принимает одно из следующих решений: </w:t>
      </w:r>
    </w:p>
    <w:p w14:paraId="244EE569"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Пермского муниципального округа на соответствующие цели и (или) в соответствии с порядком составления и рассмотрения проекта бюджета Пермского муниципального округа (внесение изменений в решение о бюджете Пермского муниципального округа); </w:t>
      </w:r>
    </w:p>
    <w:p w14:paraId="01C3A139"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 </w:t>
      </w:r>
    </w:p>
    <w:p w14:paraId="490CC466" w14:textId="1E303E7C"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10.9. </w:t>
      </w:r>
      <w:r w:rsidR="000028F7" w:rsidRPr="000028F7">
        <w:rPr>
          <w:sz w:val="28"/>
          <w:szCs w:val="28"/>
        </w:rPr>
        <w:t xml:space="preserve">Администрация округа принимает решение об отказе в поддержке инициативного проекта в одном из следующих случаев: </w:t>
      </w:r>
    </w:p>
    <w:p w14:paraId="09D75BD8"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1) несоблюдение установленного порядка внесения инициативного проекта и его рассмотрения; </w:t>
      </w:r>
    </w:p>
    <w:p w14:paraId="25EB2F55"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0028F7">
        <w:rPr>
          <w:sz w:val="28"/>
          <w:szCs w:val="28"/>
        </w:rPr>
        <w:lastRenderedPageBreak/>
        <w:t xml:space="preserve">нормативных правовых актов Пермского края, Уставу Пермского муниципального округа; </w:t>
      </w:r>
    </w:p>
    <w:p w14:paraId="4A839CC1"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3) невозможность реализации инициативного проекта ввиду отсутствия у органов местного самоуправления Пермского муниципального округа необходимых полномочий и прав; </w:t>
      </w:r>
    </w:p>
    <w:p w14:paraId="36217FE4"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4) отсутствие средств бюджета Пермского муниципального округа в объеме, необходимом для реализации инициативного проекта, источником формирования которых не являются инициативные платежи; </w:t>
      </w:r>
    </w:p>
    <w:p w14:paraId="3E341742"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5) наличие возможности решения описанной в инициативном проекте проблемы более эффективным способом; </w:t>
      </w:r>
    </w:p>
    <w:p w14:paraId="6F6D191D" w14:textId="77777777" w:rsidR="000028F7" w:rsidRPr="000028F7" w:rsidRDefault="000028F7" w:rsidP="000028F7">
      <w:pPr>
        <w:pStyle w:val="a3"/>
        <w:spacing w:before="0" w:beforeAutospacing="0" w:after="0" w:afterAutospacing="0" w:line="360" w:lineRule="exact"/>
        <w:ind w:firstLine="539"/>
        <w:jc w:val="both"/>
        <w:rPr>
          <w:sz w:val="28"/>
          <w:szCs w:val="28"/>
        </w:rPr>
      </w:pPr>
      <w:r w:rsidRPr="000028F7">
        <w:rPr>
          <w:sz w:val="28"/>
          <w:szCs w:val="28"/>
        </w:rPr>
        <w:t xml:space="preserve">6) признание инициативного проекта не прошедшим конкурсный отбор. </w:t>
      </w:r>
    </w:p>
    <w:p w14:paraId="47695B15" w14:textId="1F4E13B5"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10.10. </w:t>
      </w:r>
      <w:r w:rsidR="000028F7" w:rsidRPr="000028F7">
        <w:rPr>
          <w:sz w:val="28"/>
          <w:szCs w:val="28"/>
        </w:rPr>
        <w:t xml:space="preserve">Администрация округа в случае, предусмотренном подпунктом 5 пункта </w:t>
      </w:r>
      <w:r>
        <w:rPr>
          <w:sz w:val="28"/>
          <w:szCs w:val="28"/>
        </w:rPr>
        <w:t>10.9</w:t>
      </w:r>
      <w:r w:rsidR="000028F7" w:rsidRPr="000028F7">
        <w:rPr>
          <w:sz w:val="28"/>
          <w:szCs w:val="28"/>
        </w:rPr>
        <w:t xml:space="preserve">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 </w:t>
      </w:r>
    </w:p>
    <w:p w14:paraId="2FD7FDAF" w14:textId="12A3F872"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10.11.</w:t>
      </w:r>
      <w:r w:rsidR="000028F7" w:rsidRPr="000028F7">
        <w:rPr>
          <w:sz w:val="28"/>
          <w:szCs w:val="28"/>
        </w:rPr>
        <w:t xml:space="preserve"> В случае если в администрацию округа внесен один инициативный проект, данный инициативный проект рассматривается в срок, установленный в пункте </w:t>
      </w:r>
      <w:r>
        <w:rPr>
          <w:sz w:val="28"/>
          <w:szCs w:val="28"/>
        </w:rPr>
        <w:t>10.3</w:t>
      </w:r>
      <w:r w:rsidR="000028F7" w:rsidRPr="000028F7">
        <w:rPr>
          <w:sz w:val="28"/>
          <w:szCs w:val="28"/>
        </w:rPr>
        <w:t xml:space="preserve"> настоящего раздела без проведения конкурсного отбора. </w:t>
      </w:r>
    </w:p>
    <w:p w14:paraId="0C2C003D" w14:textId="7CC94526" w:rsidR="000028F7" w:rsidRPr="000028F7" w:rsidRDefault="00FF2B14" w:rsidP="000028F7">
      <w:pPr>
        <w:pStyle w:val="a3"/>
        <w:spacing w:before="0" w:beforeAutospacing="0" w:after="0" w:afterAutospacing="0" w:line="360" w:lineRule="exact"/>
        <w:ind w:firstLine="539"/>
        <w:jc w:val="both"/>
        <w:rPr>
          <w:sz w:val="28"/>
          <w:szCs w:val="28"/>
        </w:rPr>
      </w:pPr>
      <w:r>
        <w:rPr>
          <w:sz w:val="28"/>
          <w:szCs w:val="28"/>
        </w:rPr>
        <w:t xml:space="preserve">10.12. </w:t>
      </w:r>
      <w:r w:rsidR="000028F7" w:rsidRPr="000028F7">
        <w:rPr>
          <w:sz w:val="28"/>
          <w:szCs w:val="28"/>
        </w:rPr>
        <w:t xml:space="preserve">В случае,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 в течение срока, установленного в пункте </w:t>
      </w:r>
      <w:r>
        <w:rPr>
          <w:sz w:val="28"/>
          <w:szCs w:val="28"/>
        </w:rPr>
        <w:t>10.3</w:t>
      </w:r>
      <w:r w:rsidR="000028F7" w:rsidRPr="000028F7">
        <w:rPr>
          <w:sz w:val="28"/>
          <w:szCs w:val="28"/>
        </w:rPr>
        <w:t xml:space="preserve"> настоящего раздела. </w:t>
      </w:r>
    </w:p>
    <w:p w14:paraId="323DCCC6" w14:textId="77777777" w:rsidR="007A16E3" w:rsidRDefault="007A16E3"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68C0C843" w14:textId="3057106A" w:rsidR="0004281E" w:rsidRPr="0004281E" w:rsidRDefault="00222E76" w:rsidP="0004281E">
      <w:pPr>
        <w:autoSpaceDE w:val="0"/>
        <w:autoSpaceDN w:val="0"/>
        <w:adjustRightInd w:val="0"/>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hAnsi="Times New Roman" w:cs="Times New Roman"/>
          <w:b/>
          <w:bCs/>
          <w:sz w:val="28"/>
          <w:szCs w:val="28"/>
        </w:rPr>
        <w:t>11</w:t>
      </w:r>
      <w:r w:rsidR="007A16E3" w:rsidRPr="0004281E">
        <w:rPr>
          <w:rFonts w:ascii="Times New Roman" w:hAnsi="Times New Roman" w:cs="Times New Roman"/>
          <w:b/>
          <w:bCs/>
          <w:sz w:val="28"/>
          <w:szCs w:val="28"/>
        </w:rPr>
        <w:t xml:space="preserve">. </w:t>
      </w:r>
      <w:r w:rsidR="0004281E" w:rsidRPr="0004281E">
        <w:rPr>
          <w:rFonts w:ascii="Times New Roman" w:eastAsia="Times New Roman" w:hAnsi="Times New Roman" w:cs="Times New Roman"/>
          <w:b/>
          <w:bCs/>
          <w:sz w:val="28"/>
          <w:szCs w:val="28"/>
          <w:lang w:eastAsia="ru-RU"/>
        </w:rPr>
        <w:t xml:space="preserve"> Рассмотрение инициативных проектов</w:t>
      </w:r>
    </w:p>
    <w:p w14:paraId="178EA7E8" w14:textId="66B8429B"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 </w:t>
      </w:r>
      <w:r w:rsidRPr="0004281E">
        <w:rPr>
          <w:rFonts w:ascii="Times New Roman" w:eastAsia="Times New Roman" w:hAnsi="Times New Roman" w:cs="Times New Roman"/>
          <w:sz w:val="28"/>
          <w:szCs w:val="28"/>
          <w:lang w:eastAsia="ru-RU"/>
        </w:rPr>
        <w:t>Рассмотрение инициативных проектов</w:t>
      </w:r>
      <w:r>
        <w:rPr>
          <w:rFonts w:ascii="Times New Roman" w:eastAsia="Times New Roman" w:hAnsi="Times New Roman" w:cs="Times New Roman"/>
          <w:sz w:val="28"/>
          <w:szCs w:val="28"/>
          <w:lang w:eastAsia="ru-RU"/>
        </w:rPr>
        <w:t xml:space="preserve"> осуществляется </w:t>
      </w:r>
      <w:r w:rsidRPr="0004281E">
        <w:rPr>
          <w:rFonts w:ascii="Times New Roman" w:eastAsia="Times New Roman" w:hAnsi="Times New Roman" w:cs="Times New Roman"/>
          <w:sz w:val="28"/>
          <w:szCs w:val="28"/>
          <w:lang w:eastAsia="ru-RU"/>
        </w:rPr>
        <w:t>на заседании Конкурсной комиссии</w:t>
      </w:r>
      <w:r>
        <w:rPr>
          <w:rFonts w:ascii="Times New Roman" w:eastAsia="Times New Roman" w:hAnsi="Times New Roman" w:cs="Times New Roman"/>
          <w:sz w:val="28"/>
          <w:szCs w:val="28"/>
          <w:lang w:eastAsia="ru-RU"/>
        </w:rPr>
        <w:t>.</w:t>
      </w:r>
      <w:r w:rsidRPr="0004281E">
        <w:rPr>
          <w:rFonts w:ascii="Times New Roman" w:eastAsia="Times New Roman" w:hAnsi="Times New Roman" w:cs="Times New Roman"/>
          <w:sz w:val="28"/>
          <w:szCs w:val="28"/>
          <w:lang w:eastAsia="ru-RU"/>
        </w:rPr>
        <w:t xml:space="preserve"> </w:t>
      </w:r>
    </w:p>
    <w:p w14:paraId="56CC247B"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По результатам голосования членов Конкурсной комиссии утверждается рейтинговая таблица инициативных проектов. </w:t>
      </w:r>
    </w:p>
    <w:p w14:paraId="6CDEDB70" w14:textId="0EB57C5B"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0428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04281E">
        <w:rPr>
          <w:rFonts w:ascii="Times New Roman" w:eastAsia="Times New Roman" w:hAnsi="Times New Roman" w:cs="Times New Roman"/>
          <w:sz w:val="28"/>
          <w:szCs w:val="28"/>
          <w:lang w:eastAsia="ru-RU"/>
        </w:rPr>
        <w:t xml:space="preserve">. Основной задачей Конкурсной комиссии является принятие решения по итоговому рейтингу инициативных проектов на основании оценки критериев инициативных проектов и подготовка постановления администрации округа об итогах конкурсного отбора инициативных проектов. </w:t>
      </w:r>
    </w:p>
    <w:p w14:paraId="1CF1DD25" w14:textId="6DB1136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0428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04281E">
        <w:rPr>
          <w:rFonts w:ascii="Times New Roman" w:eastAsia="Times New Roman" w:hAnsi="Times New Roman" w:cs="Times New Roman"/>
          <w:sz w:val="28"/>
          <w:szCs w:val="28"/>
          <w:lang w:eastAsia="ru-RU"/>
        </w:rPr>
        <w:t xml:space="preserve">. Инициаторам проекта и их представителям обеспечивается возможность участия в рассмотрении Конкурсной комиссией инициативных проектов и изложении своих позиций по ним. </w:t>
      </w:r>
    </w:p>
    <w:p w14:paraId="57C59DFC" w14:textId="2A63C8E5"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w:t>
      </w:r>
      <w:r w:rsidRPr="0004281E">
        <w:rPr>
          <w:rFonts w:ascii="Times New Roman" w:eastAsia="Times New Roman" w:hAnsi="Times New Roman" w:cs="Times New Roman"/>
          <w:sz w:val="28"/>
          <w:szCs w:val="28"/>
          <w:lang w:eastAsia="ru-RU"/>
        </w:rPr>
        <w:t xml:space="preserve"> Конкурсная комиссия осуществляет конкурсный отбор инициативных проектов, в том числе оценку проектов с учетом критериев инициативных проектов (приложение 5 к настоящему Извещению).</w:t>
      </w:r>
    </w:p>
    <w:p w14:paraId="12BFDEA2" w14:textId="39B10472"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11.5</w:t>
      </w:r>
      <w:r w:rsidRPr="0004281E">
        <w:rPr>
          <w:rFonts w:ascii="Times New Roman" w:eastAsia="Times New Roman" w:hAnsi="Times New Roman" w:cs="Times New Roman"/>
          <w:sz w:val="28"/>
          <w:szCs w:val="28"/>
          <w:lang w:eastAsia="ru-RU"/>
        </w:rPr>
        <w:t xml:space="preserve">. Обсуждение Конкурсной комиссией инициативных проектов и принятие по ним решений осуществляется без участия инициаторов проекта. </w:t>
      </w:r>
    </w:p>
    <w:p w14:paraId="65CC9C6E" w14:textId="48E88FFF"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Pr="0004281E">
        <w:rPr>
          <w:rFonts w:ascii="Times New Roman" w:eastAsia="Times New Roman" w:hAnsi="Times New Roman" w:cs="Times New Roman"/>
          <w:sz w:val="28"/>
          <w:szCs w:val="28"/>
          <w:lang w:eastAsia="ru-RU"/>
        </w:rPr>
        <w:t xml:space="preserve">.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w:t>
      </w:r>
    </w:p>
    <w:p w14:paraId="759A0EE9"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При равенстве голосов решающим является голос председателя Конкурсной комиссии. </w:t>
      </w:r>
    </w:p>
    <w:p w14:paraId="1A29B2C6" w14:textId="6BD9DCE5" w:rsidR="0004281E" w:rsidRPr="0004281E" w:rsidRDefault="000D1F05"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04281E" w:rsidRPr="0004281E">
        <w:rPr>
          <w:rFonts w:ascii="Times New Roman" w:eastAsia="Times New Roman" w:hAnsi="Times New Roman" w:cs="Times New Roman"/>
          <w:sz w:val="28"/>
          <w:szCs w:val="28"/>
          <w:lang w:eastAsia="ru-RU"/>
        </w:rPr>
        <w:t xml:space="preserve"> На основании результатов оценки инициативных проектов Конкурсная комиссия формирует рейтинг инициативных проектов в порядке убывания присвоенных им баллов. </w:t>
      </w:r>
    </w:p>
    <w:p w14:paraId="4CBC1FF5" w14:textId="5E1DD04C" w:rsidR="0004281E" w:rsidRPr="0004281E" w:rsidRDefault="000D1F05"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04281E" w:rsidRPr="0004281E">
        <w:rPr>
          <w:rFonts w:ascii="Times New Roman" w:eastAsia="Times New Roman" w:hAnsi="Times New Roman" w:cs="Times New Roman"/>
          <w:sz w:val="28"/>
          <w:szCs w:val="28"/>
          <w:lang w:eastAsia="ru-RU"/>
        </w:rPr>
        <w:t xml:space="preserve"> Получившими поддержку признаются инициативные проекты, имеющие наиболее высокие рейтинговые номера, при условии, что сумма заявленных средств на их реализацию не превышает предельного (максимального) объема финансирования, предусмотренного в бюджете Пермского муниципального округа на оказание финансовой поддержки в сфере инициативных проектов. </w:t>
      </w:r>
    </w:p>
    <w:p w14:paraId="6EFBCB34" w14:textId="6A842B83" w:rsidR="0004281E" w:rsidRPr="0004281E" w:rsidRDefault="000D1F05"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04281E" w:rsidRPr="0004281E">
        <w:rPr>
          <w:rFonts w:ascii="Times New Roman" w:eastAsia="Times New Roman" w:hAnsi="Times New Roman" w:cs="Times New Roman"/>
          <w:sz w:val="28"/>
          <w:szCs w:val="28"/>
          <w:lang w:eastAsia="ru-RU"/>
        </w:rPr>
        <w:t xml:space="preserve">. По результатам заседания Конкурсной комиссии оформляется протокол </w:t>
      </w:r>
    </w:p>
    <w:p w14:paraId="4CAF8FA3" w14:textId="0329720C" w:rsidR="0004281E" w:rsidRPr="0004281E" w:rsidRDefault="000D1F05" w:rsidP="0004281E">
      <w:pPr>
        <w:spacing w:after="0"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r w:rsidR="0004281E" w:rsidRPr="0004281E">
        <w:rPr>
          <w:rFonts w:ascii="Times New Roman" w:eastAsia="Times New Roman" w:hAnsi="Times New Roman" w:cs="Times New Roman"/>
          <w:sz w:val="28"/>
          <w:szCs w:val="28"/>
          <w:lang w:eastAsia="ru-RU"/>
        </w:rPr>
        <w:t xml:space="preserve">. По результатам протокола заседания Конкурсной комиссии администрация округа: </w:t>
      </w:r>
    </w:p>
    <w:p w14:paraId="062642E6"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1) опубликовывает (обнародует) и размещает на официальном сайте Пермского муниципального округа в информационно-телекоммуникационной сети "Интернет" перечень инициативных проектов, отобранных для реализации по итогам конкурсного отбора; </w:t>
      </w:r>
    </w:p>
    <w:p w14:paraId="04E12D80"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2) уведомляет уполномоченных лиц о результатах конкурсного отбора инициативных проектов в течение 5 рабочих дней по почтовому адресу (адресу электронной почты), указанному в инициативном проекте: </w:t>
      </w:r>
    </w:p>
    <w:p w14:paraId="4D9B46F7"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 в случае поддержки - Уведомление о поддержке инициативного проекта, постановление администрации округа о реализации инициативного проекта; </w:t>
      </w:r>
    </w:p>
    <w:p w14:paraId="58FE45CC" w14:textId="77777777" w:rsidR="0004281E" w:rsidRPr="0004281E" w:rsidRDefault="0004281E" w:rsidP="0004281E">
      <w:pPr>
        <w:spacing w:after="0" w:line="360" w:lineRule="exact"/>
        <w:ind w:firstLine="567"/>
        <w:jc w:val="both"/>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 в случае отказа - уведомление об отказе в поддержке инициативного проекта. </w:t>
      </w:r>
    </w:p>
    <w:p w14:paraId="0FAB3D9D" w14:textId="3106BF7D" w:rsidR="0004281E" w:rsidRPr="0004281E" w:rsidRDefault="0004281E" w:rsidP="000D1F05">
      <w:pPr>
        <w:spacing w:after="0" w:line="360" w:lineRule="exact"/>
        <w:ind w:firstLine="567"/>
        <w:rPr>
          <w:rFonts w:ascii="Times New Roman" w:eastAsia="Times New Roman" w:hAnsi="Times New Roman" w:cs="Times New Roman"/>
          <w:sz w:val="28"/>
          <w:szCs w:val="28"/>
          <w:lang w:eastAsia="ru-RU"/>
        </w:rPr>
      </w:pPr>
      <w:r w:rsidRPr="0004281E">
        <w:rPr>
          <w:rFonts w:ascii="Times New Roman" w:eastAsia="Times New Roman" w:hAnsi="Times New Roman" w:cs="Times New Roman"/>
          <w:sz w:val="28"/>
          <w:szCs w:val="28"/>
          <w:lang w:eastAsia="ru-RU"/>
        </w:rPr>
        <w:t xml:space="preserve">  </w:t>
      </w:r>
    </w:p>
    <w:p w14:paraId="37342F9D" w14:textId="77777777" w:rsidR="00222E76" w:rsidRPr="0004281E" w:rsidRDefault="00222E76" w:rsidP="0004281E">
      <w:pPr>
        <w:autoSpaceDE w:val="0"/>
        <w:autoSpaceDN w:val="0"/>
        <w:adjustRightInd w:val="0"/>
        <w:spacing w:after="0" w:line="360" w:lineRule="exact"/>
        <w:ind w:firstLine="567"/>
        <w:jc w:val="both"/>
        <w:rPr>
          <w:rFonts w:ascii="Times New Roman" w:eastAsia="Calibri" w:hAnsi="Times New Roman" w:cs="Times New Roman"/>
          <w:sz w:val="28"/>
          <w:szCs w:val="28"/>
          <w:lang w:eastAsia="ru-RU"/>
        </w:rPr>
      </w:pPr>
    </w:p>
    <w:p w14:paraId="0837D504" w14:textId="6AECEA76" w:rsidR="00D0532C" w:rsidRDefault="00D0532C" w:rsidP="0004281E">
      <w:pPr>
        <w:autoSpaceDE w:val="0"/>
        <w:autoSpaceDN w:val="0"/>
        <w:adjustRightInd w:val="0"/>
        <w:spacing w:after="0" w:line="360" w:lineRule="exact"/>
        <w:ind w:firstLine="567"/>
        <w:jc w:val="both"/>
        <w:rPr>
          <w:rFonts w:ascii="Times New Roman" w:eastAsia="Calibri" w:hAnsi="Times New Roman" w:cs="Times New Roman"/>
          <w:sz w:val="28"/>
          <w:szCs w:val="28"/>
          <w:lang w:eastAsia="ru-RU"/>
        </w:rPr>
      </w:pPr>
    </w:p>
    <w:p w14:paraId="1DEB98B8" w14:textId="77777777" w:rsidR="000D1F05" w:rsidRPr="0004281E" w:rsidRDefault="000D1F05" w:rsidP="0004281E">
      <w:pPr>
        <w:autoSpaceDE w:val="0"/>
        <w:autoSpaceDN w:val="0"/>
        <w:adjustRightInd w:val="0"/>
        <w:spacing w:after="0" w:line="360" w:lineRule="exact"/>
        <w:ind w:firstLine="567"/>
        <w:jc w:val="both"/>
        <w:rPr>
          <w:rFonts w:ascii="Times New Roman" w:eastAsia="Calibri" w:hAnsi="Times New Roman" w:cs="Times New Roman"/>
          <w:sz w:val="28"/>
          <w:szCs w:val="28"/>
          <w:lang w:eastAsia="ru-RU"/>
        </w:rPr>
      </w:pPr>
    </w:p>
    <w:p w14:paraId="1CFCE668" w14:textId="77777777" w:rsidR="00677C18" w:rsidRDefault="00677C18"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2D1FD802" w14:textId="7C56195B" w:rsidR="00677C18" w:rsidRDefault="00677C18"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0E17A9F4" w14:textId="3CDFACB7"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6BF1AF5C" w14:textId="31E1562E"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2CB402FF" w14:textId="10E3B3C7"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0A74832E" w14:textId="32D943CB"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540A928B" w14:textId="34A4C97F"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30D2CF4D" w14:textId="22677F5C"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778DC3B6" w14:textId="149A0E69" w:rsidR="000D1F05" w:rsidRDefault="000D1F05"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p>
    <w:p w14:paraId="60F3C142" w14:textId="2B6F3966" w:rsidR="00D0532C" w:rsidRDefault="000D1F05"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bookmarkStart w:id="1" w:name="_Hlk200107871"/>
      <w:r w:rsidRPr="00D0532C">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w:t>
      </w:r>
      <w:r w:rsidR="000A0ACD">
        <w:rPr>
          <w:rFonts w:ascii="Times New Roman" w:eastAsia="Calibri" w:hAnsi="Times New Roman" w:cs="Times New Roman"/>
          <w:sz w:val="28"/>
          <w:szCs w:val="28"/>
          <w:lang w:eastAsia="ru-RU"/>
        </w:rPr>
        <w:t xml:space="preserve"> 1</w:t>
      </w:r>
    </w:p>
    <w:p w14:paraId="73F3157B" w14:textId="06656EBE" w:rsidR="000D1F05" w:rsidRDefault="000D1F05"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Pr>
          <w:rFonts w:ascii="Times New Roman" w:eastAsia="Calibri" w:hAnsi="Times New Roman" w:cs="Times New Roman"/>
          <w:sz w:val="28"/>
          <w:szCs w:val="28"/>
          <w:lang w:eastAsia="ru-RU"/>
        </w:rPr>
        <w:t xml:space="preserve">   </w:t>
      </w:r>
      <w:r w:rsidR="00D0532C"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w:t>
      </w:r>
      <w:r w:rsidRPr="000D1F05">
        <w:rPr>
          <w:rStyle w:val="a4"/>
          <w:rFonts w:ascii="Times New Roman" w:hAnsi="Times New Roman" w:cs="Times New Roman"/>
          <w:bCs/>
          <w:i w:val="0"/>
          <w:sz w:val="28"/>
          <w:szCs w:val="28"/>
        </w:rPr>
        <w:t>приеме</w:t>
      </w:r>
      <w:r w:rsidRPr="000D1F05">
        <w:rPr>
          <w:rStyle w:val="a4"/>
          <w:rFonts w:ascii="Times New Roman" w:hAnsi="Times New Roman" w:cs="Times New Roman"/>
          <w:bCs/>
          <w:i w:val="0"/>
          <w:sz w:val="28"/>
          <w:szCs w:val="28"/>
        </w:rPr>
        <w:t xml:space="preserve"> </w:t>
      </w:r>
    </w:p>
    <w:p w14:paraId="0E0A52B6" w14:textId="4F8C1428" w:rsidR="000D1F05" w:rsidRDefault="000D1F05"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инициативных проектов </w:t>
      </w:r>
    </w:p>
    <w:p w14:paraId="4869BE97" w14:textId="77777777" w:rsidR="000D1F05" w:rsidRDefault="000D1F05"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Пермского муниципального</w:t>
      </w:r>
    </w:p>
    <w:p w14:paraId="6BC043D2" w14:textId="77777777" w:rsidR="000D1F05" w:rsidRDefault="000D1F05"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округа Пермского края</w:t>
      </w:r>
    </w:p>
    <w:p w14:paraId="3D13CF82" w14:textId="49F6CE38" w:rsidR="000D1F05" w:rsidRPr="000D1F05" w:rsidRDefault="000D1F05"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на 2025 год</w:t>
      </w:r>
    </w:p>
    <w:bookmarkEnd w:id="1"/>
    <w:p w14:paraId="6EF108C5" w14:textId="63402A75" w:rsidR="00D0532C" w:rsidRDefault="00D0532C" w:rsidP="00A507D0">
      <w:pPr>
        <w:autoSpaceDE w:val="0"/>
        <w:autoSpaceDN w:val="0"/>
        <w:adjustRightInd w:val="0"/>
        <w:spacing w:after="0" w:line="280" w:lineRule="exact"/>
        <w:jc w:val="right"/>
        <w:rPr>
          <w:rFonts w:ascii="Times New Roman" w:eastAsia="Calibri" w:hAnsi="Times New Roman" w:cs="Times New Roman"/>
          <w:sz w:val="28"/>
          <w:szCs w:val="28"/>
          <w:lang w:eastAsia="ru-RU"/>
        </w:rPr>
      </w:pPr>
      <w:r w:rsidRPr="00D0532C">
        <w:rPr>
          <w:rFonts w:ascii="Times New Roman" w:hAnsi="Times New Roman" w:cs="Times New Roman"/>
          <w:i/>
          <w:sz w:val="28"/>
          <w:szCs w:val="28"/>
        </w:rPr>
        <w:br/>
      </w:r>
      <w:r w:rsidRPr="00D0532C">
        <w:rPr>
          <w:rFonts w:ascii="Times New Roman" w:eastAsia="Calibri" w:hAnsi="Times New Roman" w:cs="Times New Roman"/>
          <w:sz w:val="28"/>
          <w:szCs w:val="28"/>
          <w:lang w:eastAsia="ru-RU"/>
        </w:rPr>
        <w:t>ФОРМА</w:t>
      </w:r>
    </w:p>
    <w:p w14:paraId="1EF4FD63" w14:textId="77777777" w:rsidR="000D1F05" w:rsidRDefault="000D1F05" w:rsidP="00A507D0">
      <w:pPr>
        <w:spacing w:after="0" w:line="280" w:lineRule="exact"/>
        <w:jc w:val="center"/>
        <w:rPr>
          <w:rFonts w:ascii="Times New Roman" w:eastAsia="Times New Roman" w:hAnsi="Times New Roman" w:cs="Times New Roman"/>
          <w:sz w:val="28"/>
          <w:szCs w:val="28"/>
          <w:lang w:eastAsia="ru-RU"/>
        </w:rPr>
      </w:pPr>
    </w:p>
    <w:p w14:paraId="21904F4B" w14:textId="2FA9C4F0"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ИНИЦИАТИВНЫЙ ПРОЕКТ </w:t>
      </w:r>
      <w:r>
        <w:rPr>
          <w:rFonts w:ascii="Times New Roman" w:eastAsia="Times New Roman" w:hAnsi="Times New Roman" w:cs="Times New Roman"/>
          <w:sz w:val="28"/>
          <w:szCs w:val="28"/>
          <w:lang w:eastAsia="ru-RU"/>
        </w:rPr>
        <w:t>№</w:t>
      </w:r>
      <w:r w:rsidRPr="000D1F05">
        <w:rPr>
          <w:rFonts w:ascii="Times New Roman" w:eastAsia="Times New Roman" w:hAnsi="Times New Roman" w:cs="Times New Roman"/>
          <w:sz w:val="28"/>
          <w:szCs w:val="28"/>
          <w:lang w:eastAsia="ru-RU"/>
        </w:rPr>
        <w:t xml:space="preserve"> ______ &lt;1&gt;</w:t>
      </w:r>
    </w:p>
    <w:p w14:paraId="383EA958" w14:textId="77777777" w:rsidR="000D1F05" w:rsidRPr="000D1F05" w:rsidRDefault="000D1F05" w:rsidP="00A507D0">
      <w:pPr>
        <w:spacing w:after="0" w:line="280" w:lineRule="exact"/>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bl>
      <w:tblPr>
        <w:tblW w:w="9758" w:type="dxa"/>
        <w:tblInd w:w="15" w:type="dxa"/>
        <w:tblCellMar>
          <w:left w:w="0" w:type="dxa"/>
          <w:right w:w="0" w:type="dxa"/>
        </w:tblCellMar>
        <w:tblLook w:val="04A0" w:firstRow="1" w:lastRow="0" w:firstColumn="1" w:lastColumn="0" w:noHBand="0" w:noVBand="1"/>
      </w:tblPr>
      <w:tblGrid>
        <w:gridCol w:w="970"/>
        <w:gridCol w:w="5670"/>
        <w:gridCol w:w="3118"/>
      </w:tblGrid>
      <w:tr w:rsidR="000D1F05" w:rsidRPr="000D1F05" w14:paraId="4D7BCC7A"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56F363AE"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tc>
        <w:tc>
          <w:tcPr>
            <w:tcW w:w="5670" w:type="dxa"/>
            <w:tcBorders>
              <w:top w:val="single" w:sz="6" w:space="0" w:color="000000"/>
              <w:left w:val="single" w:sz="6" w:space="0" w:color="000000"/>
              <w:bottom w:val="single" w:sz="6" w:space="0" w:color="000000"/>
              <w:right w:val="single" w:sz="6" w:space="0" w:color="000000"/>
            </w:tcBorders>
            <w:hideMark/>
          </w:tcPr>
          <w:p w14:paraId="5243F01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Наименование инициативного проекта (далее - Проект) </w:t>
            </w:r>
          </w:p>
        </w:tc>
        <w:tc>
          <w:tcPr>
            <w:tcW w:w="3118" w:type="dxa"/>
            <w:tcBorders>
              <w:top w:val="single" w:sz="6" w:space="0" w:color="000000"/>
              <w:left w:val="single" w:sz="6" w:space="0" w:color="000000"/>
              <w:bottom w:val="single" w:sz="6" w:space="0" w:color="000000"/>
              <w:right w:val="single" w:sz="6" w:space="0" w:color="000000"/>
            </w:tcBorders>
            <w:hideMark/>
          </w:tcPr>
          <w:p w14:paraId="135F639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37D5B4FA"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21604880"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05CA2AB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Сведения об инициаторе Проекта (необходимо заполнить одну из предложенных строк 2.1-2.3): </w:t>
            </w:r>
          </w:p>
        </w:tc>
      </w:tr>
      <w:tr w:rsidR="000D1F05" w:rsidRPr="000D1F05" w14:paraId="6EAEC66C"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1C8CB66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2.1 </w:t>
            </w:r>
          </w:p>
        </w:tc>
        <w:tc>
          <w:tcPr>
            <w:tcW w:w="5670" w:type="dxa"/>
            <w:tcBorders>
              <w:top w:val="single" w:sz="6" w:space="0" w:color="000000"/>
              <w:left w:val="single" w:sz="6" w:space="0" w:color="000000"/>
              <w:bottom w:val="single" w:sz="6" w:space="0" w:color="000000"/>
              <w:right w:val="single" w:sz="6" w:space="0" w:color="000000"/>
            </w:tcBorders>
            <w:hideMark/>
          </w:tcPr>
          <w:p w14:paraId="5D3DA61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 </w:t>
            </w:r>
          </w:p>
        </w:tc>
        <w:tc>
          <w:tcPr>
            <w:tcW w:w="3118" w:type="dxa"/>
            <w:tcBorders>
              <w:top w:val="single" w:sz="6" w:space="0" w:color="000000"/>
              <w:left w:val="single" w:sz="6" w:space="0" w:color="000000"/>
              <w:bottom w:val="single" w:sz="6" w:space="0" w:color="000000"/>
              <w:right w:val="single" w:sz="6" w:space="0" w:color="000000"/>
            </w:tcBorders>
            <w:hideMark/>
          </w:tcPr>
          <w:p w14:paraId="2119AE0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Количество человек ___ </w:t>
            </w:r>
          </w:p>
          <w:p w14:paraId="7136FF9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65F7252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5559547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5F0A000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4. </w:t>
            </w:r>
          </w:p>
          <w:p w14:paraId="1DB0834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 </w:t>
            </w:r>
          </w:p>
          <w:p w14:paraId="17A9407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 </w:t>
            </w:r>
          </w:p>
          <w:p w14:paraId="531AF0D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7. </w:t>
            </w:r>
          </w:p>
          <w:p w14:paraId="4B97541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8. </w:t>
            </w:r>
          </w:p>
          <w:p w14:paraId="0782796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9. </w:t>
            </w:r>
          </w:p>
          <w:p w14:paraId="33777BD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10. </w:t>
            </w:r>
          </w:p>
          <w:p w14:paraId="09D5EB41"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05F55C5"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41FF04B6"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2.2 </w:t>
            </w:r>
          </w:p>
        </w:tc>
        <w:tc>
          <w:tcPr>
            <w:tcW w:w="5670" w:type="dxa"/>
            <w:tcBorders>
              <w:top w:val="single" w:sz="6" w:space="0" w:color="000000"/>
              <w:left w:val="single" w:sz="6" w:space="0" w:color="000000"/>
              <w:bottom w:val="single" w:sz="6" w:space="0" w:color="000000"/>
              <w:right w:val="single" w:sz="6" w:space="0" w:color="000000"/>
            </w:tcBorders>
            <w:hideMark/>
          </w:tcPr>
          <w:p w14:paraId="6F648E1C"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орган территориального общественного самоуправления (далее - ТОС), с указанием наименования ТОС </w:t>
            </w:r>
          </w:p>
        </w:tc>
        <w:tc>
          <w:tcPr>
            <w:tcW w:w="3118" w:type="dxa"/>
            <w:tcBorders>
              <w:top w:val="single" w:sz="6" w:space="0" w:color="000000"/>
              <w:left w:val="single" w:sz="6" w:space="0" w:color="000000"/>
              <w:bottom w:val="single" w:sz="6" w:space="0" w:color="000000"/>
              <w:right w:val="single" w:sz="6" w:space="0" w:color="000000"/>
            </w:tcBorders>
            <w:hideMark/>
          </w:tcPr>
          <w:p w14:paraId="7FACB9C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621F4F66"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46A17A6"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2.3 </w:t>
            </w:r>
          </w:p>
        </w:tc>
        <w:tc>
          <w:tcPr>
            <w:tcW w:w="5670" w:type="dxa"/>
            <w:tcBorders>
              <w:top w:val="single" w:sz="6" w:space="0" w:color="000000"/>
              <w:left w:val="single" w:sz="6" w:space="0" w:color="000000"/>
              <w:bottom w:val="single" w:sz="6" w:space="0" w:color="000000"/>
              <w:right w:val="single" w:sz="6" w:space="0" w:color="000000"/>
            </w:tcBorders>
            <w:hideMark/>
          </w:tcPr>
          <w:p w14:paraId="7519EDC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 </w:t>
            </w:r>
          </w:p>
        </w:tc>
        <w:tc>
          <w:tcPr>
            <w:tcW w:w="3118" w:type="dxa"/>
            <w:tcBorders>
              <w:top w:val="single" w:sz="6" w:space="0" w:color="000000"/>
              <w:left w:val="single" w:sz="6" w:space="0" w:color="000000"/>
              <w:bottom w:val="single" w:sz="6" w:space="0" w:color="000000"/>
              <w:right w:val="single" w:sz="6" w:space="0" w:color="000000"/>
            </w:tcBorders>
            <w:hideMark/>
          </w:tcPr>
          <w:p w14:paraId="7EC4E201"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65253F57"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6635F2D0"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tc>
        <w:tc>
          <w:tcPr>
            <w:tcW w:w="5670" w:type="dxa"/>
            <w:tcBorders>
              <w:top w:val="single" w:sz="6" w:space="0" w:color="000000"/>
              <w:left w:val="single" w:sz="6" w:space="0" w:color="000000"/>
              <w:bottom w:val="single" w:sz="6" w:space="0" w:color="000000"/>
              <w:right w:val="single" w:sz="6" w:space="0" w:color="000000"/>
            </w:tcBorders>
            <w:hideMark/>
          </w:tcPr>
          <w:p w14:paraId="3EB111F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Вопрос местного значения (далее - ВМЗ), в рамках которого реализуется Проект в соответствии со статьей 16 Федерального закона от 06 октября 2003 г. N 131-ФЗ "Об общих принципах организации местного самоуправления в Российской Федерации" (указать номер пункта и полное наименование ВМЗ) </w:t>
            </w:r>
          </w:p>
        </w:tc>
        <w:tc>
          <w:tcPr>
            <w:tcW w:w="3118" w:type="dxa"/>
            <w:tcBorders>
              <w:top w:val="single" w:sz="6" w:space="0" w:color="000000"/>
              <w:left w:val="single" w:sz="6" w:space="0" w:color="000000"/>
              <w:bottom w:val="single" w:sz="6" w:space="0" w:color="000000"/>
              <w:right w:val="single" w:sz="6" w:space="0" w:color="000000"/>
            </w:tcBorders>
            <w:hideMark/>
          </w:tcPr>
          <w:p w14:paraId="2A0A387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67F2083"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60FBCE16"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3.1 </w:t>
            </w:r>
          </w:p>
        </w:tc>
        <w:tc>
          <w:tcPr>
            <w:tcW w:w="5670" w:type="dxa"/>
            <w:tcBorders>
              <w:top w:val="single" w:sz="6" w:space="0" w:color="000000"/>
              <w:left w:val="single" w:sz="6" w:space="0" w:color="000000"/>
              <w:bottom w:val="single" w:sz="6" w:space="0" w:color="000000"/>
              <w:right w:val="single" w:sz="6" w:space="0" w:color="000000"/>
            </w:tcBorders>
            <w:hideMark/>
          </w:tcPr>
          <w:p w14:paraId="371E07E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описание проблемы, решение которого имеет приоритетное значение для жителей Пермского муниципального округа или его части, на решение которой направлен Проект </w:t>
            </w:r>
          </w:p>
        </w:tc>
        <w:tc>
          <w:tcPr>
            <w:tcW w:w="3118" w:type="dxa"/>
            <w:tcBorders>
              <w:top w:val="single" w:sz="6" w:space="0" w:color="000000"/>
              <w:left w:val="single" w:sz="6" w:space="0" w:color="000000"/>
              <w:bottom w:val="single" w:sz="6" w:space="0" w:color="000000"/>
              <w:right w:val="single" w:sz="6" w:space="0" w:color="000000"/>
            </w:tcBorders>
            <w:hideMark/>
          </w:tcPr>
          <w:p w14:paraId="1621B73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641388E9"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760EFF67"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3.2 </w:t>
            </w:r>
          </w:p>
        </w:tc>
        <w:tc>
          <w:tcPr>
            <w:tcW w:w="5670" w:type="dxa"/>
            <w:tcBorders>
              <w:top w:val="single" w:sz="6" w:space="0" w:color="000000"/>
              <w:left w:val="single" w:sz="6" w:space="0" w:color="000000"/>
              <w:bottom w:val="single" w:sz="6" w:space="0" w:color="000000"/>
              <w:right w:val="single" w:sz="6" w:space="0" w:color="000000"/>
            </w:tcBorders>
            <w:hideMark/>
          </w:tcPr>
          <w:p w14:paraId="38690D0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обоснование предложений по решению указанной проблемы </w:t>
            </w:r>
          </w:p>
        </w:tc>
        <w:tc>
          <w:tcPr>
            <w:tcW w:w="3118" w:type="dxa"/>
            <w:tcBorders>
              <w:top w:val="single" w:sz="6" w:space="0" w:color="000000"/>
              <w:left w:val="single" w:sz="6" w:space="0" w:color="000000"/>
              <w:bottom w:val="single" w:sz="6" w:space="0" w:color="000000"/>
              <w:right w:val="single" w:sz="6" w:space="0" w:color="000000"/>
            </w:tcBorders>
            <w:hideMark/>
          </w:tcPr>
          <w:p w14:paraId="3124992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5EBDBE30"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5C78517F"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3.3 </w:t>
            </w:r>
          </w:p>
        </w:tc>
        <w:tc>
          <w:tcPr>
            <w:tcW w:w="5670" w:type="dxa"/>
            <w:tcBorders>
              <w:top w:val="single" w:sz="6" w:space="0" w:color="000000"/>
              <w:left w:val="single" w:sz="6" w:space="0" w:color="000000"/>
              <w:bottom w:val="single" w:sz="6" w:space="0" w:color="000000"/>
              <w:right w:val="single" w:sz="6" w:space="0" w:color="000000"/>
            </w:tcBorders>
            <w:hideMark/>
          </w:tcPr>
          <w:p w14:paraId="0EDB62D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описание ожидаемого результата (ожидаемых результатов) реализации Проекта </w:t>
            </w:r>
          </w:p>
        </w:tc>
        <w:tc>
          <w:tcPr>
            <w:tcW w:w="3118" w:type="dxa"/>
            <w:tcBorders>
              <w:top w:val="single" w:sz="6" w:space="0" w:color="000000"/>
              <w:left w:val="single" w:sz="6" w:space="0" w:color="000000"/>
              <w:bottom w:val="single" w:sz="6" w:space="0" w:color="000000"/>
              <w:right w:val="single" w:sz="6" w:space="0" w:color="000000"/>
            </w:tcBorders>
            <w:hideMark/>
          </w:tcPr>
          <w:p w14:paraId="116B5C3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77C5C796"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30361C38"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lastRenderedPageBreak/>
              <w:t xml:space="preserve">3.4 </w:t>
            </w:r>
          </w:p>
        </w:tc>
        <w:tc>
          <w:tcPr>
            <w:tcW w:w="5670" w:type="dxa"/>
            <w:tcBorders>
              <w:top w:val="single" w:sz="6" w:space="0" w:color="000000"/>
              <w:left w:val="single" w:sz="6" w:space="0" w:color="000000"/>
              <w:bottom w:val="single" w:sz="6" w:space="0" w:color="000000"/>
              <w:right w:val="single" w:sz="6" w:space="0" w:color="000000"/>
            </w:tcBorders>
            <w:hideMark/>
          </w:tcPr>
          <w:p w14:paraId="26E54F9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планируемые сроки реализации Проекта (не позднее 15 декабря года реализации Проекта) </w:t>
            </w:r>
          </w:p>
        </w:tc>
        <w:tc>
          <w:tcPr>
            <w:tcW w:w="3118" w:type="dxa"/>
            <w:tcBorders>
              <w:top w:val="single" w:sz="6" w:space="0" w:color="000000"/>
              <w:left w:val="single" w:sz="6" w:space="0" w:color="000000"/>
              <w:bottom w:val="single" w:sz="6" w:space="0" w:color="000000"/>
              <w:right w:val="single" w:sz="6" w:space="0" w:color="000000"/>
            </w:tcBorders>
            <w:hideMark/>
          </w:tcPr>
          <w:p w14:paraId="462AECA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2AEA322"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7986CE88"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4 </w:t>
            </w:r>
          </w:p>
        </w:tc>
        <w:tc>
          <w:tcPr>
            <w:tcW w:w="5670" w:type="dxa"/>
            <w:tcBorders>
              <w:top w:val="single" w:sz="6" w:space="0" w:color="000000"/>
              <w:left w:val="single" w:sz="6" w:space="0" w:color="000000"/>
              <w:bottom w:val="single" w:sz="6" w:space="0" w:color="000000"/>
              <w:right w:val="single" w:sz="6" w:space="0" w:color="000000"/>
            </w:tcBorders>
            <w:hideMark/>
          </w:tcPr>
          <w:p w14:paraId="43AE402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Мероприятия по реализации проекта, основные виды работ (услуг), предусмотренные сметой Проекта (укрупненно): </w:t>
            </w:r>
          </w:p>
        </w:tc>
        <w:tc>
          <w:tcPr>
            <w:tcW w:w="3118" w:type="dxa"/>
            <w:tcBorders>
              <w:top w:val="single" w:sz="6" w:space="0" w:color="000000"/>
              <w:left w:val="single" w:sz="6" w:space="0" w:color="000000"/>
              <w:bottom w:val="single" w:sz="6" w:space="0" w:color="000000"/>
              <w:right w:val="single" w:sz="6" w:space="0" w:color="000000"/>
            </w:tcBorders>
            <w:hideMark/>
          </w:tcPr>
          <w:p w14:paraId="0EDFDEA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3D6E69C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4FDC52A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525BB15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1F3A9D00"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20B50AFF"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 </w:t>
            </w:r>
          </w:p>
        </w:tc>
        <w:tc>
          <w:tcPr>
            <w:tcW w:w="5670" w:type="dxa"/>
            <w:tcBorders>
              <w:top w:val="single" w:sz="6" w:space="0" w:color="000000"/>
              <w:left w:val="single" w:sz="6" w:space="0" w:color="000000"/>
              <w:bottom w:val="single" w:sz="6" w:space="0" w:color="000000"/>
              <w:right w:val="single" w:sz="6" w:space="0" w:color="000000"/>
            </w:tcBorders>
            <w:hideMark/>
          </w:tcPr>
          <w:p w14:paraId="5C73A29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Расчет необходимых расходов </w:t>
            </w:r>
          </w:p>
          <w:p w14:paraId="5B315F6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на реализацию (финансирование) Проекта: </w:t>
            </w:r>
          </w:p>
        </w:tc>
        <w:tc>
          <w:tcPr>
            <w:tcW w:w="3118" w:type="dxa"/>
            <w:tcBorders>
              <w:top w:val="single" w:sz="6" w:space="0" w:color="000000"/>
              <w:left w:val="single" w:sz="6" w:space="0" w:color="000000"/>
              <w:bottom w:val="single" w:sz="6" w:space="0" w:color="000000"/>
              <w:right w:val="single" w:sz="6" w:space="0" w:color="000000"/>
            </w:tcBorders>
            <w:hideMark/>
          </w:tcPr>
          <w:p w14:paraId="10260FD8"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Сумма (руб.) </w:t>
            </w:r>
          </w:p>
        </w:tc>
      </w:tr>
      <w:tr w:rsidR="000D1F05" w:rsidRPr="000D1F05" w14:paraId="418643B7"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26A5C01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5.1 </w:t>
            </w:r>
          </w:p>
        </w:tc>
        <w:tc>
          <w:tcPr>
            <w:tcW w:w="5670" w:type="dxa"/>
            <w:tcBorders>
              <w:top w:val="single" w:sz="6" w:space="0" w:color="000000"/>
              <w:left w:val="single" w:sz="6" w:space="0" w:color="000000"/>
              <w:bottom w:val="single" w:sz="6" w:space="0" w:color="000000"/>
              <w:right w:val="single" w:sz="6" w:space="0" w:color="000000"/>
            </w:tcBorders>
            <w:hideMark/>
          </w:tcPr>
          <w:p w14:paraId="3FC65FC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стоимость Проекта, из них: </w:t>
            </w:r>
          </w:p>
        </w:tc>
        <w:tc>
          <w:tcPr>
            <w:tcW w:w="3118" w:type="dxa"/>
            <w:tcBorders>
              <w:top w:val="single" w:sz="6" w:space="0" w:color="000000"/>
              <w:left w:val="single" w:sz="6" w:space="0" w:color="000000"/>
              <w:bottom w:val="single" w:sz="6" w:space="0" w:color="000000"/>
              <w:right w:val="single" w:sz="6" w:space="0" w:color="000000"/>
            </w:tcBorders>
            <w:hideMark/>
          </w:tcPr>
          <w:p w14:paraId="3855756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71226A72"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56E0A60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5.1.1 </w:t>
            </w:r>
          </w:p>
        </w:tc>
        <w:tc>
          <w:tcPr>
            <w:tcW w:w="5670" w:type="dxa"/>
            <w:tcBorders>
              <w:top w:val="single" w:sz="6" w:space="0" w:color="000000"/>
              <w:left w:val="single" w:sz="6" w:space="0" w:color="000000"/>
              <w:bottom w:val="single" w:sz="6" w:space="0" w:color="000000"/>
              <w:right w:val="single" w:sz="6" w:space="0" w:color="000000"/>
            </w:tcBorders>
            <w:hideMark/>
          </w:tcPr>
          <w:p w14:paraId="034D957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собственные средства бюджета Пермского муниципального округа </w:t>
            </w:r>
          </w:p>
          <w:p w14:paraId="526B979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(не более 80% от стоимости Проекта) &lt;2&gt; </w:t>
            </w:r>
          </w:p>
        </w:tc>
        <w:tc>
          <w:tcPr>
            <w:tcW w:w="3118" w:type="dxa"/>
            <w:tcBorders>
              <w:top w:val="single" w:sz="6" w:space="0" w:color="000000"/>
              <w:left w:val="single" w:sz="6" w:space="0" w:color="000000"/>
              <w:bottom w:val="single" w:sz="6" w:space="0" w:color="000000"/>
              <w:right w:val="single" w:sz="6" w:space="0" w:color="000000"/>
            </w:tcBorders>
            <w:hideMark/>
          </w:tcPr>
          <w:p w14:paraId="04A2B5B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0CDB5B8"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505A9B5D"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5.1.2 </w:t>
            </w:r>
          </w:p>
        </w:tc>
        <w:tc>
          <w:tcPr>
            <w:tcW w:w="5670" w:type="dxa"/>
            <w:tcBorders>
              <w:top w:val="single" w:sz="6" w:space="0" w:color="000000"/>
              <w:left w:val="single" w:sz="6" w:space="0" w:color="000000"/>
              <w:bottom w:val="single" w:sz="6" w:space="0" w:color="000000"/>
              <w:right w:val="single" w:sz="6" w:space="0" w:color="000000"/>
            </w:tcBorders>
            <w:hideMark/>
          </w:tcPr>
          <w:p w14:paraId="3F0713A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инициативные платежи (не менее 20% от стоимости Проекта) </w:t>
            </w:r>
          </w:p>
        </w:tc>
        <w:tc>
          <w:tcPr>
            <w:tcW w:w="3118" w:type="dxa"/>
            <w:tcBorders>
              <w:top w:val="single" w:sz="6" w:space="0" w:color="000000"/>
              <w:left w:val="single" w:sz="6" w:space="0" w:color="000000"/>
              <w:bottom w:val="single" w:sz="6" w:space="0" w:color="000000"/>
              <w:right w:val="single" w:sz="6" w:space="0" w:color="000000"/>
            </w:tcBorders>
            <w:hideMark/>
          </w:tcPr>
          <w:p w14:paraId="0D8ACC5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74CE5AE"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EC10959"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5.1.2.1 </w:t>
            </w:r>
          </w:p>
        </w:tc>
        <w:tc>
          <w:tcPr>
            <w:tcW w:w="5670" w:type="dxa"/>
            <w:tcBorders>
              <w:top w:val="single" w:sz="6" w:space="0" w:color="000000"/>
              <w:left w:val="single" w:sz="6" w:space="0" w:color="000000"/>
              <w:bottom w:val="single" w:sz="6" w:space="0" w:color="000000"/>
              <w:right w:val="single" w:sz="6" w:space="0" w:color="000000"/>
            </w:tcBorders>
            <w:hideMark/>
          </w:tcPr>
          <w:p w14:paraId="1E9042F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инициативные платежи граждан &lt;3&gt; </w:t>
            </w:r>
          </w:p>
        </w:tc>
        <w:tc>
          <w:tcPr>
            <w:tcW w:w="3118" w:type="dxa"/>
            <w:tcBorders>
              <w:top w:val="single" w:sz="6" w:space="0" w:color="000000"/>
              <w:left w:val="single" w:sz="6" w:space="0" w:color="000000"/>
              <w:bottom w:val="single" w:sz="6" w:space="0" w:color="000000"/>
              <w:right w:val="single" w:sz="6" w:space="0" w:color="000000"/>
            </w:tcBorders>
            <w:hideMark/>
          </w:tcPr>
          <w:p w14:paraId="1F66014F"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56AF520E" w14:textId="77777777" w:rsidTr="000D1F05">
        <w:tc>
          <w:tcPr>
            <w:tcW w:w="970" w:type="dxa"/>
            <w:vMerge w:val="restart"/>
            <w:tcBorders>
              <w:top w:val="single" w:sz="6" w:space="0" w:color="000000"/>
              <w:left w:val="single" w:sz="6" w:space="0" w:color="000000"/>
              <w:bottom w:val="single" w:sz="6" w:space="0" w:color="000000"/>
              <w:right w:val="single" w:sz="6" w:space="0" w:color="000000"/>
            </w:tcBorders>
            <w:hideMark/>
          </w:tcPr>
          <w:p w14:paraId="4C13FD9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5.1.2.2 </w:t>
            </w:r>
          </w:p>
        </w:tc>
        <w:tc>
          <w:tcPr>
            <w:tcW w:w="5670" w:type="dxa"/>
            <w:tcBorders>
              <w:top w:val="single" w:sz="6" w:space="0" w:color="000000"/>
              <w:left w:val="single" w:sz="6" w:space="0" w:color="000000"/>
              <w:bottom w:val="single" w:sz="6" w:space="0" w:color="000000"/>
              <w:right w:val="single" w:sz="6" w:space="0" w:color="000000"/>
            </w:tcBorders>
            <w:hideMark/>
          </w:tcPr>
          <w:p w14:paraId="35F5026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инициативные платежи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Пермского муниципального округа в целях реализации Проекта &lt;4&gt;: </w:t>
            </w:r>
          </w:p>
        </w:tc>
        <w:tc>
          <w:tcPr>
            <w:tcW w:w="3118" w:type="dxa"/>
            <w:tcBorders>
              <w:top w:val="single" w:sz="6" w:space="0" w:color="000000"/>
              <w:left w:val="single" w:sz="6" w:space="0" w:color="000000"/>
              <w:bottom w:val="single" w:sz="6" w:space="0" w:color="000000"/>
              <w:right w:val="single" w:sz="6" w:space="0" w:color="000000"/>
            </w:tcBorders>
            <w:hideMark/>
          </w:tcPr>
          <w:p w14:paraId="1369A36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3CDC84A3" w14:textId="77777777" w:rsidTr="000D1F05">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EEBCB8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56EC288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расшифровывается сумма строки 5.1.2.2: </w:t>
            </w:r>
          </w:p>
        </w:tc>
      </w:tr>
      <w:tr w:rsidR="000D1F05" w:rsidRPr="000D1F05" w14:paraId="42907AF2" w14:textId="77777777" w:rsidTr="000D1F05">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72D92BC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p>
        </w:tc>
        <w:tc>
          <w:tcPr>
            <w:tcW w:w="5670" w:type="dxa"/>
            <w:tcBorders>
              <w:top w:val="single" w:sz="6" w:space="0" w:color="000000"/>
              <w:left w:val="single" w:sz="6" w:space="0" w:color="000000"/>
              <w:bottom w:val="single" w:sz="6" w:space="0" w:color="000000"/>
              <w:right w:val="single" w:sz="6" w:space="0" w:color="000000"/>
            </w:tcBorders>
            <w:hideMark/>
          </w:tcPr>
          <w:p w14:paraId="1070F42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5852DF5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7E4E293F"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17915BA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4. </w:t>
            </w:r>
          </w:p>
          <w:p w14:paraId="3E75388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c>
          <w:tcPr>
            <w:tcW w:w="3118" w:type="dxa"/>
            <w:tcBorders>
              <w:top w:val="single" w:sz="6" w:space="0" w:color="000000"/>
              <w:left w:val="single" w:sz="6" w:space="0" w:color="000000"/>
              <w:bottom w:val="single" w:sz="6" w:space="0" w:color="000000"/>
              <w:right w:val="single" w:sz="6" w:space="0" w:color="000000"/>
            </w:tcBorders>
            <w:hideMark/>
          </w:tcPr>
          <w:p w14:paraId="32069BB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794FEED3"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3BC969FC"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38F3BAB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Сведения о планируемом имущественном и (или) трудовом участии заинтересованных лиц в реализации Проекта (проставить символ "V" в строках 6.1 и (или) 6.2): </w:t>
            </w:r>
          </w:p>
        </w:tc>
      </w:tr>
      <w:tr w:rsidR="000D1F05" w:rsidRPr="000D1F05" w14:paraId="7199603D"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A8A12C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6.1 </w:t>
            </w:r>
          </w:p>
        </w:tc>
        <w:tc>
          <w:tcPr>
            <w:tcW w:w="5670" w:type="dxa"/>
            <w:tcBorders>
              <w:top w:val="single" w:sz="6" w:space="0" w:color="000000"/>
              <w:left w:val="single" w:sz="6" w:space="0" w:color="000000"/>
              <w:bottom w:val="single" w:sz="6" w:space="0" w:color="000000"/>
              <w:right w:val="single" w:sz="6" w:space="0" w:color="000000"/>
            </w:tcBorders>
            <w:hideMark/>
          </w:tcPr>
          <w:p w14:paraId="6DFE6AE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трудовое участие инициаторов проекта &lt;5&gt; </w:t>
            </w:r>
          </w:p>
        </w:tc>
        <w:tc>
          <w:tcPr>
            <w:tcW w:w="3118" w:type="dxa"/>
            <w:tcBorders>
              <w:top w:val="single" w:sz="6" w:space="0" w:color="000000"/>
              <w:left w:val="single" w:sz="6" w:space="0" w:color="000000"/>
              <w:bottom w:val="single" w:sz="6" w:space="0" w:color="000000"/>
              <w:right w:val="single" w:sz="6" w:space="0" w:color="000000"/>
            </w:tcBorders>
            <w:hideMark/>
          </w:tcPr>
          <w:p w14:paraId="5458E6C1"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3143A9A0"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240DF41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6.1.1 </w:t>
            </w:r>
          </w:p>
        </w:tc>
        <w:tc>
          <w:tcPr>
            <w:tcW w:w="5670" w:type="dxa"/>
            <w:tcBorders>
              <w:top w:val="single" w:sz="6" w:space="0" w:color="000000"/>
              <w:left w:val="single" w:sz="6" w:space="0" w:color="000000"/>
              <w:bottom w:val="single" w:sz="6" w:space="0" w:color="000000"/>
              <w:right w:val="single" w:sz="6" w:space="0" w:color="000000"/>
            </w:tcBorders>
            <w:hideMark/>
          </w:tcPr>
          <w:p w14:paraId="465A71AC"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виды работ, выполняемых гражданами </w:t>
            </w:r>
          </w:p>
        </w:tc>
        <w:tc>
          <w:tcPr>
            <w:tcW w:w="3118" w:type="dxa"/>
            <w:tcBorders>
              <w:top w:val="single" w:sz="6" w:space="0" w:color="000000"/>
              <w:left w:val="single" w:sz="6" w:space="0" w:color="000000"/>
              <w:bottom w:val="single" w:sz="6" w:space="0" w:color="000000"/>
              <w:right w:val="single" w:sz="6" w:space="0" w:color="000000"/>
            </w:tcBorders>
            <w:hideMark/>
          </w:tcPr>
          <w:p w14:paraId="16C7A05D"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035FD13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0DE95AF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4C53432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7559A575"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BCF2809"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6.1.2 </w:t>
            </w:r>
          </w:p>
        </w:tc>
        <w:tc>
          <w:tcPr>
            <w:tcW w:w="5670" w:type="dxa"/>
            <w:tcBorders>
              <w:top w:val="single" w:sz="6" w:space="0" w:color="000000"/>
              <w:left w:val="single" w:sz="6" w:space="0" w:color="000000"/>
              <w:bottom w:val="single" w:sz="6" w:space="0" w:color="000000"/>
              <w:right w:val="single" w:sz="6" w:space="0" w:color="000000"/>
            </w:tcBorders>
            <w:hideMark/>
          </w:tcPr>
          <w:p w14:paraId="253F8AA2"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виды работ, выполняемых индивидуальными предпринимателями и юридическими лицами </w:t>
            </w:r>
          </w:p>
        </w:tc>
        <w:tc>
          <w:tcPr>
            <w:tcW w:w="3118" w:type="dxa"/>
            <w:tcBorders>
              <w:top w:val="single" w:sz="6" w:space="0" w:color="000000"/>
              <w:left w:val="single" w:sz="6" w:space="0" w:color="000000"/>
              <w:bottom w:val="single" w:sz="6" w:space="0" w:color="000000"/>
              <w:right w:val="single" w:sz="6" w:space="0" w:color="000000"/>
            </w:tcBorders>
            <w:hideMark/>
          </w:tcPr>
          <w:p w14:paraId="11B6268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13F0829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0CCF0FF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7EA404D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219A43DA"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B2D6A20"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6.2 </w:t>
            </w:r>
          </w:p>
        </w:tc>
        <w:tc>
          <w:tcPr>
            <w:tcW w:w="5670" w:type="dxa"/>
            <w:tcBorders>
              <w:top w:val="single" w:sz="6" w:space="0" w:color="000000"/>
              <w:left w:val="single" w:sz="6" w:space="0" w:color="000000"/>
              <w:bottom w:val="single" w:sz="6" w:space="0" w:color="000000"/>
              <w:right w:val="single" w:sz="6" w:space="0" w:color="000000"/>
            </w:tcBorders>
            <w:hideMark/>
          </w:tcPr>
          <w:p w14:paraId="684D016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имущественное участие инициаторов проекта &lt;6&gt; </w:t>
            </w:r>
          </w:p>
        </w:tc>
        <w:tc>
          <w:tcPr>
            <w:tcW w:w="3118" w:type="dxa"/>
            <w:tcBorders>
              <w:top w:val="single" w:sz="6" w:space="0" w:color="000000"/>
              <w:left w:val="single" w:sz="6" w:space="0" w:color="000000"/>
              <w:bottom w:val="single" w:sz="6" w:space="0" w:color="000000"/>
              <w:right w:val="single" w:sz="6" w:space="0" w:color="000000"/>
            </w:tcBorders>
            <w:hideMark/>
          </w:tcPr>
          <w:p w14:paraId="6D3B939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0BCD90A2"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3629D1FF"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6.2.1 </w:t>
            </w:r>
          </w:p>
        </w:tc>
        <w:tc>
          <w:tcPr>
            <w:tcW w:w="5670" w:type="dxa"/>
            <w:tcBorders>
              <w:top w:val="single" w:sz="6" w:space="0" w:color="000000"/>
              <w:left w:val="single" w:sz="6" w:space="0" w:color="000000"/>
              <w:bottom w:val="single" w:sz="6" w:space="0" w:color="000000"/>
              <w:right w:val="single" w:sz="6" w:space="0" w:color="000000"/>
            </w:tcBorders>
            <w:hideMark/>
          </w:tcPr>
          <w:p w14:paraId="7D69E84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имущественное участие граждан </w:t>
            </w:r>
          </w:p>
        </w:tc>
        <w:tc>
          <w:tcPr>
            <w:tcW w:w="3118" w:type="dxa"/>
            <w:tcBorders>
              <w:top w:val="single" w:sz="6" w:space="0" w:color="000000"/>
              <w:left w:val="single" w:sz="6" w:space="0" w:color="000000"/>
              <w:bottom w:val="single" w:sz="6" w:space="0" w:color="000000"/>
              <w:right w:val="single" w:sz="6" w:space="0" w:color="000000"/>
            </w:tcBorders>
            <w:hideMark/>
          </w:tcPr>
          <w:p w14:paraId="6300879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265E94AF"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157AB579"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1F90A9C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1C339AE7"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683254D1"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6.2.2 </w:t>
            </w:r>
          </w:p>
        </w:tc>
        <w:tc>
          <w:tcPr>
            <w:tcW w:w="5670" w:type="dxa"/>
            <w:tcBorders>
              <w:top w:val="single" w:sz="6" w:space="0" w:color="000000"/>
              <w:left w:val="single" w:sz="6" w:space="0" w:color="000000"/>
              <w:bottom w:val="single" w:sz="6" w:space="0" w:color="000000"/>
              <w:right w:val="single" w:sz="6" w:space="0" w:color="000000"/>
            </w:tcBorders>
            <w:hideMark/>
          </w:tcPr>
          <w:p w14:paraId="6DECB81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имущественное участие индивидуальных предпринимателей </w:t>
            </w:r>
          </w:p>
          <w:p w14:paraId="2D5ED58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и юридических лиц </w:t>
            </w:r>
          </w:p>
        </w:tc>
        <w:tc>
          <w:tcPr>
            <w:tcW w:w="3118" w:type="dxa"/>
            <w:tcBorders>
              <w:top w:val="single" w:sz="6" w:space="0" w:color="000000"/>
              <w:left w:val="single" w:sz="6" w:space="0" w:color="000000"/>
              <w:bottom w:val="single" w:sz="6" w:space="0" w:color="000000"/>
              <w:right w:val="single" w:sz="6" w:space="0" w:color="000000"/>
            </w:tcBorders>
            <w:hideMark/>
          </w:tcPr>
          <w:p w14:paraId="2A322BB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 </w:t>
            </w:r>
          </w:p>
          <w:p w14:paraId="61C370C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2. </w:t>
            </w:r>
          </w:p>
          <w:p w14:paraId="21CB7591"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3. </w:t>
            </w:r>
          </w:p>
          <w:p w14:paraId="1569F04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lastRenderedPageBreak/>
              <w:t xml:space="preserve">... </w:t>
            </w:r>
          </w:p>
        </w:tc>
      </w:tr>
      <w:tr w:rsidR="000D1F05" w:rsidRPr="000D1F05" w14:paraId="3ED5DD13"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02CA51DC"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lastRenderedPageBreak/>
              <w:t xml:space="preserve">7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26B31268"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Территория Пермского муниципального округа Пермского края или его часть, в границах которой будет реализовываться Проект в соответствии с постановлением администрации Пермского муниципального округа: </w:t>
            </w:r>
          </w:p>
        </w:tc>
      </w:tr>
      <w:tr w:rsidR="000D1F05" w:rsidRPr="000D1F05" w14:paraId="06F7B92C"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2D8F02B6"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7.1 </w:t>
            </w:r>
          </w:p>
        </w:tc>
        <w:tc>
          <w:tcPr>
            <w:tcW w:w="5670" w:type="dxa"/>
            <w:tcBorders>
              <w:top w:val="single" w:sz="6" w:space="0" w:color="000000"/>
              <w:left w:val="single" w:sz="6" w:space="0" w:color="000000"/>
              <w:bottom w:val="single" w:sz="6" w:space="0" w:color="000000"/>
              <w:right w:val="single" w:sz="6" w:space="0" w:color="000000"/>
            </w:tcBorders>
            <w:hideMark/>
          </w:tcPr>
          <w:p w14:paraId="6267CDA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населенный пункт </w:t>
            </w:r>
          </w:p>
        </w:tc>
        <w:tc>
          <w:tcPr>
            <w:tcW w:w="3118" w:type="dxa"/>
            <w:tcBorders>
              <w:top w:val="single" w:sz="6" w:space="0" w:color="000000"/>
              <w:left w:val="single" w:sz="6" w:space="0" w:color="000000"/>
              <w:bottom w:val="single" w:sz="6" w:space="0" w:color="000000"/>
              <w:right w:val="single" w:sz="6" w:space="0" w:color="000000"/>
            </w:tcBorders>
            <w:hideMark/>
          </w:tcPr>
          <w:p w14:paraId="4349F2E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480C47D7"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68878421"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7.2 </w:t>
            </w:r>
          </w:p>
        </w:tc>
        <w:tc>
          <w:tcPr>
            <w:tcW w:w="5670" w:type="dxa"/>
            <w:tcBorders>
              <w:top w:val="single" w:sz="6" w:space="0" w:color="000000"/>
              <w:left w:val="single" w:sz="6" w:space="0" w:color="000000"/>
              <w:bottom w:val="single" w:sz="6" w:space="0" w:color="000000"/>
              <w:right w:val="single" w:sz="6" w:space="0" w:color="000000"/>
            </w:tcBorders>
            <w:hideMark/>
          </w:tcPr>
          <w:p w14:paraId="31E4DA3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на части территории, в границах которой будет реализовываться Проект) </w:t>
            </w:r>
          </w:p>
        </w:tc>
        <w:tc>
          <w:tcPr>
            <w:tcW w:w="3118" w:type="dxa"/>
            <w:tcBorders>
              <w:top w:val="single" w:sz="6" w:space="0" w:color="000000"/>
              <w:left w:val="single" w:sz="6" w:space="0" w:color="000000"/>
              <w:bottom w:val="single" w:sz="6" w:space="0" w:color="000000"/>
              <w:right w:val="single" w:sz="6" w:space="0" w:color="000000"/>
            </w:tcBorders>
            <w:hideMark/>
          </w:tcPr>
          <w:p w14:paraId="3393CC2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3CB23A51"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1A2CE21E"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7.3 </w:t>
            </w:r>
          </w:p>
        </w:tc>
        <w:tc>
          <w:tcPr>
            <w:tcW w:w="5670" w:type="dxa"/>
            <w:tcBorders>
              <w:top w:val="single" w:sz="6" w:space="0" w:color="000000"/>
              <w:left w:val="single" w:sz="6" w:space="0" w:color="000000"/>
              <w:bottom w:val="single" w:sz="6" w:space="0" w:color="000000"/>
              <w:right w:val="single" w:sz="6" w:space="0" w:color="000000"/>
            </w:tcBorders>
            <w:hideMark/>
          </w:tcPr>
          <w:p w14:paraId="46EB58A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границы ТОС </w:t>
            </w:r>
          </w:p>
        </w:tc>
        <w:tc>
          <w:tcPr>
            <w:tcW w:w="3118" w:type="dxa"/>
            <w:tcBorders>
              <w:top w:val="single" w:sz="6" w:space="0" w:color="000000"/>
              <w:left w:val="single" w:sz="6" w:space="0" w:color="000000"/>
              <w:bottom w:val="single" w:sz="6" w:space="0" w:color="000000"/>
              <w:right w:val="single" w:sz="6" w:space="0" w:color="000000"/>
            </w:tcBorders>
            <w:hideMark/>
          </w:tcPr>
          <w:p w14:paraId="4DB53B56"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7C0B0688"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1C741AB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8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2D32419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Адрес размещения Проекта: </w:t>
            </w:r>
          </w:p>
        </w:tc>
      </w:tr>
      <w:tr w:rsidR="000D1F05" w:rsidRPr="000D1F05" w14:paraId="5B910768"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4E0696F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8.1 </w:t>
            </w:r>
          </w:p>
        </w:tc>
        <w:tc>
          <w:tcPr>
            <w:tcW w:w="5670" w:type="dxa"/>
            <w:tcBorders>
              <w:top w:val="single" w:sz="6" w:space="0" w:color="000000"/>
              <w:left w:val="single" w:sz="6" w:space="0" w:color="000000"/>
              <w:bottom w:val="single" w:sz="6" w:space="0" w:color="000000"/>
              <w:right w:val="single" w:sz="6" w:space="0" w:color="000000"/>
            </w:tcBorders>
            <w:hideMark/>
          </w:tcPr>
          <w:p w14:paraId="6DD9D8BE"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муниципальный округ </w:t>
            </w:r>
          </w:p>
        </w:tc>
        <w:tc>
          <w:tcPr>
            <w:tcW w:w="3118" w:type="dxa"/>
            <w:tcBorders>
              <w:top w:val="single" w:sz="6" w:space="0" w:color="000000"/>
              <w:left w:val="single" w:sz="6" w:space="0" w:color="000000"/>
              <w:bottom w:val="single" w:sz="6" w:space="0" w:color="000000"/>
              <w:right w:val="single" w:sz="6" w:space="0" w:color="000000"/>
            </w:tcBorders>
            <w:hideMark/>
          </w:tcPr>
          <w:p w14:paraId="595CE383"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47E00BD2"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65D6136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8.2 </w:t>
            </w:r>
          </w:p>
        </w:tc>
        <w:tc>
          <w:tcPr>
            <w:tcW w:w="5670" w:type="dxa"/>
            <w:tcBorders>
              <w:top w:val="single" w:sz="6" w:space="0" w:color="000000"/>
              <w:left w:val="single" w:sz="6" w:space="0" w:color="000000"/>
              <w:bottom w:val="single" w:sz="6" w:space="0" w:color="000000"/>
              <w:right w:val="single" w:sz="6" w:space="0" w:color="000000"/>
            </w:tcBorders>
            <w:hideMark/>
          </w:tcPr>
          <w:p w14:paraId="60B3ECA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населенный пункт </w:t>
            </w:r>
          </w:p>
        </w:tc>
        <w:tc>
          <w:tcPr>
            <w:tcW w:w="3118" w:type="dxa"/>
            <w:tcBorders>
              <w:top w:val="single" w:sz="6" w:space="0" w:color="000000"/>
              <w:left w:val="single" w:sz="6" w:space="0" w:color="000000"/>
              <w:bottom w:val="single" w:sz="6" w:space="0" w:color="000000"/>
              <w:right w:val="single" w:sz="6" w:space="0" w:color="000000"/>
            </w:tcBorders>
            <w:hideMark/>
          </w:tcPr>
          <w:p w14:paraId="7189A085"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13EB72F1"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79325AB7"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8.3 </w:t>
            </w:r>
          </w:p>
        </w:tc>
        <w:tc>
          <w:tcPr>
            <w:tcW w:w="5670" w:type="dxa"/>
            <w:tcBorders>
              <w:top w:val="single" w:sz="6" w:space="0" w:color="000000"/>
              <w:left w:val="single" w:sz="6" w:space="0" w:color="000000"/>
              <w:bottom w:val="single" w:sz="6" w:space="0" w:color="000000"/>
              <w:right w:val="single" w:sz="6" w:space="0" w:color="000000"/>
            </w:tcBorders>
            <w:hideMark/>
          </w:tcPr>
          <w:p w14:paraId="1BCF201C"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улица, номер дома (при наличии) </w:t>
            </w:r>
          </w:p>
        </w:tc>
        <w:tc>
          <w:tcPr>
            <w:tcW w:w="3118" w:type="dxa"/>
            <w:tcBorders>
              <w:top w:val="single" w:sz="6" w:space="0" w:color="000000"/>
              <w:left w:val="single" w:sz="6" w:space="0" w:color="000000"/>
              <w:bottom w:val="single" w:sz="6" w:space="0" w:color="000000"/>
              <w:right w:val="single" w:sz="6" w:space="0" w:color="000000"/>
            </w:tcBorders>
            <w:hideMark/>
          </w:tcPr>
          <w:p w14:paraId="740F8EF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49FB5AC2"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4AA554CD"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9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43B320B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Сведения о поддержке Проекта: </w:t>
            </w:r>
          </w:p>
        </w:tc>
      </w:tr>
      <w:tr w:rsidR="000D1F05" w:rsidRPr="000D1F05" w14:paraId="5870B110"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4AD5A07D"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9.1 </w:t>
            </w:r>
          </w:p>
        </w:tc>
        <w:tc>
          <w:tcPr>
            <w:tcW w:w="5670" w:type="dxa"/>
            <w:tcBorders>
              <w:top w:val="single" w:sz="6" w:space="0" w:color="000000"/>
              <w:left w:val="single" w:sz="6" w:space="0" w:color="000000"/>
              <w:bottom w:val="single" w:sz="6" w:space="0" w:color="000000"/>
              <w:right w:val="single" w:sz="6" w:space="0" w:color="000000"/>
            </w:tcBorders>
            <w:hideMark/>
          </w:tcPr>
          <w:p w14:paraId="007AB75A"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 </w:t>
            </w:r>
          </w:p>
        </w:tc>
        <w:tc>
          <w:tcPr>
            <w:tcW w:w="3118" w:type="dxa"/>
            <w:tcBorders>
              <w:top w:val="single" w:sz="6" w:space="0" w:color="000000"/>
              <w:left w:val="single" w:sz="6" w:space="0" w:color="000000"/>
              <w:bottom w:val="single" w:sz="6" w:space="0" w:color="000000"/>
              <w:right w:val="single" w:sz="6" w:space="0" w:color="000000"/>
            </w:tcBorders>
            <w:hideMark/>
          </w:tcPr>
          <w:p w14:paraId="7ED8A64C"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0AD20EFE"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76459723"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9.2 </w:t>
            </w:r>
          </w:p>
        </w:tc>
        <w:tc>
          <w:tcPr>
            <w:tcW w:w="5670" w:type="dxa"/>
            <w:tcBorders>
              <w:top w:val="single" w:sz="6" w:space="0" w:color="000000"/>
              <w:left w:val="single" w:sz="6" w:space="0" w:color="000000"/>
              <w:bottom w:val="single" w:sz="6" w:space="0" w:color="000000"/>
              <w:right w:val="single" w:sz="6" w:space="0" w:color="000000"/>
            </w:tcBorders>
            <w:hideMark/>
          </w:tcPr>
          <w:p w14:paraId="66C4223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количество граждан, поддержавших Проект, в соответствии с подписными листами (при наличии), человек </w:t>
            </w:r>
          </w:p>
        </w:tc>
        <w:tc>
          <w:tcPr>
            <w:tcW w:w="3118" w:type="dxa"/>
            <w:tcBorders>
              <w:top w:val="single" w:sz="6" w:space="0" w:color="000000"/>
              <w:left w:val="single" w:sz="6" w:space="0" w:color="000000"/>
              <w:bottom w:val="single" w:sz="6" w:space="0" w:color="000000"/>
              <w:right w:val="single" w:sz="6" w:space="0" w:color="000000"/>
            </w:tcBorders>
            <w:hideMark/>
          </w:tcPr>
          <w:p w14:paraId="0D622FD7"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3E4338EB"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3795EF7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10 </w:t>
            </w:r>
          </w:p>
        </w:tc>
        <w:tc>
          <w:tcPr>
            <w:tcW w:w="8788" w:type="dxa"/>
            <w:gridSpan w:val="2"/>
            <w:tcBorders>
              <w:top w:val="single" w:sz="6" w:space="0" w:color="000000"/>
              <w:left w:val="single" w:sz="6" w:space="0" w:color="000000"/>
              <w:bottom w:val="single" w:sz="6" w:space="0" w:color="000000"/>
              <w:right w:val="single" w:sz="6" w:space="0" w:color="000000"/>
            </w:tcBorders>
            <w:hideMark/>
          </w:tcPr>
          <w:p w14:paraId="0E1106EC"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Количество благополучателей Проекта, из них: </w:t>
            </w:r>
          </w:p>
        </w:tc>
      </w:tr>
      <w:tr w:rsidR="000D1F05" w:rsidRPr="000D1F05" w14:paraId="68A2F8C9"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33EB5727"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10.1 </w:t>
            </w:r>
          </w:p>
        </w:tc>
        <w:tc>
          <w:tcPr>
            <w:tcW w:w="5670" w:type="dxa"/>
            <w:tcBorders>
              <w:top w:val="single" w:sz="6" w:space="0" w:color="000000"/>
              <w:left w:val="single" w:sz="6" w:space="0" w:color="000000"/>
              <w:bottom w:val="single" w:sz="6" w:space="0" w:color="000000"/>
              <w:right w:val="single" w:sz="6" w:space="0" w:color="000000"/>
            </w:tcBorders>
            <w:hideMark/>
          </w:tcPr>
          <w:p w14:paraId="667B4D74"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прямые благополучатели, человек &lt;7&gt; </w:t>
            </w:r>
          </w:p>
        </w:tc>
        <w:tc>
          <w:tcPr>
            <w:tcW w:w="3118" w:type="dxa"/>
            <w:tcBorders>
              <w:top w:val="single" w:sz="6" w:space="0" w:color="000000"/>
              <w:left w:val="single" w:sz="6" w:space="0" w:color="000000"/>
              <w:bottom w:val="single" w:sz="6" w:space="0" w:color="000000"/>
              <w:right w:val="single" w:sz="6" w:space="0" w:color="000000"/>
            </w:tcBorders>
            <w:hideMark/>
          </w:tcPr>
          <w:p w14:paraId="235756A0"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r w:rsidR="000D1F05" w:rsidRPr="000D1F05" w14:paraId="58F5AE5E" w14:textId="77777777" w:rsidTr="000D1F05">
        <w:tc>
          <w:tcPr>
            <w:tcW w:w="970" w:type="dxa"/>
            <w:tcBorders>
              <w:top w:val="single" w:sz="6" w:space="0" w:color="000000"/>
              <w:left w:val="single" w:sz="6" w:space="0" w:color="000000"/>
              <w:bottom w:val="single" w:sz="6" w:space="0" w:color="000000"/>
              <w:right w:val="single" w:sz="6" w:space="0" w:color="000000"/>
            </w:tcBorders>
            <w:hideMark/>
          </w:tcPr>
          <w:p w14:paraId="4F2F2DDB" w14:textId="77777777" w:rsidR="000D1F05" w:rsidRPr="000D1F05" w:rsidRDefault="000D1F05" w:rsidP="00A507D0">
            <w:pPr>
              <w:spacing w:after="0" w:line="280" w:lineRule="exact"/>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10.2 </w:t>
            </w:r>
          </w:p>
        </w:tc>
        <w:tc>
          <w:tcPr>
            <w:tcW w:w="5670" w:type="dxa"/>
            <w:tcBorders>
              <w:top w:val="single" w:sz="6" w:space="0" w:color="000000"/>
              <w:left w:val="single" w:sz="6" w:space="0" w:color="000000"/>
              <w:bottom w:val="single" w:sz="6" w:space="0" w:color="000000"/>
              <w:right w:val="single" w:sz="6" w:space="0" w:color="000000"/>
            </w:tcBorders>
            <w:hideMark/>
          </w:tcPr>
          <w:p w14:paraId="5FFF078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косвенные благополучатели, человек &lt;8&gt; </w:t>
            </w:r>
          </w:p>
        </w:tc>
        <w:tc>
          <w:tcPr>
            <w:tcW w:w="3118" w:type="dxa"/>
            <w:tcBorders>
              <w:top w:val="single" w:sz="6" w:space="0" w:color="000000"/>
              <w:left w:val="single" w:sz="6" w:space="0" w:color="000000"/>
              <w:bottom w:val="single" w:sz="6" w:space="0" w:color="000000"/>
              <w:right w:val="single" w:sz="6" w:space="0" w:color="000000"/>
            </w:tcBorders>
            <w:hideMark/>
          </w:tcPr>
          <w:p w14:paraId="55D1494B" w14:textId="77777777" w:rsidR="000D1F05" w:rsidRPr="000D1F05" w:rsidRDefault="000D1F05" w:rsidP="00A507D0">
            <w:pPr>
              <w:spacing w:after="0" w:line="280" w:lineRule="exac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r>
    </w:tbl>
    <w:p w14:paraId="642F2A1B" w14:textId="77777777" w:rsidR="000D1F05" w:rsidRPr="000D1F05" w:rsidRDefault="000D1F05" w:rsidP="000D1F05">
      <w:pPr>
        <w:spacing w:after="0" w:line="288" w:lineRule="atLeast"/>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904"/>
        <w:gridCol w:w="2100"/>
        <w:gridCol w:w="3796"/>
      </w:tblGrid>
      <w:tr w:rsidR="000D1F05" w:rsidRPr="000D1F05" w14:paraId="7546F6B8" w14:textId="77777777" w:rsidTr="000D1F05">
        <w:tc>
          <w:tcPr>
            <w:tcW w:w="0" w:type="auto"/>
            <w:hideMark/>
          </w:tcPr>
          <w:p w14:paraId="006F4579" w14:textId="77777777"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Уполномоченное лицо инициатора проекта </w:t>
            </w:r>
          </w:p>
        </w:tc>
        <w:tc>
          <w:tcPr>
            <w:tcW w:w="0" w:type="auto"/>
            <w:vMerge w:val="restart"/>
            <w:vAlign w:val="center"/>
            <w:hideMark/>
          </w:tcPr>
          <w:p w14:paraId="47C8E981" w14:textId="77777777" w:rsidR="000D1F05" w:rsidRPr="000D1F05" w:rsidRDefault="000D1F05" w:rsidP="000D1F05">
            <w:pPr>
              <w:spacing w:after="0" w:line="240" w:lineRule="auto"/>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_______________ </w:t>
            </w:r>
          </w:p>
          <w:p w14:paraId="01B2DCB3" w14:textId="77777777" w:rsidR="000D1F05" w:rsidRPr="000D1F05" w:rsidRDefault="000D1F05" w:rsidP="000D1F05">
            <w:pPr>
              <w:spacing w:after="0" w:line="240" w:lineRule="auto"/>
              <w:jc w:val="center"/>
              <w:rPr>
                <w:rFonts w:ascii="Times New Roman" w:eastAsia="Times New Roman" w:hAnsi="Times New Roman" w:cs="Times New Roman"/>
                <w:sz w:val="20"/>
                <w:szCs w:val="20"/>
                <w:lang w:eastAsia="ru-RU"/>
              </w:rPr>
            </w:pPr>
            <w:r w:rsidRPr="000D1F05">
              <w:rPr>
                <w:rFonts w:ascii="Times New Roman" w:eastAsia="Times New Roman" w:hAnsi="Times New Roman" w:cs="Times New Roman"/>
                <w:sz w:val="20"/>
                <w:szCs w:val="20"/>
                <w:lang w:eastAsia="ru-RU"/>
              </w:rPr>
              <w:t xml:space="preserve">(подпись) </w:t>
            </w:r>
          </w:p>
        </w:tc>
        <w:tc>
          <w:tcPr>
            <w:tcW w:w="0" w:type="auto"/>
            <w:vMerge w:val="restart"/>
            <w:vAlign w:val="center"/>
            <w:hideMark/>
          </w:tcPr>
          <w:p w14:paraId="45C96E02" w14:textId="77777777" w:rsidR="000D1F05" w:rsidRPr="000D1F05" w:rsidRDefault="000D1F05" w:rsidP="000D1F05">
            <w:pPr>
              <w:spacing w:after="0" w:line="240" w:lineRule="auto"/>
              <w:jc w:val="center"/>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/__________________________/ </w:t>
            </w:r>
          </w:p>
          <w:p w14:paraId="5B8E184C" w14:textId="77777777" w:rsidR="000D1F05" w:rsidRPr="000D1F05" w:rsidRDefault="000D1F05" w:rsidP="000D1F05">
            <w:pPr>
              <w:spacing w:after="0" w:line="240" w:lineRule="auto"/>
              <w:jc w:val="center"/>
              <w:rPr>
                <w:rFonts w:ascii="Times New Roman" w:eastAsia="Times New Roman" w:hAnsi="Times New Roman" w:cs="Times New Roman"/>
                <w:sz w:val="20"/>
                <w:szCs w:val="20"/>
                <w:lang w:eastAsia="ru-RU"/>
              </w:rPr>
            </w:pPr>
            <w:r w:rsidRPr="000D1F05">
              <w:rPr>
                <w:rFonts w:ascii="Times New Roman" w:eastAsia="Times New Roman" w:hAnsi="Times New Roman" w:cs="Times New Roman"/>
                <w:sz w:val="20"/>
                <w:szCs w:val="20"/>
                <w:lang w:eastAsia="ru-RU"/>
              </w:rPr>
              <w:t xml:space="preserve">(ФИО) </w:t>
            </w:r>
          </w:p>
        </w:tc>
      </w:tr>
      <w:tr w:rsidR="000D1F05" w:rsidRPr="000D1F05" w14:paraId="7AD8ADBF" w14:textId="77777777" w:rsidTr="000D1F05">
        <w:tc>
          <w:tcPr>
            <w:tcW w:w="0" w:type="auto"/>
            <w:hideMark/>
          </w:tcPr>
          <w:p w14:paraId="3E73EC40" w14:textId="77777777"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tc>
        <w:tc>
          <w:tcPr>
            <w:tcW w:w="0" w:type="auto"/>
            <w:vMerge/>
            <w:vAlign w:val="center"/>
            <w:hideMark/>
          </w:tcPr>
          <w:p w14:paraId="003B3363" w14:textId="77777777" w:rsidR="000D1F05" w:rsidRPr="000D1F05" w:rsidRDefault="000D1F05" w:rsidP="000D1F05">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14:paraId="7A2F1229" w14:textId="77777777" w:rsidR="000D1F05" w:rsidRPr="000D1F05" w:rsidRDefault="000D1F05" w:rsidP="000D1F05">
            <w:pPr>
              <w:spacing w:after="0" w:line="240" w:lineRule="auto"/>
              <w:rPr>
                <w:rFonts w:ascii="Times New Roman" w:eastAsia="Times New Roman" w:hAnsi="Times New Roman" w:cs="Times New Roman"/>
                <w:sz w:val="28"/>
                <w:szCs w:val="28"/>
                <w:lang w:eastAsia="ru-RU"/>
              </w:rPr>
            </w:pPr>
          </w:p>
        </w:tc>
      </w:tr>
      <w:tr w:rsidR="000D1F05" w:rsidRPr="000D1F05" w14:paraId="4DA0A11F" w14:textId="77777777" w:rsidTr="000D1F05">
        <w:tc>
          <w:tcPr>
            <w:tcW w:w="0" w:type="auto"/>
            <w:gridSpan w:val="3"/>
            <w:hideMark/>
          </w:tcPr>
          <w:p w14:paraId="658E748A" w14:textId="57DC29FB" w:rsidR="000D1F05" w:rsidRPr="000D1F05" w:rsidRDefault="000D1F05" w:rsidP="000D1F05">
            <w:pPr>
              <w:spacing w:after="0" w:line="28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D1F05">
              <w:rPr>
                <w:rFonts w:ascii="Times New Roman" w:eastAsia="Times New Roman" w:hAnsi="Times New Roman" w:cs="Times New Roman"/>
                <w:sz w:val="28"/>
                <w:szCs w:val="28"/>
                <w:lang w:eastAsia="ru-RU"/>
              </w:rPr>
              <w:t>___</w:t>
            </w:r>
            <w:r w:rsidR="00A507D0" w:rsidRPr="000D1F05">
              <w:rPr>
                <w:rFonts w:ascii="Times New Roman" w:eastAsia="Times New Roman" w:hAnsi="Times New Roman" w:cs="Times New Roman"/>
                <w:sz w:val="28"/>
                <w:szCs w:val="28"/>
                <w:lang w:eastAsia="ru-RU"/>
              </w:rPr>
              <w:t>_</w:t>
            </w:r>
            <w:r w:rsidR="00A507D0">
              <w:rPr>
                <w:rFonts w:ascii="Times New Roman" w:eastAsia="Times New Roman" w:hAnsi="Times New Roman" w:cs="Times New Roman"/>
                <w:sz w:val="28"/>
                <w:szCs w:val="28"/>
                <w:lang w:eastAsia="ru-RU"/>
              </w:rPr>
              <w:t xml:space="preserve">»  </w:t>
            </w:r>
            <w:r w:rsidRPr="000D1F05">
              <w:rPr>
                <w:rFonts w:ascii="Times New Roman" w:eastAsia="Times New Roman" w:hAnsi="Times New Roman" w:cs="Times New Roman"/>
                <w:sz w:val="28"/>
                <w:szCs w:val="28"/>
                <w:lang w:eastAsia="ru-RU"/>
              </w:rPr>
              <w:t xml:space="preserve">________________ 20___ г. </w:t>
            </w:r>
          </w:p>
          <w:p w14:paraId="2519D196" w14:textId="77777777"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p w14:paraId="6A8A4034" w14:textId="77777777"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Сведения об уполномоченном лице инициатора проекта: </w:t>
            </w:r>
          </w:p>
          <w:p w14:paraId="54CE0D7D" w14:textId="58CF9C50"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______________________________________________________________________ </w:t>
            </w:r>
          </w:p>
          <w:p w14:paraId="7FE86540" w14:textId="77777777" w:rsidR="000D1F05" w:rsidRPr="000D1F05" w:rsidRDefault="000D1F05" w:rsidP="000D1F05">
            <w:pPr>
              <w:spacing w:after="0" w:line="240" w:lineRule="auto"/>
              <w:jc w:val="center"/>
              <w:rPr>
                <w:rFonts w:ascii="Times New Roman" w:eastAsia="Times New Roman" w:hAnsi="Times New Roman" w:cs="Times New Roman"/>
                <w:sz w:val="20"/>
                <w:szCs w:val="20"/>
                <w:lang w:eastAsia="ru-RU"/>
              </w:rPr>
            </w:pPr>
            <w:r w:rsidRPr="000D1F05">
              <w:rPr>
                <w:rFonts w:ascii="Times New Roman" w:eastAsia="Times New Roman" w:hAnsi="Times New Roman" w:cs="Times New Roman"/>
                <w:sz w:val="20"/>
                <w:szCs w:val="20"/>
                <w:lang w:eastAsia="ru-RU"/>
              </w:rPr>
              <w:t xml:space="preserve">(ФИО представителя инициативной группы, председателя ТОС, старосты сельского населенного пункта или иного уполномоченного лица &lt;9&gt;) </w:t>
            </w:r>
          </w:p>
          <w:p w14:paraId="11813739" w14:textId="77777777"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p w14:paraId="253039A2" w14:textId="2A46FF25"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Контактный телефон: __________________________________________________ </w:t>
            </w:r>
          </w:p>
          <w:p w14:paraId="461FD0F8" w14:textId="1A2D99CD" w:rsidR="000D1F05" w:rsidRPr="000D1F05" w:rsidRDefault="000D1F05" w:rsidP="000D1F05">
            <w:pPr>
              <w:spacing w:after="0" w:line="288" w:lineRule="atLeast"/>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E-mail _______________________________________________________________ </w:t>
            </w:r>
          </w:p>
        </w:tc>
      </w:tr>
    </w:tbl>
    <w:p w14:paraId="2651F2BD" w14:textId="77777777" w:rsidR="000D1F05" w:rsidRPr="000D1F05" w:rsidRDefault="000D1F05" w:rsidP="000D1F05">
      <w:pPr>
        <w:spacing w:after="0" w:line="288" w:lineRule="atLeast"/>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p w14:paraId="30D9F349" w14:textId="77777777" w:rsidR="000D1F05" w:rsidRPr="000D1F05" w:rsidRDefault="000D1F05" w:rsidP="000D1F05">
      <w:pPr>
        <w:spacing w:after="0" w:line="288" w:lineRule="atLeast"/>
        <w:ind w:firstLine="540"/>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 </w:t>
      </w:r>
    </w:p>
    <w:p w14:paraId="3456FAF5"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&lt;1&gt; Инициативные проекты нумеруются в соответствии с датой и временем внесения Проекта в администрацию Пермского муниципального округа. </w:t>
      </w:r>
    </w:p>
    <w:p w14:paraId="07E64EC4"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&lt;2&gt; Средства местного бюджета Пермского муниципального округа Пермского края, за исключением инициативных платежей. </w:t>
      </w:r>
    </w:p>
    <w:p w14:paraId="29686CCD"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lastRenderedPageBreak/>
        <w:t xml:space="preserve">&lt;3&gt; Денежные средства граждан,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 </w:t>
      </w:r>
    </w:p>
    <w:p w14:paraId="2622C5C6"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&lt;4&gt; Денежные средства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Пермского муниципального округа в целях реализации конкретных инициативных проектов. </w:t>
      </w:r>
    </w:p>
    <w:p w14:paraId="1F09F37B"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&lt;5&gt; Трудовое участие - безвозмездное, добровольное выполнение инициаторами проекта и иными лицами работ, услуг, связанных с реализацией проекта. </w:t>
      </w:r>
    </w:p>
    <w:p w14:paraId="5BCE7226"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&lt;6&gt; Имущественное участие - безвозмездное, добровольное предоставление инициаторами проекта и иными лицами материалов и (или) техники, оборудования (технических средств) для выполнения работ, услуг, связанных с реализацией инициативного проекта. </w:t>
      </w:r>
    </w:p>
    <w:p w14:paraId="19FE0C0D"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&lt;7&gt; Жители, которые регулярно будут пользоваться результатами Проекта, жители близлежащей к месту размещения Проекта территории. </w:t>
      </w:r>
    </w:p>
    <w:p w14:paraId="422105F2" w14:textId="77777777" w:rsidR="000D1F05" w:rsidRP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&lt;8&gt;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 </w:t>
      </w:r>
    </w:p>
    <w:p w14:paraId="20841C2D" w14:textId="1CD6E17F" w:rsidR="00677C18" w:rsidRDefault="000D1F05" w:rsidP="00FA05C5">
      <w:pPr>
        <w:spacing w:after="0" w:line="276" w:lineRule="auto"/>
        <w:ind w:firstLine="539"/>
        <w:jc w:val="both"/>
        <w:rPr>
          <w:rFonts w:ascii="Times New Roman" w:eastAsia="Times New Roman" w:hAnsi="Times New Roman" w:cs="Times New Roman"/>
          <w:sz w:val="28"/>
          <w:szCs w:val="28"/>
          <w:lang w:eastAsia="ru-RU"/>
        </w:rPr>
      </w:pPr>
      <w:r w:rsidRPr="000D1F05">
        <w:rPr>
          <w:rFonts w:ascii="Times New Roman" w:eastAsia="Times New Roman" w:hAnsi="Times New Roman" w:cs="Times New Roman"/>
          <w:sz w:val="28"/>
          <w:szCs w:val="28"/>
          <w:lang w:eastAsia="ru-RU"/>
        </w:rPr>
        <w:t xml:space="preserve">&lt;9&gt; Представитель инициатора инициативного проекта, выбранный на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конкурсной комиссией и изложения своих позиций по нему в соответствии с частью 12 статьи 26.1 Федерального закона от 06 октября 2003 г. </w:t>
      </w:r>
      <w:r w:rsidR="00CB3DC9">
        <w:rPr>
          <w:rFonts w:ascii="Times New Roman" w:eastAsia="Times New Roman" w:hAnsi="Times New Roman" w:cs="Times New Roman"/>
          <w:sz w:val="28"/>
          <w:szCs w:val="28"/>
          <w:lang w:eastAsia="ru-RU"/>
        </w:rPr>
        <w:t>№</w:t>
      </w:r>
      <w:r w:rsidRPr="000D1F05">
        <w:rPr>
          <w:rFonts w:ascii="Times New Roman" w:eastAsia="Times New Roman" w:hAnsi="Times New Roman" w:cs="Times New Roman"/>
          <w:sz w:val="28"/>
          <w:szCs w:val="28"/>
          <w:lang w:eastAsia="ru-RU"/>
        </w:rPr>
        <w:t xml:space="preserve"> 131-ФЗ </w:t>
      </w:r>
      <w:r w:rsidR="00CB3DC9">
        <w:rPr>
          <w:rFonts w:ascii="Times New Roman" w:eastAsia="Times New Roman" w:hAnsi="Times New Roman" w:cs="Times New Roman"/>
          <w:sz w:val="28"/>
          <w:szCs w:val="28"/>
          <w:lang w:eastAsia="ru-RU"/>
        </w:rPr>
        <w:t>«</w:t>
      </w:r>
      <w:r w:rsidRPr="000D1F05">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CB3DC9">
        <w:rPr>
          <w:rFonts w:ascii="Times New Roman" w:eastAsia="Times New Roman" w:hAnsi="Times New Roman" w:cs="Times New Roman"/>
          <w:sz w:val="28"/>
          <w:szCs w:val="28"/>
          <w:lang w:eastAsia="ru-RU"/>
        </w:rPr>
        <w:t>»</w:t>
      </w:r>
      <w:r w:rsidRPr="000D1F05">
        <w:rPr>
          <w:rFonts w:ascii="Times New Roman" w:eastAsia="Times New Roman" w:hAnsi="Times New Roman" w:cs="Times New Roman"/>
          <w:sz w:val="28"/>
          <w:szCs w:val="28"/>
          <w:lang w:eastAsia="ru-RU"/>
        </w:rPr>
        <w:t xml:space="preserve">. </w:t>
      </w:r>
    </w:p>
    <w:p w14:paraId="0FE42C8A" w14:textId="3F8D5990" w:rsidR="000D1F05" w:rsidRDefault="000D1F05" w:rsidP="00FA05C5">
      <w:pPr>
        <w:spacing w:after="0" w:line="276" w:lineRule="auto"/>
        <w:ind w:firstLine="539"/>
        <w:jc w:val="both"/>
        <w:rPr>
          <w:rFonts w:ascii="Times New Roman" w:eastAsia="Times New Roman" w:hAnsi="Times New Roman" w:cs="Times New Roman"/>
          <w:sz w:val="28"/>
          <w:szCs w:val="28"/>
          <w:lang w:eastAsia="ru-RU"/>
        </w:rPr>
      </w:pPr>
    </w:p>
    <w:p w14:paraId="2CB1C254" w14:textId="164CC65E" w:rsidR="000D1F05" w:rsidRDefault="000D1F05" w:rsidP="00FA05C5">
      <w:pPr>
        <w:spacing w:before="168" w:after="0" w:line="276" w:lineRule="auto"/>
        <w:ind w:firstLine="567"/>
        <w:jc w:val="both"/>
        <w:rPr>
          <w:rFonts w:ascii="Times New Roman" w:eastAsia="Calibri" w:hAnsi="Times New Roman" w:cs="Times New Roman"/>
          <w:sz w:val="28"/>
          <w:szCs w:val="28"/>
          <w:lang w:eastAsia="ru-RU"/>
        </w:rPr>
      </w:pPr>
    </w:p>
    <w:p w14:paraId="1A62D4C6" w14:textId="4419863A" w:rsidR="00CB3DC9" w:rsidRDefault="00CB3DC9" w:rsidP="000D1F05">
      <w:pPr>
        <w:spacing w:before="168" w:after="0" w:line="288" w:lineRule="atLeast"/>
        <w:ind w:firstLine="567"/>
        <w:jc w:val="both"/>
        <w:rPr>
          <w:rFonts w:ascii="Times New Roman" w:eastAsia="Calibri" w:hAnsi="Times New Roman" w:cs="Times New Roman"/>
          <w:sz w:val="28"/>
          <w:szCs w:val="28"/>
          <w:lang w:eastAsia="ru-RU"/>
        </w:rPr>
      </w:pPr>
    </w:p>
    <w:p w14:paraId="223F317E" w14:textId="6D5A811E" w:rsidR="00CB3DC9" w:rsidRDefault="00CB3DC9" w:rsidP="000D1F05">
      <w:pPr>
        <w:spacing w:before="168" w:after="0" w:line="288" w:lineRule="atLeast"/>
        <w:ind w:firstLine="567"/>
        <w:jc w:val="both"/>
        <w:rPr>
          <w:rFonts w:ascii="Times New Roman" w:eastAsia="Calibri" w:hAnsi="Times New Roman" w:cs="Times New Roman"/>
          <w:sz w:val="28"/>
          <w:szCs w:val="28"/>
          <w:lang w:eastAsia="ru-RU"/>
        </w:rPr>
      </w:pPr>
    </w:p>
    <w:p w14:paraId="0A8F4691" w14:textId="34436384" w:rsidR="00873120" w:rsidRDefault="0087312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184D96EC" w14:textId="73A398A6"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66240BFE" w14:textId="0FECFA80"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1152B135" w14:textId="2C64F447"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37FC2036" w14:textId="5E6C77FB"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0243B327" w14:textId="7A3C7FE9"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7E03F5F2" w14:textId="78FF2FD5"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70DB065F" w14:textId="1D905E6E"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46835570" w14:textId="37717B5C"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179651D0" w14:textId="7CCD66C9"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6EED1F22" w14:textId="77777777" w:rsidR="00A507D0" w:rsidRDefault="00A507D0"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p>
    <w:p w14:paraId="35766E65" w14:textId="12DB8523" w:rsidR="00CB3DC9" w:rsidRDefault="00CB3DC9"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p>
    <w:p w14:paraId="1B75DE31"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Pr>
          <w:rFonts w:ascii="Times New Roman" w:eastAsia="Calibri" w:hAnsi="Times New Roman" w:cs="Times New Roman"/>
          <w:sz w:val="28"/>
          <w:szCs w:val="28"/>
          <w:lang w:eastAsia="ru-RU"/>
        </w:rPr>
        <w:t xml:space="preserve">   </w:t>
      </w: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w:t>
      </w:r>
      <w:r w:rsidRPr="000D1F05">
        <w:rPr>
          <w:rStyle w:val="a4"/>
          <w:rFonts w:ascii="Times New Roman" w:hAnsi="Times New Roman" w:cs="Times New Roman"/>
          <w:bCs/>
          <w:i w:val="0"/>
          <w:sz w:val="28"/>
          <w:szCs w:val="28"/>
        </w:rPr>
        <w:t xml:space="preserve">приеме </w:t>
      </w:r>
    </w:p>
    <w:p w14:paraId="13D9B028"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инициативных проектов </w:t>
      </w:r>
    </w:p>
    <w:p w14:paraId="2147A468"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Пермского муниципального</w:t>
      </w:r>
    </w:p>
    <w:p w14:paraId="547AF442"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округа Пермского края</w:t>
      </w:r>
    </w:p>
    <w:p w14:paraId="0BF976F3" w14:textId="77777777" w:rsidR="00CB3DC9" w:rsidRPr="000D1F05"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на 2025 год</w:t>
      </w:r>
    </w:p>
    <w:p w14:paraId="5BA6DB86"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800"/>
      </w:tblGrid>
      <w:tr w:rsidR="00CB3DC9" w:rsidRPr="00CB3DC9" w14:paraId="67BC9F37" w14:textId="77777777" w:rsidTr="00CB3DC9">
        <w:tc>
          <w:tcPr>
            <w:tcW w:w="0" w:type="auto"/>
            <w:hideMark/>
          </w:tcPr>
          <w:p w14:paraId="2B4095B9"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ПОДПИСНОЙ ЛИСТ </w:t>
            </w:r>
          </w:p>
        </w:tc>
      </w:tr>
      <w:tr w:rsidR="00CB3DC9" w:rsidRPr="00CB3DC9" w14:paraId="4862CC20" w14:textId="77777777" w:rsidTr="00CB3DC9">
        <w:tc>
          <w:tcPr>
            <w:tcW w:w="0" w:type="auto"/>
            <w:hideMark/>
          </w:tcPr>
          <w:p w14:paraId="4A34E5FC" w14:textId="6BF78539" w:rsidR="00CB3DC9" w:rsidRPr="00CB3DC9" w:rsidRDefault="00CB3DC9" w:rsidP="00CB3DC9">
            <w:pPr>
              <w:spacing w:after="0" w:line="288" w:lineRule="atLeast"/>
              <w:ind w:firstLine="285"/>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Мы, нижеподписавшиеся, поддерживаем реализацию инициативного проекта: ______________________________________________________________________ </w:t>
            </w:r>
          </w:p>
          <w:p w14:paraId="6A67C8B0" w14:textId="1C62DD6E" w:rsidR="00CB3DC9" w:rsidRPr="00CB3DC9" w:rsidRDefault="00CB3DC9" w:rsidP="00CB3DC9">
            <w:pPr>
              <w:spacing w:after="0" w:line="240" w:lineRule="auto"/>
              <w:jc w:val="center"/>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(наименование инициативного проекта) </w:t>
            </w:r>
          </w:p>
          <w:p w14:paraId="17D590A4"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p>
          <w:p w14:paraId="2A8B0778" w14:textId="28067FD5"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на части территории Пермского муниципального округа Пермского края: ______________________________________________________________________ </w:t>
            </w:r>
          </w:p>
          <w:p w14:paraId="32AA3FEA" w14:textId="77777777" w:rsidR="00CB3DC9" w:rsidRPr="00CB3DC9" w:rsidRDefault="00CB3DC9" w:rsidP="00CB3DC9">
            <w:pPr>
              <w:spacing w:after="0" w:line="240" w:lineRule="auto"/>
              <w:jc w:val="center"/>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(наименование части территории Пермского муниципального округа Пермского края) </w:t>
            </w:r>
          </w:p>
        </w:tc>
      </w:tr>
    </w:tbl>
    <w:p w14:paraId="113DB27B"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bl>
      <w:tblPr>
        <w:tblW w:w="9758" w:type="dxa"/>
        <w:tblInd w:w="15" w:type="dxa"/>
        <w:tblCellMar>
          <w:left w:w="0" w:type="dxa"/>
          <w:right w:w="0" w:type="dxa"/>
        </w:tblCellMar>
        <w:tblLook w:val="04A0" w:firstRow="1" w:lastRow="0" w:firstColumn="1" w:lastColumn="0" w:noHBand="0" w:noVBand="1"/>
      </w:tblPr>
      <w:tblGrid>
        <w:gridCol w:w="463"/>
        <w:gridCol w:w="1620"/>
        <w:gridCol w:w="2559"/>
        <w:gridCol w:w="1777"/>
        <w:gridCol w:w="1589"/>
        <w:gridCol w:w="1750"/>
      </w:tblGrid>
      <w:tr w:rsidR="00CB3DC9" w:rsidRPr="00CB3DC9" w14:paraId="78FB6C49" w14:textId="77777777" w:rsidTr="00CB3DC9">
        <w:tc>
          <w:tcPr>
            <w:tcW w:w="0" w:type="auto"/>
            <w:tcBorders>
              <w:top w:val="single" w:sz="6" w:space="0" w:color="000000"/>
              <w:left w:val="single" w:sz="6" w:space="0" w:color="000000"/>
              <w:bottom w:val="single" w:sz="6" w:space="0" w:color="000000"/>
              <w:right w:val="single" w:sz="6" w:space="0" w:color="000000"/>
            </w:tcBorders>
            <w:hideMark/>
          </w:tcPr>
          <w:p w14:paraId="06F4DDC5"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7AEC942C"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Фамилия, имя, отчество </w:t>
            </w:r>
          </w:p>
        </w:tc>
        <w:tc>
          <w:tcPr>
            <w:tcW w:w="0" w:type="auto"/>
            <w:tcBorders>
              <w:top w:val="single" w:sz="6" w:space="0" w:color="000000"/>
              <w:left w:val="single" w:sz="6" w:space="0" w:color="000000"/>
              <w:bottom w:val="single" w:sz="6" w:space="0" w:color="000000"/>
              <w:right w:val="single" w:sz="6" w:space="0" w:color="000000"/>
            </w:tcBorders>
            <w:hideMark/>
          </w:tcPr>
          <w:p w14:paraId="60FD525F"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Дата рождения (для 16-летних граждан число, месяц). </w:t>
            </w:r>
          </w:p>
        </w:tc>
        <w:tc>
          <w:tcPr>
            <w:tcW w:w="0" w:type="auto"/>
            <w:tcBorders>
              <w:top w:val="single" w:sz="6" w:space="0" w:color="000000"/>
              <w:left w:val="single" w:sz="6" w:space="0" w:color="000000"/>
              <w:bottom w:val="single" w:sz="6" w:space="0" w:color="000000"/>
              <w:right w:val="single" w:sz="6" w:space="0" w:color="000000"/>
            </w:tcBorders>
            <w:hideMark/>
          </w:tcPr>
          <w:p w14:paraId="714DE00C"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Адрес места жительства </w:t>
            </w:r>
          </w:p>
        </w:tc>
        <w:tc>
          <w:tcPr>
            <w:tcW w:w="0" w:type="auto"/>
            <w:tcBorders>
              <w:top w:val="single" w:sz="6" w:space="0" w:color="000000"/>
              <w:left w:val="single" w:sz="6" w:space="0" w:color="000000"/>
              <w:bottom w:val="single" w:sz="6" w:space="0" w:color="000000"/>
              <w:right w:val="single" w:sz="6" w:space="0" w:color="000000"/>
            </w:tcBorders>
            <w:hideMark/>
          </w:tcPr>
          <w:p w14:paraId="53992EE2"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Дата подписания </w:t>
            </w:r>
          </w:p>
        </w:tc>
        <w:tc>
          <w:tcPr>
            <w:tcW w:w="1750" w:type="dxa"/>
            <w:tcBorders>
              <w:top w:val="single" w:sz="6" w:space="0" w:color="000000"/>
              <w:left w:val="single" w:sz="6" w:space="0" w:color="000000"/>
              <w:bottom w:val="single" w:sz="6" w:space="0" w:color="000000"/>
              <w:right w:val="single" w:sz="6" w:space="0" w:color="000000"/>
            </w:tcBorders>
            <w:hideMark/>
          </w:tcPr>
          <w:p w14:paraId="36A87E20"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Подпись </w:t>
            </w:r>
          </w:p>
        </w:tc>
      </w:tr>
      <w:tr w:rsidR="00CB3DC9" w:rsidRPr="00CB3DC9" w14:paraId="294C683B" w14:textId="77777777" w:rsidTr="00CB3DC9">
        <w:tc>
          <w:tcPr>
            <w:tcW w:w="0" w:type="auto"/>
            <w:tcBorders>
              <w:top w:val="single" w:sz="6" w:space="0" w:color="000000"/>
              <w:left w:val="single" w:sz="6" w:space="0" w:color="000000"/>
              <w:bottom w:val="single" w:sz="6" w:space="0" w:color="000000"/>
              <w:right w:val="single" w:sz="6" w:space="0" w:color="000000"/>
            </w:tcBorders>
            <w:hideMark/>
          </w:tcPr>
          <w:p w14:paraId="6076247A"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F62552E"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6A6A9F06"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176396CD"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629D0658"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5 </w:t>
            </w:r>
          </w:p>
        </w:tc>
        <w:tc>
          <w:tcPr>
            <w:tcW w:w="1750" w:type="dxa"/>
            <w:tcBorders>
              <w:top w:val="single" w:sz="6" w:space="0" w:color="000000"/>
              <w:left w:val="single" w:sz="6" w:space="0" w:color="000000"/>
              <w:bottom w:val="single" w:sz="6" w:space="0" w:color="000000"/>
              <w:right w:val="single" w:sz="6" w:space="0" w:color="000000"/>
            </w:tcBorders>
            <w:hideMark/>
          </w:tcPr>
          <w:p w14:paraId="3D094FEF"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6 </w:t>
            </w:r>
          </w:p>
        </w:tc>
      </w:tr>
      <w:tr w:rsidR="00CB3DC9" w:rsidRPr="00CB3DC9" w14:paraId="41FF3F3F" w14:textId="77777777" w:rsidTr="00CB3DC9">
        <w:tc>
          <w:tcPr>
            <w:tcW w:w="0" w:type="auto"/>
            <w:tcBorders>
              <w:top w:val="single" w:sz="6" w:space="0" w:color="000000"/>
              <w:left w:val="single" w:sz="6" w:space="0" w:color="000000"/>
              <w:bottom w:val="single" w:sz="6" w:space="0" w:color="000000"/>
              <w:right w:val="single" w:sz="6" w:space="0" w:color="000000"/>
            </w:tcBorders>
            <w:hideMark/>
          </w:tcPr>
          <w:p w14:paraId="73476231"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48EEBF0"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9FE0CA9"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388B42"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4330FA"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1750" w:type="dxa"/>
            <w:tcBorders>
              <w:top w:val="single" w:sz="6" w:space="0" w:color="000000"/>
              <w:left w:val="single" w:sz="6" w:space="0" w:color="000000"/>
              <w:bottom w:val="single" w:sz="6" w:space="0" w:color="000000"/>
              <w:right w:val="single" w:sz="6" w:space="0" w:color="000000"/>
            </w:tcBorders>
            <w:hideMark/>
          </w:tcPr>
          <w:p w14:paraId="32BAC40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r>
      <w:tr w:rsidR="00CB3DC9" w:rsidRPr="00CB3DC9" w14:paraId="28C2C2FC" w14:textId="77777777" w:rsidTr="00CB3DC9">
        <w:tc>
          <w:tcPr>
            <w:tcW w:w="0" w:type="auto"/>
            <w:tcBorders>
              <w:top w:val="single" w:sz="6" w:space="0" w:color="000000"/>
              <w:left w:val="single" w:sz="6" w:space="0" w:color="000000"/>
              <w:bottom w:val="single" w:sz="6" w:space="0" w:color="000000"/>
              <w:right w:val="single" w:sz="6" w:space="0" w:color="000000"/>
            </w:tcBorders>
            <w:hideMark/>
          </w:tcPr>
          <w:p w14:paraId="782A33A4"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60C2007"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A35735A"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F971020"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152599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1750" w:type="dxa"/>
            <w:tcBorders>
              <w:top w:val="single" w:sz="6" w:space="0" w:color="000000"/>
              <w:left w:val="single" w:sz="6" w:space="0" w:color="000000"/>
              <w:bottom w:val="single" w:sz="6" w:space="0" w:color="000000"/>
              <w:right w:val="single" w:sz="6" w:space="0" w:color="000000"/>
            </w:tcBorders>
            <w:hideMark/>
          </w:tcPr>
          <w:p w14:paraId="3F43D803"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r>
      <w:tr w:rsidR="00CB3DC9" w:rsidRPr="00CB3DC9" w14:paraId="008C133D" w14:textId="77777777" w:rsidTr="00CB3DC9">
        <w:tc>
          <w:tcPr>
            <w:tcW w:w="0" w:type="auto"/>
            <w:tcBorders>
              <w:top w:val="single" w:sz="6" w:space="0" w:color="000000"/>
              <w:left w:val="single" w:sz="6" w:space="0" w:color="000000"/>
              <w:bottom w:val="single" w:sz="6" w:space="0" w:color="000000"/>
              <w:right w:val="single" w:sz="6" w:space="0" w:color="000000"/>
            </w:tcBorders>
            <w:hideMark/>
          </w:tcPr>
          <w:p w14:paraId="52BEF37F"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2902096"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E3EDEF9"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CFCF76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FAC58C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c>
          <w:tcPr>
            <w:tcW w:w="1750" w:type="dxa"/>
            <w:tcBorders>
              <w:top w:val="single" w:sz="6" w:space="0" w:color="000000"/>
              <w:left w:val="single" w:sz="6" w:space="0" w:color="000000"/>
              <w:bottom w:val="single" w:sz="6" w:space="0" w:color="000000"/>
              <w:right w:val="single" w:sz="6" w:space="0" w:color="000000"/>
            </w:tcBorders>
            <w:hideMark/>
          </w:tcPr>
          <w:p w14:paraId="61D697D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c>
      </w:tr>
    </w:tbl>
    <w:p w14:paraId="18CAAF81"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393"/>
        <w:gridCol w:w="6407"/>
      </w:tblGrid>
      <w:tr w:rsidR="00CB3DC9" w:rsidRPr="00CB3DC9" w14:paraId="446801FF" w14:textId="77777777" w:rsidTr="00CB3DC9">
        <w:tc>
          <w:tcPr>
            <w:tcW w:w="0" w:type="auto"/>
            <w:gridSpan w:val="2"/>
            <w:hideMark/>
          </w:tcPr>
          <w:p w14:paraId="32BB9F03" w14:textId="3944ECAF"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Подписи заверяю: ______________________________________________________________________ </w:t>
            </w:r>
          </w:p>
          <w:p w14:paraId="62D00F71" w14:textId="77777777" w:rsidR="00CB3DC9" w:rsidRPr="00CB3DC9" w:rsidRDefault="00CB3DC9" w:rsidP="00CB3DC9">
            <w:pPr>
              <w:spacing w:after="0" w:line="288" w:lineRule="atLeast"/>
              <w:jc w:val="right"/>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(Ф.И.О., дата рождения, данные паспорта (или заменяющего его документа), </w:t>
            </w:r>
          </w:p>
          <w:p w14:paraId="62ED3FF9" w14:textId="31832EFC"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______________________________________________________________________ </w:t>
            </w:r>
          </w:p>
          <w:p w14:paraId="05C00D1A" w14:textId="77777777" w:rsidR="00CB3DC9" w:rsidRDefault="00CB3DC9" w:rsidP="00CB3DC9">
            <w:pPr>
              <w:spacing w:after="0" w:line="240" w:lineRule="auto"/>
              <w:jc w:val="center"/>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адрес регистрации лица, осуществляющего сбор подписей) </w:t>
            </w:r>
          </w:p>
          <w:p w14:paraId="6505A37A" w14:textId="77777777" w:rsidR="00873120" w:rsidRDefault="00873120" w:rsidP="00CB3DC9">
            <w:pPr>
              <w:spacing w:after="0" w:line="240" w:lineRule="auto"/>
              <w:jc w:val="center"/>
              <w:rPr>
                <w:rFonts w:ascii="Times New Roman" w:eastAsia="Times New Roman" w:hAnsi="Times New Roman" w:cs="Times New Roman"/>
                <w:sz w:val="20"/>
                <w:szCs w:val="20"/>
                <w:lang w:eastAsia="ru-RU"/>
              </w:rPr>
            </w:pPr>
          </w:p>
          <w:p w14:paraId="42BC146A" w14:textId="33C3439D" w:rsidR="00873120" w:rsidRPr="00CB3DC9" w:rsidRDefault="00873120" w:rsidP="00CB3DC9">
            <w:pPr>
              <w:spacing w:after="0" w:line="240" w:lineRule="auto"/>
              <w:jc w:val="center"/>
              <w:rPr>
                <w:rFonts w:ascii="Times New Roman" w:eastAsia="Times New Roman" w:hAnsi="Times New Roman" w:cs="Times New Roman"/>
                <w:sz w:val="20"/>
                <w:szCs w:val="20"/>
                <w:lang w:eastAsia="ru-RU"/>
              </w:rPr>
            </w:pPr>
          </w:p>
        </w:tc>
      </w:tr>
      <w:tr w:rsidR="00CB3DC9" w:rsidRPr="00CB3DC9" w14:paraId="72D2E879" w14:textId="77777777" w:rsidTr="00CB3DC9">
        <w:tc>
          <w:tcPr>
            <w:tcW w:w="0" w:type="auto"/>
            <w:hideMark/>
          </w:tcPr>
          <w:p w14:paraId="65216528" w14:textId="77777777"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"___" __________ 20___ г. </w:t>
            </w:r>
          </w:p>
        </w:tc>
        <w:tc>
          <w:tcPr>
            <w:tcW w:w="0" w:type="auto"/>
            <w:hideMark/>
          </w:tcPr>
          <w:p w14:paraId="4D32A159" w14:textId="77777777" w:rsidR="00CB3DC9" w:rsidRPr="00CB3DC9" w:rsidRDefault="00CB3DC9" w:rsidP="00CB3DC9">
            <w:pPr>
              <w:spacing w:after="0" w:line="288" w:lineRule="atLeast"/>
              <w:jc w:val="righ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________________ </w:t>
            </w:r>
          </w:p>
          <w:p w14:paraId="2A64A9CD" w14:textId="77777777" w:rsidR="00CB3DC9" w:rsidRPr="00CB3DC9" w:rsidRDefault="00CB3DC9" w:rsidP="00CB3DC9">
            <w:pPr>
              <w:spacing w:after="0" w:line="288" w:lineRule="atLeast"/>
              <w:ind w:left="3120"/>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(подпись) </w:t>
            </w:r>
          </w:p>
        </w:tc>
      </w:tr>
    </w:tbl>
    <w:p w14:paraId="0CE219FF" w14:textId="73CAC5EF"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5185F41" w14:textId="530B1D26"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C6A2128" w14:textId="3E86DA04"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666A73D" w14:textId="3B2ABC8E"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19074EA" w14:textId="4DE23356"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9D84DAB" w14:textId="7A289ABE"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2C57485" w14:textId="6C13D1C7"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F63B9BA" w14:textId="3FD8FDD8"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28F292E" w14:textId="492B77CB"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39F756D" w14:textId="37689670"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260173C" w14:textId="7B683CBF"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8EF776D" w14:textId="17F186ED"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7D1F695" w14:textId="3CED8CB8" w:rsidR="00FA05C5" w:rsidRDefault="00FA05C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03C397A" w14:textId="77777777" w:rsidR="00FA05C5" w:rsidRDefault="00FA05C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45FBC07" w14:textId="27BD377B"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AF8AB9F" w14:textId="0CF1CA52" w:rsidR="00CB3DC9" w:rsidRDefault="00CB3DC9" w:rsidP="00CB3DC9">
      <w:pPr>
        <w:autoSpaceDE w:val="0"/>
        <w:autoSpaceDN w:val="0"/>
        <w:adjustRightInd w:val="0"/>
        <w:spacing w:after="0" w:line="240" w:lineRule="exact"/>
        <w:jc w:val="right"/>
        <w:rPr>
          <w:rFonts w:ascii="Times New Roman" w:eastAsia="Calibri" w:hAnsi="Times New Roman" w:cs="Times New Roman"/>
          <w:sz w:val="28"/>
          <w:szCs w:val="28"/>
          <w:lang w:eastAsia="ru-RU"/>
        </w:rPr>
      </w:pPr>
      <w:bookmarkStart w:id="2" w:name="_Hlk200109042"/>
      <w:r w:rsidRPr="00D0532C">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w:t>
      </w:r>
    </w:p>
    <w:p w14:paraId="50DCA171"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Pr>
          <w:rFonts w:ascii="Times New Roman" w:eastAsia="Calibri" w:hAnsi="Times New Roman" w:cs="Times New Roman"/>
          <w:sz w:val="28"/>
          <w:szCs w:val="28"/>
          <w:lang w:eastAsia="ru-RU"/>
        </w:rPr>
        <w:t xml:space="preserve">   </w:t>
      </w: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w:t>
      </w:r>
      <w:r w:rsidRPr="000D1F05">
        <w:rPr>
          <w:rStyle w:val="a4"/>
          <w:rFonts w:ascii="Times New Roman" w:hAnsi="Times New Roman" w:cs="Times New Roman"/>
          <w:bCs/>
          <w:i w:val="0"/>
          <w:sz w:val="28"/>
          <w:szCs w:val="28"/>
        </w:rPr>
        <w:t xml:space="preserve">приеме </w:t>
      </w:r>
    </w:p>
    <w:p w14:paraId="3B2A4C1C"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инициативных проектов </w:t>
      </w:r>
    </w:p>
    <w:p w14:paraId="60B6A2C4"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Пермского муниципального</w:t>
      </w:r>
    </w:p>
    <w:p w14:paraId="598F15D0" w14:textId="77777777" w:rsidR="00CB3DC9"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округа Пермского края</w:t>
      </w:r>
    </w:p>
    <w:p w14:paraId="6144B9E2" w14:textId="77777777" w:rsidR="00CB3DC9" w:rsidRPr="000D1F05" w:rsidRDefault="00CB3DC9" w:rsidP="00CB3DC9">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на 2025 год</w:t>
      </w:r>
    </w:p>
    <w:bookmarkEnd w:id="2"/>
    <w:p w14:paraId="3B198FFB" w14:textId="77777777" w:rsidR="00CB3DC9" w:rsidRDefault="00CB3DC9" w:rsidP="00CB3DC9">
      <w:pPr>
        <w:spacing w:after="0" w:line="240" w:lineRule="auto"/>
        <w:jc w:val="center"/>
        <w:rPr>
          <w:rFonts w:ascii="Times New Roman" w:eastAsia="Times New Roman" w:hAnsi="Times New Roman" w:cs="Times New Roman"/>
          <w:sz w:val="28"/>
          <w:szCs w:val="28"/>
          <w:lang w:eastAsia="ru-RU"/>
        </w:rPr>
      </w:pPr>
    </w:p>
    <w:p w14:paraId="70E4F785" w14:textId="77777777" w:rsidR="00CB3DC9" w:rsidRDefault="00CB3DC9" w:rsidP="00CB3DC9">
      <w:pPr>
        <w:spacing w:after="0" w:line="240" w:lineRule="auto"/>
        <w:jc w:val="center"/>
        <w:rPr>
          <w:rFonts w:ascii="Times New Roman" w:eastAsia="Times New Roman" w:hAnsi="Times New Roman" w:cs="Times New Roman"/>
          <w:sz w:val="28"/>
          <w:szCs w:val="28"/>
          <w:lang w:eastAsia="ru-RU"/>
        </w:rPr>
      </w:pPr>
    </w:p>
    <w:p w14:paraId="34753345" w14:textId="5EB56B5F"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СОГЛАСИЕ</w:t>
      </w:r>
    </w:p>
    <w:p w14:paraId="0F3CB86F" w14:textId="77777777" w:rsidR="00CB3DC9" w:rsidRPr="00CB3DC9" w:rsidRDefault="00CB3DC9" w:rsidP="00CB3DC9">
      <w:pPr>
        <w:spacing w:after="0" w:line="240" w:lineRule="auto"/>
        <w:jc w:val="center"/>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на обработку персональных данных </w:t>
      </w:r>
    </w:p>
    <w:p w14:paraId="277C300D"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bl>
      <w:tblPr>
        <w:tblW w:w="10063" w:type="dxa"/>
        <w:tblInd w:w="-142" w:type="dxa"/>
        <w:tblCellMar>
          <w:left w:w="0" w:type="dxa"/>
          <w:right w:w="0" w:type="dxa"/>
        </w:tblCellMar>
        <w:tblLook w:val="04A0" w:firstRow="1" w:lastRow="0" w:firstColumn="1" w:lastColumn="0" w:noHBand="0" w:noVBand="1"/>
      </w:tblPr>
      <w:tblGrid>
        <w:gridCol w:w="4962"/>
        <w:gridCol w:w="5101"/>
      </w:tblGrid>
      <w:tr w:rsidR="00CB3DC9" w:rsidRPr="00CB3DC9" w14:paraId="721C6B21" w14:textId="77777777" w:rsidTr="00CB3DC9">
        <w:tc>
          <w:tcPr>
            <w:tcW w:w="10063" w:type="dxa"/>
            <w:gridSpan w:val="2"/>
            <w:hideMark/>
          </w:tcPr>
          <w:p w14:paraId="624C1F43" w14:textId="561D7BBF" w:rsidR="00CB3DC9" w:rsidRPr="00CB3DC9" w:rsidRDefault="00CB3DC9" w:rsidP="00CB3DC9">
            <w:pPr>
              <w:spacing w:after="0" w:line="288" w:lineRule="atLeast"/>
              <w:ind w:firstLine="285"/>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Я, __________________________________________________________________, </w:t>
            </w:r>
          </w:p>
          <w:p w14:paraId="1D58448E" w14:textId="77777777" w:rsidR="00CB3DC9" w:rsidRPr="00CB3DC9" w:rsidRDefault="00CB3DC9" w:rsidP="00CB3DC9">
            <w:pPr>
              <w:spacing w:after="0" w:line="240" w:lineRule="auto"/>
              <w:jc w:val="center"/>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(фамилия, имя, отчество) </w:t>
            </w:r>
          </w:p>
          <w:p w14:paraId="271BE018" w14:textId="77777777" w:rsidR="00CB3DC9" w:rsidRDefault="00CB3DC9" w:rsidP="00CB3DC9">
            <w:pPr>
              <w:spacing w:after="0" w:line="288" w:lineRule="atLeast"/>
              <w:rPr>
                <w:rFonts w:ascii="Times New Roman" w:eastAsia="Times New Roman" w:hAnsi="Times New Roman" w:cs="Times New Roman"/>
                <w:sz w:val="28"/>
                <w:szCs w:val="28"/>
                <w:lang w:eastAsia="ru-RU"/>
              </w:rPr>
            </w:pPr>
          </w:p>
          <w:p w14:paraId="5E4AAEAF" w14:textId="36B70A88"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зарегистрированный(ая) по адресу: _______________________________________, </w:t>
            </w:r>
          </w:p>
        </w:tc>
      </w:tr>
      <w:tr w:rsidR="00CB3DC9" w:rsidRPr="00CB3DC9" w14:paraId="5B436DBF" w14:textId="77777777" w:rsidTr="00CB3DC9">
        <w:tc>
          <w:tcPr>
            <w:tcW w:w="4962" w:type="dxa"/>
            <w:hideMark/>
          </w:tcPr>
          <w:p w14:paraId="4746BEFC" w14:textId="44D51E00" w:rsidR="00CB3DC9" w:rsidRP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серия _________ </w:t>
            </w:r>
            <w:r w:rsidR="0041559D">
              <w:rPr>
                <w:rFonts w:ascii="Times New Roman" w:eastAsia="Times New Roman" w:hAnsi="Times New Roman" w:cs="Times New Roman"/>
                <w:sz w:val="28"/>
                <w:szCs w:val="28"/>
                <w:lang w:eastAsia="ru-RU"/>
              </w:rPr>
              <w:t>№</w:t>
            </w:r>
            <w:r w:rsidRPr="00CB3DC9">
              <w:rPr>
                <w:rFonts w:ascii="Times New Roman" w:eastAsia="Times New Roman" w:hAnsi="Times New Roman" w:cs="Times New Roman"/>
                <w:sz w:val="28"/>
                <w:szCs w:val="28"/>
                <w:lang w:eastAsia="ru-RU"/>
              </w:rPr>
              <w:t xml:space="preserve">_________________, </w:t>
            </w:r>
          </w:p>
          <w:p w14:paraId="001995E7" w14:textId="29E593B5" w:rsidR="00CB3DC9" w:rsidRPr="00CB3DC9" w:rsidRDefault="0041559D" w:rsidP="00CB3DC9">
            <w:pPr>
              <w:spacing w:after="0" w:line="28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CB3DC9" w:rsidRPr="00CB3DC9">
              <w:rPr>
                <w:rFonts w:ascii="Times New Roman" w:eastAsia="Times New Roman" w:hAnsi="Times New Roman" w:cs="Times New Roman"/>
                <w:sz w:val="20"/>
                <w:szCs w:val="20"/>
                <w:lang w:eastAsia="ru-RU"/>
              </w:rPr>
              <w:t>(документа, удостоверяющего личность</w:t>
            </w:r>
            <w:r w:rsidR="00CB3DC9" w:rsidRPr="00CB3DC9">
              <w:rPr>
                <w:rFonts w:ascii="Times New Roman" w:eastAsia="Times New Roman" w:hAnsi="Times New Roman" w:cs="Times New Roman"/>
                <w:sz w:val="28"/>
                <w:szCs w:val="28"/>
                <w:lang w:eastAsia="ru-RU"/>
              </w:rPr>
              <w:t xml:space="preserve">) </w:t>
            </w:r>
          </w:p>
        </w:tc>
        <w:tc>
          <w:tcPr>
            <w:tcW w:w="0" w:type="auto"/>
            <w:hideMark/>
          </w:tcPr>
          <w:p w14:paraId="709875EA"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выдан ______________________________, </w:t>
            </w:r>
          </w:p>
          <w:p w14:paraId="23F0784A" w14:textId="77777777" w:rsidR="00CB3DC9" w:rsidRPr="00CB3DC9" w:rsidRDefault="00CB3DC9" w:rsidP="00CB3DC9">
            <w:pPr>
              <w:spacing w:after="0" w:line="240" w:lineRule="auto"/>
              <w:jc w:val="center"/>
              <w:rPr>
                <w:rFonts w:ascii="Times New Roman" w:eastAsia="Times New Roman" w:hAnsi="Times New Roman" w:cs="Times New Roman"/>
                <w:sz w:val="24"/>
                <w:szCs w:val="24"/>
                <w:lang w:eastAsia="ru-RU"/>
              </w:rPr>
            </w:pPr>
            <w:r w:rsidRPr="00CB3DC9">
              <w:rPr>
                <w:rFonts w:ascii="Times New Roman" w:eastAsia="Times New Roman" w:hAnsi="Times New Roman" w:cs="Times New Roman"/>
                <w:sz w:val="24"/>
                <w:szCs w:val="24"/>
                <w:lang w:eastAsia="ru-RU"/>
              </w:rPr>
              <w:t xml:space="preserve">(дата) </w:t>
            </w:r>
          </w:p>
        </w:tc>
      </w:tr>
      <w:tr w:rsidR="00CB3DC9" w:rsidRPr="00CB3DC9" w14:paraId="1A79A638" w14:textId="77777777" w:rsidTr="00CB3DC9">
        <w:tc>
          <w:tcPr>
            <w:tcW w:w="10063" w:type="dxa"/>
            <w:gridSpan w:val="2"/>
            <w:hideMark/>
          </w:tcPr>
          <w:p w14:paraId="44D62170" w14:textId="62279A64"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_______________________________________________________________________, </w:t>
            </w:r>
          </w:p>
          <w:p w14:paraId="65CD927D" w14:textId="77777777" w:rsidR="00CB3DC9" w:rsidRPr="00CB3DC9" w:rsidRDefault="00CB3DC9" w:rsidP="00CB3DC9">
            <w:pPr>
              <w:spacing w:after="0" w:line="240" w:lineRule="auto"/>
              <w:jc w:val="center"/>
              <w:rPr>
                <w:rFonts w:ascii="Times New Roman" w:eastAsia="Times New Roman" w:hAnsi="Times New Roman" w:cs="Times New Roman"/>
                <w:sz w:val="24"/>
                <w:szCs w:val="24"/>
                <w:lang w:eastAsia="ru-RU"/>
              </w:rPr>
            </w:pPr>
            <w:r w:rsidRPr="00CB3DC9">
              <w:rPr>
                <w:rFonts w:ascii="Times New Roman" w:eastAsia="Times New Roman" w:hAnsi="Times New Roman" w:cs="Times New Roman"/>
                <w:sz w:val="24"/>
                <w:szCs w:val="24"/>
                <w:lang w:eastAsia="ru-RU"/>
              </w:rPr>
              <w:t xml:space="preserve">(орган, выдавший документ, удостоверяющий личность) </w:t>
            </w:r>
          </w:p>
        </w:tc>
      </w:tr>
    </w:tbl>
    <w:p w14:paraId="47EA7FE5"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p w14:paraId="0A394DF6" w14:textId="412C92D9" w:rsidR="00CB3DC9" w:rsidRPr="00CB3DC9" w:rsidRDefault="00CB3DC9" w:rsidP="00CB3DC9">
      <w:pPr>
        <w:spacing w:after="0" w:line="288" w:lineRule="atLeast"/>
        <w:ind w:firstLine="540"/>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в соответствии со статьей 9 Федерального закона от 27 июля 2006 г. </w:t>
      </w:r>
      <w:r w:rsidR="0041559D">
        <w:rPr>
          <w:rFonts w:ascii="Times New Roman" w:eastAsia="Times New Roman" w:hAnsi="Times New Roman" w:cs="Times New Roman"/>
          <w:sz w:val="28"/>
          <w:szCs w:val="28"/>
          <w:lang w:eastAsia="ru-RU"/>
        </w:rPr>
        <w:t>№</w:t>
      </w:r>
      <w:r w:rsidRPr="00CB3DC9">
        <w:rPr>
          <w:rFonts w:ascii="Times New Roman" w:eastAsia="Times New Roman" w:hAnsi="Times New Roman" w:cs="Times New Roman"/>
          <w:sz w:val="28"/>
          <w:szCs w:val="28"/>
          <w:lang w:eastAsia="ru-RU"/>
        </w:rPr>
        <w:t xml:space="preserve"> 152-ФЗ </w:t>
      </w:r>
      <w:r w:rsidR="0041559D">
        <w:rPr>
          <w:rFonts w:ascii="Times New Roman" w:eastAsia="Times New Roman" w:hAnsi="Times New Roman" w:cs="Times New Roman"/>
          <w:sz w:val="28"/>
          <w:szCs w:val="28"/>
          <w:lang w:eastAsia="ru-RU"/>
        </w:rPr>
        <w:t>«</w:t>
      </w:r>
      <w:r w:rsidRPr="00CB3DC9">
        <w:rPr>
          <w:rFonts w:ascii="Times New Roman" w:eastAsia="Times New Roman" w:hAnsi="Times New Roman" w:cs="Times New Roman"/>
          <w:sz w:val="28"/>
          <w:szCs w:val="28"/>
          <w:lang w:eastAsia="ru-RU"/>
        </w:rPr>
        <w:t xml:space="preserve">О персональных данных" настоящим даю свое согласие на обработку моих персональных данных администрацией Пермского муниципального округа Пермского края (далее - администрация округа), находящейся по адресу: </w:t>
      </w:r>
      <w:r w:rsidR="0041559D" w:rsidRPr="0041559D">
        <w:rPr>
          <w:rFonts w:ascii="Times New Roman" w:eastAsia="Times New Roman" w:hAnsi="Times New Roman" w:cs="Times New Roman"/>
          <w:sz w:val="28"/>
          <w:szCs w:val="28"/>
          <w:lang w:eastAsia="ru-RU"/>
        </w:rPr>
        <w:t>г. Пермь, ул. Верхне-Муллинская, д. 71</w:t>
      </w:r>
      <w:r w:rsidRPr="00CB3DC9">
        <w:rPr>
          <w:rFonts w:ascii="Times New Roman" w:eastAsia="Times New Roman" w:hAnsi="Times New Roman" w:cs="Times New Roman"/>
          <w:sz w:val="28"/>
          <w:szCs w:val="28"/>
          <w:lang w:eastAsia="ru-RU"/>
        </w:rPr>
        <w:t xml:space="preserve">. </w:t>
      </w:r>
    </w:p>
    <w:p w14:paraId="53707AB5" w14:textId="77777777" w:rsidR="00CB3DC9" w:rsidRPr="00CB3DC9" w:rsidRDefault="00CB3DC9" w:rsidP="00CB3DC9">
      <w:pPr>
        <w:spacing w:after="0" w:line="360" w:lineRule="exact"/>
        <w:ind w:firstLine="539"/>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1. 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1D204F44" w14:textId="77777777" w:rsidR="00CB3DC9" w:rsidRPr="00CB3DC9" w:rsidRDefault="00CB3DC9" w:rsidP="00CB3DC9">
      <w:pPr>
        <w:spacing w:after="0" w:line="360" w:lineRule="exact"/>
        <w:ind w:firstLine="539"/>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2.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 </w:t>
      </w:r>
    </w:p>
    <w:p w14:paraId="7B8DB18D" w14:textId="77777777" w:rsidR="00CB3DC9" w:rsidRPr="00CB3DC9" w:rsidRDefault="00CB3DC9" w:rsidP="00CB3DC9">
      <w:pPr>
        <w:spacing w:after="0" w:line="360" w:lineRule="exact"/>
        <w:ind w:firstLine="539"/>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3.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w:t>
      </w:r>
    </w:p>
    <w:p w14:paraId="05E163DD" w14:textId="77777777" w:rsidR="00CB3DC9" w:rsidRPr="00CB3DC9" w:rsidRDefault="00CB3DC9" w:rsidP="00CB3DC9">
      <w:pPr>
        <w:spacing w:after="0" w:line="360" w:lineRule="exact"/>
        <w:ind w:firstLine="539"/>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lastRenderedPageBreak/>
        <w:t xml:space="preserve">Также выражаю согласие на размещение на официальном сайте Пермского муниципального округа в информационно-телекоммуникационной сети "Интернет" сведений обо мне, как об инициаторе проекта. </w:t>
      </w:r>
    </w:p>
    <w:p w14:paraId="32C0CFA8" w14:textId="77777777" w:rsidR="00CB3DC9" w:rsidRPr="00CB3DC9" w:rsidRDefault="00CB3DC9" w:rsidP="00CB3DC9">
      <w:pPr>
        <w:spacing w:after="0" w:line="360" w:lineRule="exact"/>
        <w:ind w:firstLine="539"/>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4.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округа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округа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Настоящий пункт является соглашением между мной и администрацией округа об изменении срока прекращения обработки моих персональных данных после поступления отзыва настоящего согласия. </w:t>
      </w:r>
    </w:p>
    <w:p w14:paraId="29EB269E" w14:textId="77777777" w:rsidR="00CB3DC9" w:rsidRPr="00CB3DC9" w:rsidRDefault="00CB3DC9" w:rsidP="00CB3DC9">
      <w:pPr>
        <w:spacing w:after="0" w:line="288" w:lineRule="atLeast"/>
        <w:jc w:val="both"/>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  </w:t>
      </w:r>
    </w:p>
    <w:tbl>
      <w:tblPr>
        <w:tblW w:w="12040" w:type="dxa"/>
        <w:tblInd w:w="15" w:type="dxa"/>
        <w:tblCellMar>
          <w:left w:w="0" w:type="dxa"/>
          <w:right w:w="0" w:type="dxa"/>
        </w:tblCellMar>
        <w:tblLook w:val="04A0" w:firstRow="1" w:lastRow="0" w:firstColumn="1" w:lastColumn="0" w:noHBand="0" w:noVBand="1"/>
      </w:tblPr>
      <w:tblGrid>
        <w:gridCol w:w="6648"/>
        <w:gridCol w:w="5392"/>
      </w:tblGrid>
      <w:tr w:rsidR="00CB3DC9" w:rsidRPr="00CB3DC9" w14:paraId="30892180" w14:textId="77777777" w:rsidTr="0041559D">
        <w:tc>
          <w:tcPr>
            <w:tcW w:w="6648" w:type="dxa"/>
            <w:hideMark/>
          </w:tcPr>
          <w:p w14:paraId="3CEF5210" w14:textId="5DF72024" w:rsidR="00CB3DC9" w:rsidRPr="00CB3DC9" w:rsidRDefault="00CB3DC9" w:rsidP="00CB3DC9">
            <w:pPr>
              <w:spacing w:after="0" w:line="240" w:lineRule="auto"/>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 xml:space="preserve">___________________ </w:t>
            </w:r>
            <w:r>
              <w:rPr>
                <w:rFonts w:ascii="Times New Roman" w:eastAsia="Times New Roman" w:hAnsi="Times New Roman" w:cs="Times New Roman"/>
                <w:sz w:val="28"/>
                <w:szCs w:val="28"/>
                <w:lang w:eastAsia="ru-RU"/>
              </w:rPr>
              <w:t xml:space="preserve">      </w:t>
            </w:r>
            <w:r w:rsidR="004155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442C10D8" w14:textId="77777777" w:rsidR="00CB3DC9" w:rsidRPr="00CB3DC9" w:rsidRDefault="00CB3DC9" w:rsidP="00CB3DC9">
            <w:pPr>
              <w:spacing w:after="0" w:line="240" w:lineRule="auto"/>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(фамилия, имя, отчество) </w:t>
            </w:r>
          </w:p>
        </w:tc>
        <w:tc>
          <w:tcPr>
            <w:tcW w:w="5392" w:type="dxa"/>
            <w:vAlign w:val="center"/>
            <w:hideMark/>
          </w:tcPr>
          <w:p w14:paraId="76733B40" w14:textId="1A06229E" w:rsidR="00CB3DC9" w:rsidRDefault="00CB3DC9" w:rsidP="00CB3DC9">
            <w:pPr>
              <w:spacing w:after="0" w:line="288" w:lineRule="atLeast"/>
              <w:rPr>
                <w:rFonts w:ascii="Times New Roman" w:eastAsia="Times New Roman" w:hAnsi="Times New Roman" w:cs="Times New Roman"/>
                <w:sz w:val="28"/>
                <w:szCs w:val="28"/>
                <w:lang w:eastAsia="ru-RU"/>
              </w:rPr>
            </w:pPr>
            <w:r w:rsidRPr="00CB3DC9">
              <w:rPr>
                <w:rFonts w:ascii="Times New Roman" w:eastAsia="Times New Roman" w:hAnsi="Times New Roman" w:cs="Times New Roman"/>
                <w:sz w:val="28"/>
                <w:szCs w:val="28"/>
                <w:lang w:eastAsia="ru-RU"/>
              </w:rPr>
              <w:t>/_________________/</w:t>
            </w:r>
          </w:p>
          <w:p w14:paraId="698F10EC" w14:textId="1F1B5406" w:rsidR="00CB3DC9" w:rsidRPr="00CB3DC9" w:rsidRDefault="00CB3DC9" w:rsidP="00CB3DC9">
            <w:pPr>
              <w:spacing w:after="0" w:line="288" w:lineRule="atLeast"/>
              <w:rPr>
                <w:rFonts w:ascii="Times New Roman" w:eastAsia="Times New Roman" w:hAnsi="Times New Roman" w:cs="Times New Roman"/>
                <w:sz w:val="20"/>
                <w:szCs w:val="20"/>
                <w:lang w:eastAsia="ru-RU"/>
              </w:rPr>
            </w:pPr>
            <w:r w:rsidRPr="00CB3DC9">
              <w:rPr>
                <w:rFonts w:ascii="Times New Roman" w:eastAsia="Times New Roman" w:hAnsi="Times New Roman" w:cs="Times New Roman"/>
                <w:sz w:val="20"/>
                <w:szCs w:val="20"/>
                <w:lang w:eastAsia="ru-RU"/>
              </w:rPr>
              <w:t xml:space="preserve">(подпись) </w:t>
            </w:r>
          </w:p>
        </w:tc>
      </w:tr>
    </w:tbl>
    <w:p w14:paraId="17D6F755" w14:textId="77777777" w:rsidR="00CB3DC9" w:rsidRPr="00CB3DC9" w:rsidRDefault="00CB3DC9" w:rsidP="00CB3DC9">
      <w:pPr>
        <w:spacing w:after="0" w:line="288" w:lineRule="atLeast"/>
        <w:jc w:val="both"/>
        <w:rPr>
          <w:rFonts w:ascii="Times New Roman" w:eastAsia="Times New Roman" w:hAnsi="Times New Roman" w:cs="Times New Roman"/>
          <w:sz w:val="24"/>
          <w:szCs w:val="24"/>
          <w:lang w:eastAsia="ru-RU"/>
        </w:rPr>
      </w:pPr>
      <w:r w:rsidRPr="00CB3DC9">
        <w:rPr>
          <w:rFonts w:ascii="Times New Roman" w:eastAsia="Times New Roman" w:hAnsi="Times New Roman" w:cs="Times New Roman"/>
          <w:sz w:val="24"/>
          <w:szCs w:val="24"/>
          <w:lang w:eastAsia="ru-RU"/>
        </w:rPr>
        <w:t xml:space="preserve">  </w:t>
      </w:r>
    </w:p>
    <w:p w14:paraId="2106227B" w14:textId="3845DB10" w:rsidR="00CB3DC9" w:rsidRDefault="00CB3DC9"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F1CFC6" w14:textId="59BCCC66"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AFA4D6E" w14:textId="2F794FC6"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BF63E76" w14:textId="10C7256A"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2F3003D" w14:textId="7F5D0EDB"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00FDA93" w14:textId="6B410C58"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9838F18" w14:textId="071560C4"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A2DF8E6" w14:textId="30B26426"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6B8E26A" w14:textId="3DD2E9D4"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F614461" w14:textId="31891954"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39D680E" w14:textId="78ADD84B"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4FB526" w14:textId="4CE54F0A"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16237A" w14:textId="305BC7ED"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C11A950" w14:textId="5C993036"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BDB72C3" w14:textId="2CCE994E"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CDBFF8F" w14:textId="6EE7C998"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D2DB258" w14:textId="6D1FC9FC"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794B796" w14:textId="1F53FD31"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424F27A" w14:textId="48771C92"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C8FD665" w14:textId="5520B3DC"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2A0F096" w14:textId="533A9963"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A1B3E37" w14:textId="3B61D4B0"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3294AE4" w14:textId="77777777"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A87423D" w14:textId="1204F1C9"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2BC5467" w14:textId="6DFEEFF2"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C21C00E" w14:textId="77777777" w:rsidR="005C4C3C" w:rsidRDefault="005C4C3C" w:rsidP="009D4405">
      <w:pPr>
        <w:autoSpaceDE w:val="0"/>
        <w:autoSpaceDN w:val="0"/>
        <w:adjustRightInd w:val="0"/>
        <w:spacing w:after="0" w:line="240" w:lineRule="exact"/>
        <w:jc w:val="right"/>
        <w:rPr>
          <w:rFonts w:ascii="Times New Roman" w:eastAsia="Calibri" w:hAnsi="Times New Roman" w:cs="Times New Roman"/>
          <w:sz w:val="28"/>
          <w:szCs w:val="28"/>
          <w:lang w:eastAsia="ru-RU"/>
        </w:rPr>
      </w:pPr>
      <w:bookmarkStart w:id="3" w:name="_Hlk200109131"/>
    </w:p>
    <w:p w14:paraId="39AB4C1B" w14:textId="50B6B3EF" w:rsidR="009D4405" w:rsidRDefault="009D4405" w:rsidP="009D4405">
      <w:pPr>
        <w:autoSpaceDE w:val="0"/>
        <w:autoSpaceDN w:val="0"/>
        <w:adjustRightInd w:val="0"/>
        <w:spacing w:after="0" w:line="240" w:lineRule="exact"/>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4</w:t>
      </w:r>
    </w:p>
    <w:p w14:paraId="7B937030"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Pr>
          <w:rFonts w:ascii="Times New Roman" w:eastAsia="Calibri" w:hAnsi="Times New Roman" w:cs="Times New Roman"/>
          <w:sz w:val="28"/>
          <w:szCs w:val="28"/>
          <w:lang w:eastAsia="ru-RU"/>
        </w:rPr>
        <w:t xml:space="preserve">   </w:t>
      </w: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w:t>
      </w:r>
      <w:r w:rsidRPr="000D1F05">
        <w:rPr>
          <w:rStyle w:val="a4"/>
          <w:rFonts w:ascii="Times New Roman" w:hAnsi="Times New Roman" w:cs="Times New Roman"/>
          <w:bCs/>
          <w:i w:val="0"/>
          <w:sz w:val="28"/>
          <w:szCs w:val="28"/>
        </w:rPr>
        <w:t xml:space="preserve">приеме </w:t>
      </w:r>
    </w:p>
    <w:p w14:paraId="6243CD1C"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инициативных проектов </w:t>
      </w:r>
    </w:p>
    <w:p w14:paraId="5E2085C2"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Пермского муниципального</w:t>
      </w:r>
    </w:p>
    <w:p w14:paraId="20B85478"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округа Пермского края</w:t>
      </w:r>
    </w:p>
    <w:p w14:paraId="5A8D5622" w14:textId="77777777" w:rsidR="009D4405" w:rsidRPr="000D1F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на 2025 год</w:t>
      </w:r>
    </w:p>
    <w:p w14:paraId="48F0BBA4" w14:textId="0E6EBBF9"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bookmarkEnd w:id="3"/>
    <w:p w14:paraId="492E08BD" w14:textId="77777777"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24935D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СМЕТА</w:t>
      </w:r>
    </w:p>
    <w:p w14:paraId="1DA420D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расходов на приобретение товаров/оказание услуг &lt;*&gt; </w:t>
      </w:r>
    </w:p>
    <w:p w14:paraId="3C8D133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____________________________________________________________ </w:t>
      </w:r>
    </w:p>
    <w:p w14:paraId="0B267AB9" w14:textId="77777777" w:rsidR="009D4405" w:rsidRPr="009D4405" w:rsidRDefault="009D4405" w:rsidP="009D4405">
      <w:pPr>
        <w:spacing w:after="0" w:line="240" w:lineRule="auto"/>
        <w:jc w:val="center"/>
        <w:rPr>
          <w:rFonts w:ascii="Times New Roman" w:eastAsia="Times New Roman" w:hAnsi="Times New Roman" w:cs="Times New Roman"/>
          <w:sz w:val="20"/>
          <w:szCs w:val="20"/>
          <w:lang w:eastAsia="ru-RU"/>
        </w:rPr>
      </w:pPr>
      <w:r w:rsidRPr="009D4405">
        <w:rPr>
          <w:rFonts w:ascii="Times New Roman" w:eastAsia="Times New Roman" w:hAnsi="Times New Roman" w:cs="Times New Roman"/>
          <w:sz w:val="20"/>
          <w:szCs w:val="20"/>
          <w:lang w:eastAsia="ru-RU"/>
        </w:rPr>
        <w:t xml:space="preserve">(наименование инициативного проекта) </w:t>
      </w:r>
    </w:p>
    <w:p w14:paraId="5E3ED3F6" w14:textId="77777777"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494"/>
        <w:gridCol w:w="2871"/>
        <w:gridCol w:w="1438"/>
        <w:gridCol w:w="676"/>
        <w:gridCol w:w="1661"/>
        <w:gridCol w:w="1875"/>
      </w:tblGrid>
      <w:tr w:rsidR="009D4405" w:rsidRPr="009D4405" w14:paraId="15D1A8ED"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2B566C8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2D8DF03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Наименование работ и затрат </w:t>
            </w:r>
          </w:p>
        </w:tc>
        <w:tc>
          <w:tcPr>
            <w:tcW w:w="0" w:type="auto"/>
            <w:tcBorders>
              <w:top w:val="single" w:sz="6" w:space="0" w:color="000000"/>
              <w:left w:val="single" w:sz="6" w:space="0" w:color="000000"/>
              <w:bottom w:val="single" w:sz="6" w:space="0" w:color="000000"/>
              <w:right w:val="single" w:sz="6" w:space="0" w:color="000000"/>
            </w:tcBorders>
            <w:hideMark/>
          </w:tcPr>
          <w:p w14:paraId="3945A69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Ед. измерения </w:t>
            </w:r>
          </w:p>
        </w:tc>
        <w:tc>
          <w:tcPr>
            <w:tcW w:w="0" w:type="auto"/>
            <w:tcBorders>
              <w:top w:val="single" w:sz="6" w:space="0" w:color="000000"/>
              <w:left w:val="single" w:sz="6" w:space="0" w:color="000000"/>
              <w:bottom w:val="single" w:sz="6" w:space="0" w:color="000000"/>
              <w:right w:val="single" w:sz="6" w:space="0" w:color="000000"/>
            </w:tcBorders>
            <w:hideMark/>
          </w:tcPr>
          <w:p w14:paraId="4015515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Кол-во </w:t>
            </w:r>
          </w:p>
        </w:tc>
        <w:tc>
          <w:tcPr>
            <w:tcW w:w="0" w:type="auto"/>
            <w:tcBorders>
              <w:top w:val="single" w:sz="6" w:space="0" w:color="000000"/>
              <w:left w:val="single" w:sz="6" w:space="0" w:color="000000"/>
              <w:bottom w:val="single" w:sz="6" w:space="0" w:color="000000"/>
              <w:right w:val="single" w:sz="6" w:space="0" w:color="000000"/>
            </w:tcBorders>
            <w:hideMark/>
          </w:tcPr>
          <w:p w14:paraId="0CDF3A7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Цена за единицу (руб.) </w:t>
            </w:r>
          </w:p>
        </w:tc>
        <w:tc>
          <w:tcPr>
            <w:tcW w:w="0" w:type="auto"/>
            <w:tcBorders>
              <w:top w:val="single" w:sz="6" w:space="0" w:color="000000"/>
              <w:left w:val="single" w:sz="6" w:space="0" w:color="000000"/>
              <w:bottom w:val="single" w:sz="6" w:space="0" w:color="000000"/>
              <w:right w:val="single" w:sz="6" w:space="0" w:color="000000"/>
            </w:tcBorders>
            <w:hideMark/>
          </w:tcPr>
          <w:p w14:paraId="6AD2033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Полная стоимость (руб.) </w:t>
            </w:r>
          </w:p>
        </w:tc>
      </w:tr>
      <w:tr w:rsidR="009D4405" w:rsidRPr="009D4405" w14:paraId="1534BD0D"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274A471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7952F2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613E5B5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3043A5C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2E3A7B9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14A4E6B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6 </w:t>
            </w:r>
          </w:p>
        </w:tc>
      </w:tr>
      <w:tr w:rsidR="009D4405" w:rsidRPr="009D4405" w14:paraId="14E5F14B"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23454DC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34C58BA8"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Приобретение (оказание),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198B86F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C6ABB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B78054"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C2C3F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368C9D8B"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5466940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7E4A8D56"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товары (указать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0D1D1B8C"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0B694B7"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773F590"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6A08148"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3C19CF07"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4B84B70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3D6EB06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услуги (указать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5A7355D5"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5B0BF79"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8AE386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EB7CC00"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43B6CAE0"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45280DC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2CA50A52"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Накладные расходы,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5289B7C4"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85BBB17"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250F83"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2D0EA3C"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5B1616DB"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5691CD5D"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804865"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E661BD6"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E46D615"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E8FA87C"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3F9A7B"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4562EDA4"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7977B5E8"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08A8A22"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5DE1EFC6"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FB86C54"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12098F3"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A987239"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6C9CD506"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7F438D02"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D857D29"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1F7C69"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3F4C547"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040F54E"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70F9A3D"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r w:rsidR="009D4405" w:rsidRPr="009D4405" w14:paraId="3A3F970D" w14:textId="77777777" w:rsidTr="009D4405">
        <w:tc>
          <w:tcPr>
            <w:tcW w:w="0" w:type="auto"/>
            <w:tcBorders>
              <w:top w:val="single" w:sz="6" w:space="0" w:color="000000"/>
              <w:left w:val="single" w:sz="6" w:space="0" w:color="000000"/>
              <w:bottom w:val="single" w:sz="6" w:space="0" w:color="000000"/>
              <w:right w:val="single" w:sz="6" w:space="0" w:color="000000"/>
            </w:tcBorders>
            <w:hideMark/>
          </w:tcPr>
          <w:p w14:paraId="57A5303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7381462"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3D72E259"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6235CA"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1B66ED6"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EC6C34F" w14:textId="77777777" w:rsidR="009D4405" w:rsidRPr="009D4405" w:rsidRDefault="009D4405" w:rsidP="009D4405">
            <w:pPr>
              <w:spacing w:after="0" w:line="288" w:lineRule="atLeast"/>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c>
      </w:tr>
    </w:tbl>
    <w:p w14:paraId="3492A70A" w14:textId="77777777"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9015"/>
      </w:tblGrid>
      <w:tr w:rsidR="009D4405" w:rsidRPr="009D4405" w14:paraId="1919E76C" w14:textId="77777777" w:rsidTr="009D4405">
        <w:tc>
          <w:tcPr>
            <w:tcW w:w="0" w:type="auto"/>
            <w:hideMark/>
          </w:tcPr>
          <w:p w14:paraId="791EF1E3" w14:textId="6D4C870D"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Представитель инициатора проекта ________________________________ </w:t>
            </w:r>
          </w:p>
          <w:p w14:paraId="333287B4" w14:textId="77777777" w:rsidR="009D4405" w:rsidRPr="009D4405" w:rsidRDefault="009D4405" w:rsidP="009D4405">
            <w:pPr>
              <w:spacing w:after="0" w:line="288" w:lineRule="atLeast"/>
              <w:ind w:left="5370"/>
              <w:jc w:val="both"/>
              <w:rPr>
                <w:rFonts w:ascii="Times New Roman" w:eastAsia="Times New Roman" w:hAnsi="Times New Roman" w:cs="Times New Roman"/>
                <w:sz w:val="20"/>
                <w:szCs w:val="20"/>
                <w:lang w:eastAsia="ru-RU"/>
              </w:rPr>
            </w:pPr>
            <w:r w:rsidRPr="009D4405">
              <w:rPr>
                <w:rFonts w:ascii="Times New Roman" w:eastAsia="Times New Roman" w:hAnsi="Times New Roman" w:cs="Times New Roman"/>
                <w:sz w:val="20"/>
                <w:szCs w:val="20"/>
                <w:lang w:eastAsia="ru-RU"/>
              </w:rPr>
              <w:t xml:space="preserve">(подпись, ФИО) </w:t>
            </w:r>
          </w:p>
          <w:p w14:paraId="348CD025" w14:textId="77777777"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М.П. </w:t>
            </w:r>
          </w:p>
        </w:tc>
      </w:tr>
    </w:tbl>
    <w:p w14:paraId="11CFD4C2" w14:textId="77777777"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6D21C4A1" w14:textId="77777777" w:rsidR="009D4405" w:rsidRPr="009D4405" w:rsidRDefault="009D4405" w:rsidP="009D4405">
      <w:pPr>
        <w:spacing w:after="0" w:line="288" w:lineRule="atLeast"/>
        <w:ind w:firstLine="540"/>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4381507F" w14:textId="77777777" w:rsidR="009D4405" w:rsidRPr="009D4405" w:rsidRDefault="009D4405" w:rsidP="009D4405">
      <w:pPr>
        <w:spacing w:before="168" w:after="0" w:line="288" w:lineRule="atLeast"/>
        <w:ind w:firstLine="540"/>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&lt;*&gt; К данной смете дополнительно прилагаются документы, подтверждающие заявленные расходы (коммерческие предложения и др.). </w:t>
      </w:r>
    </w:p>
    <w:p w14:paraId="52F9E34A" w14:textId="77777777" w:rsidR="009D4405" w:rsidRPr="009D4405" w:rsidRDefault="009D4405" w:rsidP="009D4405">
      <w:pPr>
        <w:spacing w:after="0" w:line="288" w:lineRule="atLeast"/>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0A17C4FF" w14:textId="061206DE"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C9E1BB5" w14:textId="5899DD46"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1CA9D46" w14:textId="75004DE9"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7B9C86D" w14:textId="1D4ABCEA"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73E2324" w14:textId="05D6F685"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2BC0903" w14:textId="22B27083" w:rsid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00C8258" w14:textId="05D17F9A" w:rsidR="009D4405" w:rsidRDefault="009D4405" w:rsidP="009D4405">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118F85B" w14:textId="77777777" w:rsidR="005C4C3C" w:rsidRDefault="005C4C3C" w:rsidP="009D4405">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F13EA3" w14:textId="00830EB8" w:rsidR="009D4405" w:rsidRDefault="009D4405" w:rsidP="009D4405">
      <w:pPr>
        <w:autoSpaceDE w:val="0"/>
        <w:autoSpaceDN w:val="0"/>
        <w:adjustRightInd w:val="0"/>
        <w:spacing w:after="0" w:line="240" w:lineRule="exact"/>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lastRenderedPageBreak/>
        <w:t xml:space="preserve">Приложение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5</w:t>
      </w:r>
    </w:p>
    <w:p w14:paraId="43FCD6CB"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Pr>
          <w:rFonts w:ascii="Times New Roman" w:eastAsia="Calibri" w:hAnsi="Times New Roman" w:cs="Times New Roman"/>
          <w:sz w:val="28"/>
          <w:szCs w:val="28"/>
          <w:lang w:eastAsia="ru-RU"/>
        </w:rPr>
        <w:t xml:space="preserve">   </w:t>
      </w: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w:t>
      </w:r>
      <w:r w:rsidRPr="000D1F05">
        <w:rPr>
          <w:rStyle w:val="a4"/>
          <w:rFonts w:ascii="Times New Roman" w:hAnsi="Times New Roman" w:cs="Times New Roman"/>
          <w:bCs/>
          <w:i w:val="0"/>
          <w:sz w:val="28"/>
          <w:szCs w:val="28"/>
        </w:rPr>
        <w:t xml:space="preserve">приеме </w:t>
      </w:r>
    </w:p>
    <w:p w14:paraId="55C91305"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инициативных проектов </w:t>
      </w:r>
    </w:p>
    <w:p w14:paraId="1DEB8886"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Пермского муниципального</w:t>
      </w:r>
    </w:p>
    <w:p w14:paraId="6FE1511F" w14:textId="77777777" w:rsidR="009D44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 xml:space="preserve"> округа Пермского края</w:t>
      </w:r>
    </w:p>
    <w:p w14:paraId="31F2074D" w14:textId="77777777" w:rsidR="009D4405" w:rsidRPr="000D1F05" w:rsidRDefault="009D4405" w:rsidP="009D4405">
      <w:pPr>
        <w:autoSpaceDE w:val="0"/>
        <w:autoSpaceDN w:val="0"/>
        <w:adjustRightInd w:val="0"/>
        <w:spacing w:after="0" w:line="240" w:lineRule="exact"/>
        <w:jc w:val="right"/>
        <w:rPr>
          <w:rStyle w:val="a4"/>
          <w:rFonts w:ascii="Times New Roman" w:hAnsi="Times New Roman" w:cs="Times New Roman"/>
          <w:bCs/>
          <w:i w:val="0"/>
          <w:sz w:val="28"/>
          <w:szCs w:val="28"/>
        </w:rPr>
      </w:pPr>
      <w:r w:rsidRPr="000D1F05">
        <w:rPr>
          <w:rStyle w:val="a4"/>
          <w:rFonts w:ascii="Times New Roman" w:hAnsi="Times New Roman" w:cs="Times New Roman"/>
          <w:bCs/>
          <w:i w:val="0"/>
          <w:sz w:val="28"/>
          <w:szCs w:val="28"/>
        </w:rPr>
        <w:t>на 2025 год</w:t>
      </w:r>
    </w:p>
    <w:p w14:paraId="2D0EE453" w14:textId="77777777" w:rsidR="009D4405" w:rsidRDefault="009D4405" w:rsidP="009D4405">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D611708" w14:textId="26CD918D" w:rsidR="009D4405" w:rsidRPr="009D4405" w:rsidRDefault="009D4405" w:rsidP="009D4405">
      <w:pPr>
        <w:spacing w:after="0" w:line="240" w:lineRule="auto"/>
        <w:jc w:val="center"/>
        <w:rPr>
          <w:rFonts w:ascii="Times New Roman" w:eastAsia="Times New Roman" w:hAnsi="Times New Roman" w:cs="Times New Roman"/>
          <w:b/>
          <w:bCs/>
          <w:sz w:val="28"/>
          <w:szCs w:val="28"/>
          <w:lang w:eastAsia="ru-RU"/>
        </w:rPr>
      </w:pPr>
      <w:r w:rsidRPr="009D4405">
        <w:rPr>
          <w:rFonts w:ascii="Times New Roman" w:eastAsia="Times New Roman" w:hAnsi="Times New Roman" w:cs="Times New Roman"/>
          <w:b/>
          <w:bCs/>
          <w:sz w:val="28"/>
          <w:szCs w:val="28"/>
          <w:lang w:eastAsia="ru-RU"/>
        </w:rPr>
        <w:t>Показатели</w:t>
      </w:r>
    </w:p>
    <w:p w14:paraId="10BD7C94" w14:textId="77777777" w:rsidR="009D4405" w:rsidRPr="009D4405" w:rsidRDefault="009D4405" w:rsidP="009D4405">
      <w:pPr>
        <w:spacing w:after="0" w:line="240" w:lineRule="auto"/>
        <w:jc w:val="center"/>
        <w:rPr>
          <w:rFonts w:ascii="Times New Roman" w:eastAsia="Times New Roman" w:hAnsi="Times New Roman" w:cs="Times New Roman"/>
          <w:b/>
          <w:bCs/>
          <w:sz w:val="28"/>
          <w:szCs w:val="28"/>
          <w:lang w:eastAsia="ru-RU"/>
        </w:rPr>
      </w:pPr>
      <w:r w:rsidRPr="009D4405">
        <w:rPr>
          <w:rFonts w:ascii="Times New Roman" w:eastAsia="Times New Roman" w:hAnsi="Times New Roman" w:cs="Times New Roman"/>
          <w:b/>
          <w:bCs/>
          <w:sz w:val="28"/>
          <w:szCs w:val="28"/>
          <w:lang w:eastAsia="ru-RU"/>
        </w:rPr>
        <w:t xml:space="preserve">оценки критериев инициативных проектов, </w:t>
      </w:r>
    </w:p>
    <w:p w14:paraId="5060F82E" w14:textId="77777777" w:rsidR="009D4405" w:rsidRPr="009D4405" w:rsidRDefault="009D4405" w:rsidP="009D4405">
      <w:pPr>
        <w:spacing w:after="0" w:line="240" w:lineRule="auto"/>
        <w:jc w:val="center"/>
        <w:rPr>
          <w:rFonts w:ascii="Times New Roman" w:eastAsia="Times New Roman" w:hAnsi="Times New Roman" w:cs="Times New Roman"/>
          <w:b/>
          <w:bCs/>
          <w:sz w:val="28"/>
          <w:szCs w:val="28"/>
          <w:lang w:eastAsia="ru-RU"/>
        </w:rPr>
      </w:pPr>
      <w:r w:rsidRPr="009D4405">
        <w:rPr>
          <w:rFonts w:ascii="Times New Roman" w:eastAsia="Times New Roman" w:hAnsi="Times New Roman" w:cs="Times New Roman"/>
          <w:b/>
          <w:bCs/>
          <w:sz w:val="28"/>
          <w:szCs w:val="28"/>
          <w:lang w:eastAsia="ru-RU"/>
        </w:rPr>
        <w:t xml:space="preserve">представленных для конкурсного отбора </w:t>
      </w:r>
    </w:p>
    <w:p w14:paraId="331DE251"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tbl>
      <w:tblPr>
        <w:tblW w:w="9616" w:type="dxa"/>
        <w:tblInd w:w="15" w:type="dxa"/>
        <w:tblCellMar>
          <w:left w:w="0" w:type="dxa"/>
          <w:right w:w="0" w:type="dxa"/>
        </w:tblCellMar>
        <w:tblLook w:val="04A0" w:firstRow="1" w:lastRow="0" w:firstColumn="1" w:lastColumn="0" w:noHBand="0" w:noVBand="1"/>
      </w:tblPr>
      <w:tblGrid>
        <w:gridCol w:w="970"/>
        <w:gridCol w:w="4789"/>
        <w:gridCol w:w="2298"/>
        <w:gridCol w:w="1559"/>
      </w:tblGrid>
      <w:tr w:rsidR="009D4405" w:rsidRPr="009D4405" w14:paraId="211B09B9" w14:textId="77777777" w:rsidTr="007F43B9">
        <w:tc>
          <w:tcPr>
            <w:tcW w:w="970" w:type="dxa"/>
            <w:tcBorders>
              <w:top w:val="single" w:sz="6" w:space="0" w:color="000000"/>
              <w:left w:val="single" w:sz="6" w:space="0" w:color="000000"/>
              <w:bottom w:val="single" w:sz="6" w:space="0" w:color="000000"/>
              <w:right w:val="single" w:sz="6" w:space="0" w:color="000000"/>
            </w:tcBorders>
            <w:vAlign w:val="center"/>
            <w:hideMark/>
          </w:tcPr>
          <w:p w14:paraId="1C7FFC9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N п/п </w:t>
            </w:r>
          </w:p>
        </w:tc>
        <w:tc>
          <w:tcPr>
            <w:tcW w:w="4789" w:type="dxa"/>
            <w:tcBorders>
              <w:top w:val="single" w:sz="6" w:space="0" w:color="000000"/>
              <w:left w:val="single" w:sz="6" w:space="0" w:color="000000"/>
              <w:bottom w:val="single" w:sz="6" w:space="0" w:color="000000"/>
              <w:right w:val="single" w:sz="6" w:space="0" w:color="000000"/>
            </w:tcBorders>
            <w:vAlign w:val="center"/>
            <w:hideMark/>
          </w:tcPr>
          <w:p w14:paraId="750A0B6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Наименование критерия </w:t>
            </w:r>
          </w:p>
        </w:tc>
        <w:tc>
          <w:tcPr>
            <w:tcW w:w="2298" w:type="dxa"/>
            <w:tcBorders>
              <w:top w:val="single" w:sz="6" w:space="0" w:color="000000"/>
              <w:left w:val="single" w:sz="6" w:space="0" w:color="000000"/>
              <w:bottom w:val="single" w:sz="6" w:space="0" w:color="000000"/>
              <w:right w:val="single" w:sz="6" w:space="0" w:color="000000"/>
            </w:tcBorders>
            <w:vAlign w:val="center"/>
            <w:hideMark/>
          </w:tcPr>
          <w:p w14:paraId="1D64C43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Значение критериев оценки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DC747D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Количество баллов </w:t>
            </w:r>
          </w:p>
        </w:tc>
      </w:tr>
      <w:tr w:rsidR="009D4405" w:rsidRPr="009D4405" w14:paraId="5AD277C9" w14:textId="77777777" w:rsidTr="007F43B9">
        <w:tc>
          <w:tcPr>
            <w:tcW w:w="970" w:type="dxa"/>
            <w:tcBorders>
              <w:top w:val="single" w:sz="6" w:space="0" w:color="000000"/>
              <w:left w:val="single" w:sz="6" w:space="0" w:color="000000"/>
              <w:bottom w:val="single" w:sz="6" w:space="0" w:color="000000"/>
              <w:right w:val="single" w:sz="6" w:space="0" w:color="000000"/>
            </w:tcBorders>
            <w:vAlign w:val="center"/>
            <w:hideMark/>
          </w:tcPr>
          <w:p w14:paraId="2550CE2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c>
          <w:tcPr>
            <w:tcW w:w="4789" w:type="dxa"/>
            <w:tcBorders>
              <w:top w:val="single" w:sz="6" w:space="0" w:color="000000"/>
              <w:left w:val="single" w:sz="6" w:space="0" w:color="000000"/>
              <w:bottom w:val="single" w:sz="6" w:space="0" w:color="000000"/>
              <w:right w:val="single" w:sz="6" w:space="0" w:color="000000"/>
            </w:tcBorders>
            <w:vAlign w:val="center"/>
            <w:hideMark/>
          </w:tcPr>
          <w:p w14:paraId="2801A71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 </w:t>
            </w:r>
          </w:p>
        </w:tc>
        <w:tc>
          <w:tcPr>
            <w:tcW w:w="2298" w:type="dxa"/>
            <w:tcBorders>
              <w:top w:val="single" w:sz="6" w:space="0" w:color="000000"/>
              <w:left w:val="single" w:sz="6" w:space="0" w:color="000000"/>
              <w:bottom w:val="single" w:sz="6" w:space="0" w:color="000000"/>
              <w:right w:val="single" w:sz="6" w:space="0" w:color="000000"/>
            </w:tcBorders>
            <w:vAlign w:val="center"/>
            <w:hideMark/>
          </w:tcPr>
          <w:p w14:paraId="627470B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3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815791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4 </w:t>
            </w:r>
          </w:p>
        </w:tc>
      </w:tr>
      <w:tr w:rsidR="009D4405" w:rsidRPr="009D4405" w14:paraId="1A28708B"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574A487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c>
          <w:tcPr>
            <w:tcW w:w="8646" w:type="dxa"/>
            <w:gridSpan w:val="3"/>
            <w:tcBorders>
              <w:top w:val="single" w:sz="6" w:space="0" w:color="000000"/>
              <w:left w:val="single" w:sz="6" w:space="0" w:color="000000"/>
              <w:bottom w:val="single" w:sz="6" w:space="0" w:color="000000"/>
              <w:right w:val="single" w:sz="6" w:space="0" w:color="000000"/>
            </w:tcBorders>
            <w:vAlign w:val="center"/>
            <w:hideMark/>
          </w:tcPr>
          <w:p w14:paraId="57CACD0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Основные критерии </w:t>
            </w:r>
          </w:p>
        </w:tc>
      </w:tr>
      <w:tr w:rsidR="009D4405" w:rsidRPr="009D4405" w14:paraId="34DE144F"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1C7246A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 </w:t>
            </w:r>
          </w:p>
        </w:tc>
        <w:tc>
          <w:tcPr>
            <w:tcW w:w="4789" w:type="dxa"/>
            <w:tcBorders>
              <w:top w:val="single" w:sz="6" w:space="0" w:color="000000"/>
              <w:left w:val="single" w:sz="6" w:space="0" w:color="000000"/>
              <w:bottom w:val="single" w:sz="6" w:space="0" w:color="000000"/>
              <w:right w:val="single" w:sz="6" w:space="0" w:color="000000"/>
            </w:tcBorders>
            <w:hideMark/>
          </w:tcPr>
          <w:p w14:paraId="670D83C7"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Продвижение инициативного проекта среди жителей Пермского муниципального округа или его части с использованием одного или нескольких информационных каналов, предусмотренных строками 1.2.1-1.2.4 настоящих критериев </w:t>
            </w:r>
          </w:p>
        </w:tc>
        <w:tc>
          <w:tcPr>
            <w:tcW w:w="2298" w:type="dxa"/>
            <w:tcBorders>
              <w:top w:val="single" w:sz="6" w:space="0" w:color="000000"/>
              <w:left w:val="single" w:sz="6" w:space="0" w:color="000000"/>
              <w:bottom w:val="single" w:sz="6" w:space="0" w:color="000000"/>
              <w:right w:val="single" w:sz="6" w:space="0" w:color="000000"/>
            </w:tcBorders>
            <w:hideMark/>
          </w:tcPr>
          <w:p w14:paraId="0C8566F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Сумма баллов по строкам 1.2.1-1.2.4 настоящих критериев </w:t>
            </w:r>
          </w:p>
        </w:tc>
        <w:tc>
          <w:tcPr>
            <w:tcW w:w="1559" w:type="dxa"/>
            <w:tcBorders>
              <w:top w:val="single" w:sz="6" w:space="0" w:color="000000"/>
              <w:left w:val="single" w:sz="6" w:space="0" w:color="000000"/>
              <w:bottom w:val="single" w:sz="6" w:space="0" w:color="000000"/>
              <w:right w:val="single" w:sz="6" w:space="0" w:color="000000"/>
            </w:tcBorders>
            <w:hideMark/>
          </w:tcPr>
          <w:p w14:paraId="74CB433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max 20 баллов </w:t>
            </w:r>
          </w:p>
        </w:tc>
      </w:tr>
      <w:tr w:rsidR="009D4405" w:rsidRPr="009D4405" w14:paraId="317EC5AE"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46BDDC4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 </w:t>
            </w:r>
          </w:p>
        </w:tc>
        <w:tc>
          <w:tcPr>
            <w:tcW w:w="4789" w:type="dxa"/>
            <w:tcBorders>
              <w:top w:val="single" w:sz="6" w:space="0" w:color="000000"/>
              <w:left w:val="single" w:sz="6" w:space="0" w:color="000000"/>
              <w:bottom w:val="single" w:sz="6" w:space="0" w:color="000000"/>
              <w:right w:val="single" w:sz="6" w:space="0" w:color="000000"/>
            </w:tcBorders>
            <w:hideMark/>
          </w:tcPr>
          <w:p w14:paraId="7CB7CDB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публикация(-ии) на информационном(-ых) стенде(-ах) (листовки, объявления, брошюры, буклеты), в которой(-ых) отражена информация, предусмотренная строками 1.1.1.1-1.1.1.5 настоящих критериев </w:t>
            </w:r>
          </w:p>
        </w:tc>
        <w:tc>
          <w:tcPr>
            <w:tcW w:w="2298" w:type="dxa"/>
            <w:tcBorders>
              <w:top w:val="single" w:sz="6" w:space="0" w:color="000000"/>
              <w:left w:val="single" w:sz="6" w:space="0" w:color="000000"/>
              <w:bottom w:val="single" w:sz="6" w:space="0" w:color="000000"/>
              <w:right w:val="single" w:sz="6" w:space="0" w:color="000000"/>
            </w:tcBorders>
            <w:hideMark/>
          </w:tcPr>
          <w:p w14:paraId="325B6AA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Сумма баллов по строкам 1.2.1.1-1.3.1.5 настоящих критериев </w:t>
            </w:r>
          </w:p>
        </w:tc>
        <w:tc>
          <w:tcPr>
            <w:tcW w:w="1559" w:type="dxa"/>
            <w:tcBorders>
              <w:top w:val="single" w:sz="6" w:space="0" w:color="000000"/>
              <w:left w:val="single" w:sz="6" w:space="0" w:color="000000"/>
              <w:bottom w:val="single" w:sz="6" w:space="0" w:color="000000"/>
              <w:right w:val="single" w:sz="6" w:space="0" w:color="000000"/>
            </w:tcBorders>
            <w:hideMark/>
          </w:tcPr>
          <w:p w14:paraId="781750A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max 5 баллов </w:t>
            </w:r>
          </w:p>
        </w:tc>
      </w:tr>
      <w:tr w:rsidR="009D4405" w:rsidRPr="009D4405" w14:paraId="3E64A22E"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7726CF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1.1.1.1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2BCB27E2"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название и (или) направление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2BC5CF0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5EA36B9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156A7CB5"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35AE9C5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6B1C44D"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6CC4850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A2F58B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58F188C0"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313EEFA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1.1.1.2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567C2FC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описание работ, необходимых для реализации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7541F74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7EB74C2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13462E0"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45180F15"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4707709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03775A8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14D7ADD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54F490F2"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41C2027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1.1.1.3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4AE48570"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стоимость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3BDFF21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1957B62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2FCEDAD0"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45698162"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7B9574E6"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2FB295C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71283D9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6818375D"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2DAD303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1.1.1.4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681F4881"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информация об инициаторе(-ах)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132D623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4F1EB52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FD7DC54"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0410CC5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137C127B"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19DDA93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67B2579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75C9BEC"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572C687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1.1.1.5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5DB18BC7"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визуальное представление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7F4C419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2B7DE23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56AA6003"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56D65FD6"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792769E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7817E3D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78BBBA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43D8A3A6"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6132405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1.1.2 </w:t>
            </w:r>
          </w:p>
        </w:tc>
        <w:tc>
          <w:tcPr>
            <w:tcW w:w="4789" w:type="dxa"/>
            <w:tcBorders>
              <w:top w:val="single" w:sz="6" w:space="0" w:color="000000"/>
              <w:left w:val="single" w:sz="6" w:space="0" w:color="000000"/>
              <w:bottom w:val="single" w:sz="6" w:space="0" w:color="000000"/>
              <w:right w:val="single" w:sz="6" w:space="0" w:color="000000"/>
            </w:tcBorders>
            <w:hideMark/>
          </w:tcPr>
          <w:p w14:paraId="5FDAF6A3"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публикация(-и) в средствах массовой информации, в которой(-ых) отражена информация, предусмотренная строками 1.1.2.1-1.1.2.5 настоящих критериев </w:t>
            </w:r>
          </w:p>
        </w:tc>
        <w:tc>
          <w:tcPr>
            <w:tcW w:w="2298" w:type="dxa"/>
            <w:tcBorders>
              <w:top w:val="single" w:sz="6" w:space="0" w:color="000000"/>
              <w:left w:val="single" w:sz="6" w:space="0" w:color="000000"/>
              <w:bottom w:val="single" w:sz="6" w:space="0" w:color="000000"/>
              <w:right w:val="single" w:sz="6" w:space="0" w:color="000000"/>
            </w:tcBorders>
            <w:hideMark/>
          </w:tcPr>
          <w:p w14:paraId="6E34AB6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Сумма баллов по строкам 1.1.2.1-1.1.2.5 настоящих критериев </w:t>
            </w:r>
          </w:p>
        </w:tc>
        <w:tc>
          <w:tcPr>
            <w:tcW w:w="1559" w:type="dxa"/>
            <w:tcBorders>
              <w:top w:val="single" w:sz="6" w:space="0" w:color="000000"/>
              <w:left w:val="single" w:sz="6" w:space="0" w:color="000000"/>
              <w:bottom w:val="single" w:sz="6" w:space="0" w:color="000000"/>
              <w:right w:val="single" w:sz="6" w:space="0" w:color="000000"/>
            </w:tcBorders>
            <w:hideMark/>
          </w:tcPr>
          <w:p w14:paraId="75A130C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max 5 баллов </w:t>
            </w:r>
          </w:p>
        </w:tc>
      </w:tr>
      <w:tr w:rsidR="009D4405" w:rsidRPr="009D4405" w14:paraId="236C8E4C"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90AE60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1.1.2.1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62287D40"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название и (или) направление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4659FC1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05297B5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1E8D575"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69BB21C"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6E0C8DF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72B067D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748BCA9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7EE9666A"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4C51BD0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lastRenderedPageBreak/>
              <w:t xml:space="preserve">1.1.2.2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76CE6380"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описание работ, необходимых для реализации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66CC262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40E07B5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710EF12"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5B0AE33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4BBBDF2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016C555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3412248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249C5903"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1FB04D3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1.1.2.3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498ECD4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стоимость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06672E7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3F6F1C4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6F42C0B9"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D0F88AE"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77FB44B6"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7D88019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65B1C0E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58CD6E1"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EE872B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1.1.2.4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6686AE7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информация об инициаторе(-ах)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57E054D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5424744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096016E6"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571C337A"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6FEFC2E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5C162F1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5A18ED9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03BE09FA"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465B22E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1.1.2.5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3156342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визуальное представление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531CC11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1129982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7DEE9E99"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2C916316"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6092FD5C"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020E9F5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0604B70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4AF1C8FC"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46474B9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 </w:t>
            </w:r>
          </w:p>
        </w:tc>
        <w:tc>
          <w:tcPr>
            <w:tcW w:w="4789" w:type="dxa"/>
            <w:tcBorders>
              <w:top w:val="single" w:sz="6" w:space="0" w:color="000000"/>
              <w:left w:val="single" w:sz="6" w:space="0" w:color="000000"/>
              <w:bottom w:val="single" w:sz="6" w:space="0" w:color="000000"/>
              <w:right w:val="single" w:sz="6" w:space="0" w:color="000000"/>
            </w:tcBorders>
            <w:hideMark/>
          </w:tcPr>
          <w:p w14:paraId="382C69ED"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публикация(-и) в официальных сообществах Пермского муниципального округа, в социальных сетях, в которой(-ых) отражена информация, предусмотренная строками 1.1.3.1-1.1.3.5 настоящих критериев </w:t>
            </w:r>
          </w:p>
        </w:tc>
        <w:tc>
          <w:tcPr>
            <w:tcW w:w="2298" w:type="dxa"/>
            <w:tcBorders>
              <w:top w:val="single" w:sz="6" w:space="0" w:color="000000"/>
              <w:left w:val="single" w:sz="6" w:space="0" w:color="000000"/>
              <w:bottom w:val="single" w:sz="6" w:space="0" w:color="000000"/>
              <w:right w:val="single" w:sz="6" w:space="0" w:color="000000"/>
            </w:tcBorders>
            <w:hideMark/>
          </w:tcPr>
          <w:p w14:paraId="1AE8832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Сумма баллов по строкам 1.1.3.1-1.1.3.5 настоящих критериев </w:t>
            </w:r>
          </w:p>
        </w:tc>
        <w:tc>
          <w:tcPr>
            <w:tcW w:w="1559" w:type="dxa"/>
            <w:tcBorders>
              <w:top w:val="single" w:sz="6" w:space="0" w:color="000000"/>
              <w:left w:val="single" w:sz="6" w:space="0" w:color="000000"/>
              <w:bottom w:val="single" w:sz="6" w:space="0" w:color="000000"/>
              <w:right w:val="single" w:sz="6" w:space="0" w:color="000000"/>
            </w:tcBorders>
            <w:hideMark/>
          </w:tcPr>
          <w:p w14:paraId="64FCA27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max 5 баллов </w:t>
            </w:r>
          </w:p>
        </w:tc>
      </w:tr>
      <w:tr w:rsidR="009D4405" w:rsidRPr="009D4405" w14:paraId="189A01DE"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38B83AE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1.1.3.1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0EB84AB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название и (или) направление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4F1835E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6ED9122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443902D4"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67464ED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F4B092A"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4CAB442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6163943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3A41CD5E"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5A2E4F7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1.1.3.2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3DAC4B66"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описание работ, необходимых для реализации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15D54B7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32BDE68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71D7E82E"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09706073"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3730D253"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67019CF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3F0396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29883A50"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02F327E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1.1.3.3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454E475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стоимость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6713DBE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7FE9059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7710F5DE"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6A31DB6A"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15BB4EDF"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4DCD80E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5FD7DB9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900104E"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0B52BB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1.1.3.4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215A5B27"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информация об инициаторе(-ах)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2267BAF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007B65E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7E4F00EB"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327E303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2E0C95F2"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33E12C9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6078332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03F0013"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37E3443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1.1.3.5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24BD9E3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визуальное представление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196B9DD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50921BB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59BAD2E0"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5BF2874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23CBFB5"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6F93417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7F4373B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78A831FD"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6F38B96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 </w:t>
            </w:r>
          </w:p>
        </w:tc>
        <w:tc>
          <w:tcPr>
            <w:tcW w:w="4789" w:type="dxa"/>
            <w:tcBorders>
              <w:top w:val="single" w:sz="6" w:space="0" w:color="000000"/>
              <w:left w:val="single" w:sz="6" w:space="0" w:color="000000"/>
              <w:bottom w:val="single" w:sz="6" w:space="0" w:color="000000"/>
              <w:right w:val="single" w:sz="6" w:space="0" w:color="000000"/>
            </w:tcBorders>
            <w:hideMark/>
          </w:tcPr>
          <w:p w14:paraId="6E2DC96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1.1.4.1-1.1.4.5 настоящих критериев </w:t>
            </w:r>
          </w:p>
        </w:tc>
        <w:tc>
          <w:tcPr>
            <w:tcW w:w="2298" w:type="dxa"/>
            <w:tcBorders>
              <w:top w:val="single" w:sz="6" w:space="0" w:color="000000"/>
              <w:left w:val="single" w:sz="6" w:space="0" w:color="000000"/>
              <w:bottom w:val="single" w:sz="6" w:space="0" w:color="000000"/>
              <w:right w:val="single" w:sz="6" w:space="0" w:color="000000"/>
            </w:tcBorders>
            <w:hideMark/>
          </w:tcPr>
          <w:p w14:paraId="6D949A1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Сумма баллов по строкам 1.1.4.1-1.1.4.5 настоящих критериев </w:t>
            </w:r>
          </w:p>
        </w:tc>
        <w:tc>
          <w:tcPr>
            <w:tcW w:w="1559" w:type="dxa"/>
            <w:tcBorders>
              <w:top w:val="single" w:sz="6" w:space="0" w:color="000000"/>
              <w:left w:val="single" w:sz="6" w:space="0" w:color="000000"/>
              <w:bottom w:val="single" w:sz="6" w:space="0" w:color="000000"/>
              <w:right w:val="single" w:sz="6" w:space="0" w:color="000000"/>
            </w:tcBorders>
            <w:hideMark/>
          </w:tcPr>
          <w:p w14:paraId="78E808D8"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max 5 баллов </w:t>
            </w:r>
          </w:p>
        </w:tc>
      </w:tr>
      <w:tr w:rsidR="009D4405" w:rsidRPr="009D4405" w14:paraId="55A0C319"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792A9E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1.1.4.1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008DBC0C"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название и (или) направление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5873CEC2"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6DCFBD5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43791C04"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3696AFB"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4E39CAF1"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1A2B5C6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0C841DD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50876388"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1834A2A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1.1.4.2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36512C1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описание работ, необходимых для реализации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63159AD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4EE2093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6C10496A"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7502443A"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73004D8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6DAAC93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BF75F4F"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7B3DF4D8"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47DD610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1.1.4.3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12E0AE7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стоимость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5091483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708D63E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ABC0E1B"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2E70C91"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44D9C12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70D41B5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142A6D9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5AFD5A1E"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5B75F521"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1.1.4.4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5749CC3A"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информация об инициаторе(-ах)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452CB3B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5EF7943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3714475F"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447718D3"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28002E05"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29F247B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EB5FF6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38E7F46A"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2002D464"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1.1.4.5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279AC1BE"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визуальное представление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77075F7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70E5BF4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552FB9A6"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35985675"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30399914"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2CB24E3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4F6E4A9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0CF7C975"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22F203C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1.2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3986AC8D"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Поддержка гражданами инициативного проекта, в соответствии с подписными листами </w:t>
            </w:r>
          </w:p>
        </w:tc>
        <w:tc>
          <w:tcPr>
            <w:tcW w:w="2298" w:type="dxa"/>
            <w:tcBorders>
              <w:top w:val="single" w:sz="6" w:space="0" w:color="000000"/>
              <w:left w:val="single" w:sz="6" w:space="0" w:color="000000"/>
              <w:bottom w:val="single" w:sz="6" w:space="0" w:color="000000"/>
              <w:right w:val="single" w:sz="6" w:space="0" w:color="000000"/>
            </w:tcBorders>
            <w:hideMark/>
          </w:tcPr>
          <w:p w14:paraId="7E9661DA"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6A34F71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1117FB64"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18F84567"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78B473B"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05384880"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5B42147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739F173A"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6013DCD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1.3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750C99DE"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Визуальное представление инициативного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7F77D175"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32AB606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15374E5F"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394AFFE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D486098"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2CAE5D9E"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384A4B4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C9DE403" w14:textId="77777777" w:rsidTr="007F43B9">
        <w:tc>
          <w:tcPr>
            <w:tcW w:w="970" w:type="dxa"/>
            <w:vMerge w:val="restart"/>
            <w:tcBorders>
              <w:top w:val="single" w:sz="6" w:space="0" w:color="000000"/>
              <w:left w:val="single" w:sz="6" w:space="0" w:color="000000"/>
              <w:bottom w:val="single" w:sz="6" w:space="0" w:color="000000"/>
              <w:right w:val="single" w:sz="6" w:space="0" w:color="000000"/>
            </w:tcBorders>
            <w:hideMark/>
          </w:tcPr>
          <w:p w14:paraId="05C648F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1.4 </w:t>
            </w:r>
          </w:p>
        </w:tc>
        <w:tc>
          <w:tcPr>
            <w:tcW w:w="4789" w:type="dxa"/>
            <w:vMerge w:val="restart"/>
            <w:tcBorders>
              <w:top w:val="single" w:sz="6" w:space="0" w:color="000000"/>
              <w:left w:val="single" w:sz="6" w:space="0" w:color="000000"/>
              <w:bottom w:val="single" w:sz="6" w:space="0" w:color="000000"/>
              <w:right w:val="single" w:sz="6" w:space="0" w:color="000000"/>
            </w:tcBorders>
            <w:hideMark/>
          </w:tcPr>
          <w:p w14:paraId="22EAC76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Имущественное и (или) трудовое участия инициаторов проекта </w:t>
            </w:r>
          </w:p>
        </w:tc>
        <w:tc>
          <w:tcPr>
            <w:tcW w:w="2298" w:type="dxa"/>
            <w:tcBorders>
              <w:top w:val="single" w:sz="6" w:space="0" w:color="000000"/>
              <w:left w:val="single" w:sz="6" w:space="0" w:color="000000"/>
              <w:bottom w:val="single" w:sz="6" w:space="0" w:color="000000"/>
              <w:right w:val="single" w:sz="6" w:space="0" w:color="000000"/>
            </w:tcBorders>
            <w:hideMark/>
          </w:tcPr>
          <w:p w14:paraId="23F0D52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наличие </w:t>
            </w:r>
          </w:p>
        </w:tc>
        <w:tc>
          <w:tcPr>
            <w:tcW w:w="1559" w:type="dxa"/>
            <w:tcBorders>
              <w:top w:val="single" w:sz="6" w:space="0" w:color="000000"/>
              <w:left w:val="single" w:sz="6" w:space="0" w:color="000000"/>
              <w:bottom w:val="single" w:sz="6" w:space="0" w:color="000000"/>
              <w:right w:val="single" w:sz="6" w:space="0" w:color="000000"/>
            </w:tcBorders>
            <w:hideMark/>
          </w:tcPr>
          <w:p w14:paraId="692DC9A6"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1 </w:t>
            </w:r>
          </w:p>
        </w:tc>
      </w:tr>
      <w:tr w:rsidR="009D4405" w:rsidRPr="009D4405" w14:paraId="16BA161F" w14:textId="77777777" w:rsidTr="007F43B9">
        <w:tc>
          <w:tcPr>
            <w:tcW w:w="970" w:type="dxa"/>
            <w:vMerge/>
            <w:tcBorders>
              <w:top w:val="single" w:sz="6" w:space="0" w:color="000000"/>
              <w:left w:val="single" w:sz="6" w:space="0" w:color="000000"/>
              <w:bottom w:val="single" w:sz="6" w:space="0" w:color="000000"/>
              <w:right w:val="single" w:sz="6" w:space="0" w:color="000000"/>
            </w:tcBorders>
            <w:vAlign w:val="center"/>
            <w:hideMark/>
          </w:tcPr>
          <w:p w14:paraId="7041007B"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4789" w:type="dxa"/>
            <w:vMerge/>
            <w:tcBorders>
              <w:top w:val="single" w:sz="6" w:space="0" w:color="000000"/>
              <w:left w:val="single" w:sz="6" w:space="0" w:color="000000"/>
              <w:bottom w:val="single" w:sz="6" w:space="0" w:color="000000"/>
              <w:right w:val="single" w:sz="6" w:space="0" w:color="000000"/>
            </w:tcBorders>
            <w:vAlign w:val="center"/>
            <w:hideMark/>
          </w:tcPr>
          <w:p w14:paraId="08BC7422"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p>
        </w:tc>
        <w:tc>
          <w:tcPr>
            <w:tcW w:w="2298" w:type="dxa"/>
            <w:tcBorders>
              <w:top w:val="single" w:sz="6" w:space="0" w:color="000000"/>
              <w:left w:val="single" w:sz="6" w:space="0" w:color="000000"/>
              <w:bottom w:val="single" w:sz="6" w:space="0" w:color="000000"/>
              <w:right w:val="single" w:sz="6" w:space="0" w:color="000000"/>
            </w:tcBorders>
            <w:hideMark/>
          </w:tcPr>
          <w:p w14:paraId="40C0032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отсутствие </w:t>
            </w:r>
          </w:p>
        </w:tc>
        <w:tc>
          <w:tcPr>
            <w:tcW w:w="1559" w:type="dxa"/>
            <w:tcBorders>
              <w:top w:val="single" w:sz="6" w:space="0" w:color="000000"/>
              <w:left w:val="single" w:sz="6" w:space="0" w:color="000000"/>
              <w:bottom w:val="single" w:sz="6" w:space="0" w:color="000000"/>
              <w:right w:val="single" w:sz="6" w:space="0" w:color="000000"/>
            </w:tcBorders>
            <w:hideMark/>
          </w:tcPr>
          <w:p w14:paraId="21460853"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0 </w:t>
            </w:r>
          </w:p>
        </w:tc>
      </w:tr>
      <w:tr w:rsidR="009D4405" w:rsidRPr="009D4405" w14:paraId="10541A36" w14:textId="77777777" w:rsidTr="007F43B9">
        <w:tc>
          <w:tcPr>
            <w:tcW w:w="8057" w:type="dxa"/>
            <w:gridSpan w:val="3"/>
            <w:tcBorders>
              <w:top w:val="single" w:sz="6" w:space="0" w:color="000000"/>
              <w:left w:val="single" w:sz="6" w:space="0" w:color="000000"/>
              <w:bottom w:val="single" w:sz="6" w:space="0" w:color="000000"/>
              <w:right w:val="single" w:sz="6" w:space="0" w:color="000000"/>
            </w:tcBorders>
            <w:hideMark/>
          </w:tcPr>
          <w:p w14:paraId="7BEF5F0D"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Максимум баллов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91E73FB"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23 </w:t>
            </w:r>
          </w:p>
        </w:tc>
      </w:tr>
      <w:tr w:rsidR="009D4405" w:rsidRPr="009D4405" w14:paraId="36BB60CC"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057E3BAC"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 </w:t>
            </w:r>
          </w:p>
        </w:tc>
        <w:tc>
          <w:tcPr>
            <w:tcW w:w="8646" w:type="dxa"/>
            <w:gridSpan w:val="3"/>
            <w:tcBorders>
              <w:top w:val="single" w:sz="6" w:space="0" w:color="000000"/>
              <w:left w:val="single" w:sz="6" w:space="0" w:color="000000"/>
              <w:bottom w:val="single" w:sz="6" w:space="0" w:color="000000"/>
              <w:right w:val="single" w:sz="6" w:space="0" w:color="000000"/>
            </w:tcBorders>
            <w:vAlign w:val="center"/>
            <w:hideMark/>
          </w:tcPr>
          <w:p w14:paraId="56C3F5D9" w14:textId="77777777" w:rsidR="009D4405" w:rsidRPr="009D4405" w:rsidRDefault="009D4405" w:rsidP="009D4405">
            <w:pPr>
              <w:spacing w:after="0" w:line="240" w:lineRule="auto"/>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Дополнительные критерий, который применяется при равенстве баллов по основным критериям. Данные критерий не оценивается в баллах. Используется значение показателя с двумя знаками после запятой без применения округления </w:t>
            </w:r>
          </w:p>
        </w:tc>
      </w:tr>
      <w:tr w:rsidR="009D4405" w:rsidRPr="009D4405" w14:paraId="66D12D00"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4D7D3937"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2.1 </w:t>
            </w:r>
          </w:p>
        </w:tc>
        <w:tc>
          <w:tcPr>
            <w:tcW w:w="8646" w:type="dxa"/>
            <w:gridSpan w:val="3"/>
            <w:tcBorders>
              <w:top w:val="single" w:sz="6" w:space="0" w:color="000000"/>
              <w:left w:val="single" w:sz="6" w:space="0" w:color="000000"/>
              <w:bottom w:val="single" w:sz="6" w:space="0" w:color="000000"/>
              <w:right w:val="single" w:sz="6" w:space="0" w:color="000000"/>
            </w:tcBorders>
            <w:hideMark/>
          </w:tcPr>
          <w:p w14:paraId="5808DB48"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Приоритет имеют инициативные проекты, в которых доля инициативных платежей в процентном соотношении больше </w:t>
            </w:r>
          </w:p>
        </w:tc>
      </w:tr>
      <w:tr w:rsidR="009D4405" w:rsidRPr="009D4405" w14:paraId="3C6E625D" w14:textId="77777777" w:rsidTr="007F43B9">
        <w:tc>
          <w:tcPr>
            <w:tcW w:w="970" w:type="dxa"/>
            <w:tcBorders>
              <w:top w:val="single" w:sz="6" w:space="0" w:color="000000"/>
              <w:left w:val="single" w:sz="6" w:space="0" w:color="000000"/>
              <w:bottom w:val="single" w:sz="6" w:space="0" w:color="000000"/>
              <w:right w:val="single" w:sz="6" w:space="0" w:color="000000"/>
            </w:tcBorders>
            <w:hideMark/>
          </w:tcPr>
          <w:p w14:paraId="01B83CA9" w14:textId="77777777" w:rsidR="009D4405" w:rsidRPr="009D4405" w:rsidRDefault="009D4405" w:rsidP="009D4405">
            <w:pPr>
              <w:spacing w:after="0" w:line="240" w:lineRule="auto"/>
              <w:jc w:val="center"/>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2.2 </w:t>
            </w:r>
          </w:p>
        </w:tc>
        <w:tc>
          <w:tcPr>
            <w:tcW w:w="8646" w:type="dxa"/>
            <w:gridSpan w:val="3"/>
            <w:tcBorders>
              <w:top w:val="single" w:sz="6" w:space="0" w:color="000000"/>
              <w:left w:val="single" w:sz="6" w:space="0" w:color="000000"/>
              <w:bottom w:val="single" w:sz="6" w:space="0" w:color="000000"/>
              <w:right w:val="single" w:sz="6" w:space="0" w:color="000000"/>
            </w:tcBorders>
            <w:hideMark/>
          </w:tcPr>
          <w:p w14:paraId="13FBC2D7"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При одинаковой доле инициативных платежей, более высокий рейтинговый номер присваивается инициативному проекту, на реализацию которого из бюджета Пермского муниципального округа запрашиваются средства в меньшем объеме </w:t>
            </w:r>
          </w:p>
        </w:tc>
      </w:tr>
    </w:tbl>
    <w:p w14:paraId="71C0535D"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7A4AFEDB"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2A20234D" w14:textId="77777777" w:rsidR="009D4405" w:rsidRPr="009D4405" w:rsidRDefault="009D4405" w:rsidP="009D4405">
      <w:pPr>
        <w:spacing w:after="0" w:line="240" w:lineRule="auto"/>
        <w:jc w:val="both"/>
        <w:rPr>
          <w:rFonts w:ascii="Times New Roman" w:eastAsia="Times New Roman" w:hAnsi="Times New Roman" w:cs="Times New Roman"/>
          <w:sz w:val="28"/>
          <w:szCs w:val="28"/>
          <w:lang w:eastAsia="ru-RU"/>
        </w:rPr>
      </w:pPr>
      <w:r w:rsidRPr="009D4405">
        <w:rPr>
          <w:rFonts w:ascii="Times New Roman" w:eastAsia="Times New Roman" w:hAnsi="Times New Roman" w:cs="Times New Roman"/>
          <w:sz w:val="28"/>
          <w:szCs w:val="28"/>
          <w:lang w:eastAsia="ru-RU"/>
        </w:rPr>
        <w:t xml:space="preserve">  </w:t>
      </w:r>
    </w:p>
    <w:p w14:paraId="329322D0" w14:textId="51AB5B81" w:rsidR="009D4405" w:rsidRPr="009D4405" w:rsidRDefault="009D4405" w:rsidP="009D4405">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5E24AD1" w14:textId="77777777" w:rsidR="009D4405" w:rsidRPr="009D4405" w:rsidRDefault="009D4405"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9D4405" w:rsidRPr="009D4405" w:rsidSect="000D1F05">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DE67" w14:textId="77777777" w:rsidR="009F6BA7" w:rsidRDefault="009F6BA7" w:rsidP="00D0532C">
      <w:pPr>
        <w:spacing w:after="0" w:line="240" w:lineRule="auto"/>
      </w:pPr>
      <w:r>
        <w:separator/>
      </w:r>
    </w:p>
  </w:endnote>
  <w:endnote w:type="continuationSeparator" w:id="0">
    <w:p w14:paraId="0A7BB956" w14:textId="77777777" w:rsidR="009F6BA7" w:rsidRDefault="009F6BA7"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B173" w14:textId="77777777" w:rsidR="009F6BA7" w:rsidRDefault="009F6BA7" w:rsidP="00D0532C">
      <w:pPr>
        <w:spacing w:after="0" w:line="240" w:lineRule="auto"/>
      </w:pPr>
      <w:r>
        <w:separator/>
      </w:r>
    </w:p>
  </w:footnote>
  <w:footnote w:type="continuationSeparator" w:id="0">
    <w:p w14:paraId="763A69E1" w14:textId="77777777" w:rsidR="009F6BA7" w:rsidRDefault="009F6BA7"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6B"/>
    <w:rsid w:val="000028F7"/>
    <w:rsid w:val="0004281E"/>
    <w:rsid w:val="000555A0"/>
    <w:rsid w:val="000A0ACD"/>
    <w:rsid w:val="000C3F34"/>
    <w:rsid w:val="000D1F05"/>
    <w:rsid w:val="00117DF6"/>
    <w:rsid w:val="001326FF"/>
    <w:rsid w:val="001364B6"/>
    <w:rsid w:val="001419C5"/>
    <w:rsid w:val="001502A9"/>
    <w:rsid w:val="001B3933"/>
    <w:rsid w:val="001B5D4B"/>
    <w:rsid w:val="0020034D"/>
    <w:rsid w:val="002049B5"/>
    <w:rsid w:val="002075AE"/>
    <w:rsid w:val="00222E76"/>
    <w:rsid w:val="002234B3"/>
    <w:rsid w:val="0023113F"/>
    <w:rsid w:val="002314E6"/>
    <w:rsid w:val="00253BAC"/>
    <w:rsid w:val="002B0BB8"/>
    <w:rsid w:val="00344CA2"/>
    <w:rsid w:val="00364F0E"/>
    <w:rsid w:val="003B49EA"/>
    <w:rsid w:val="003D0221"/>
    <w:rsid w:val="003E5BF9"/>
    <w:rsid w:val="00410D82"/>
    <w:rsid w:val="0041559D"/>
    <w:rsid w:val="004602C0"/>
    <w:rsid w:val="00470AE4"/>
    <w:rsid w:val="004740C6"/>
    <w:rsid w:val="00484789"/>
    <w:rsid w:val="004A03E0"/>
    <w:rsid w:val="004B61F5"/>
    <w:rsid w:val="00505994"/>
    <w:rsid w:val="00520B56"/>
    <w:rsid w:val="00534925"/>
    <w:rsid w:val="00537E47"/>
    <w:rsid w:val="005613CF"/>
    <w:rsid w:val="005702EE"/>
    <w:rsid w:val="005B674B"/>
    <w:rsid w:val="005B6AD3"/>
    <w:rsid w:val="005C4C3C"/>
    <w:rsid w:val="005C6662"/>
    <w:rsid w:val="005F0C61"/>
    <w:rsid w:val="00610FD4"/>
    <w:rsid w:val="00613B26"/>
    <w:rsid w:val="00654517"/>
    <w:rsid w:val="00667FA1"/>
    <w:rsid w:val="00677C18"/>
    <w:rsid w:val="006835A5"/>
    <w:rsid w:val="00692A43"/>
    <w:rsid w:val="006D717E"/>
    <w:rsid w:val="006E15B1"/>
    <w:rsid w:val="006F1AA0"/>
    <w:rsid w:val="007303A1"/>
    <w:rsid w:val="007572E0"/>
    <w:rsid w:val="0079379A"/>
    <w:rsid w:val="007A16E3"/>
    <w:rsid w:val="007C18C0"/>
    <w:rsid w:val="007E666C"/>
    <w:rsid w:val="007E75F8"/>
    <w:rsid w:val="007F43B9"/>
    <w:rsid w:val="00854026"/>
    <w:rsid w:val="00873120"/>
    <w:rsid w:val="00883952"/>
    <w:rsid w:val="00883964"/>
    <w:rsid w:val="008975C4"/>
    <w:rsid w:val="008A32CF"/>
    <w:rsid w:val="008F096B"/>
    <w:rsid w:val="00941F54"/>
    <w:rsid w:val="00947752"/>
    <w:rsid w:val="009D4405"/>
    <w:rsid w:val="009E4422"/>
    <w:rsid w:val="009F6BA7"/>
    <w:rsid w:val="00A117E3"/>
    <w:rsid w:val="00A242E3"/>
    <w:rsid w:val="00A36E77"/>
    <w:rsid w:val="00A507D0"/>
    <w:rsid w:val="00A73160"/>
    <w:rsid w:val="00A83EC8"/>
    <w:rsid w:val="00AD48DB"/>
    <w:rsid w:val="00AD56FD"/>
    <w:rsid w:val="00B00B51"/>
    <w:rsid w:val="00B66271"/>
    <w:rsid w:val="00B81879"/>
    <w:rsid w:val="00B84731"/>
    <w:rsid w:val="00BB4B58"/>
    <w:rsid w:val="00C154EC"/>
    <w:rsid w:val="00C26065"/>
    <w:rsid w:val="00C67656"/>
    <w:rsid w:val="00C85860"/>
    <w:rsid w:val="00CB3DC9"/>
    <w:rsid w:val="00CD77D6"/>
    <w:rsid w:val="00CE6EBD"/>
    <w:rsid w:val="00D0532C"/>
    <w:rsid w:val="00D43575"/>
    <w:rsid w:val="00D859DA"/>
    <w:rsid w:val="00E01E94"/>
    <w:rsid w:val="00E17C8A"/>
    <w:rsid w:val="00E642E3"/>
    <w:rsid w:val="00E7083E"/>
    <w:rsid w:val="00E7573B"/>
    <w:rsid w:val="00E916C4"/>
    <w:rsid w:val="00E94733"/>
    <w:rsid w:val="00E96B55"/>
    <w:rsid w:val="00EB3429"/>
    <w:rsid w:val="00EB7911"/>
    <w:rsid w:val="00EE592F"/>
    <w:rsid w:val="00EF5779"/>
    <w:rsid w:val="00F053CB"/>
    <w:rsid w:val="00F17253"/>
    <w:rsid w:val="00F212F7"/>
    <w:rsid w:val="00F37EE4"/>
    <w:rsid w:val="00F52E29"/>
    <w:rsid w:val="00F60135"/>
    <w:rsid w:val="00F65994"/>
    <w:rsid w:val="00F718F1"/>
    <w:rsid w:val="00FA05C5"/>
    <w:rsid w:val="00FC6FB7"/>
    <w:rsid w:val="00FF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06AB"/>
  <w15:docId w15:val="{B08CDE72-530D-4B40-AE78-1E062B0B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 w:type="character" w:styleId="ac">
    <w:name w:val="Unresolved Mention"/>
    <w:basedOn w:val="a0"/>
    <w:uiPriority w:val="99"/>
    <w:semiHidden/>
    <w:unhideWhenUsed/>
    <w:rsid w:val="009D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3215">
      <w:bodyDiv w:val="1"/>
      <w:marLeft w:val="0"/>
      <w:marRight w:val="0"/>
      <w:marTop w:val="0"/>
      <w:marBottom w:val="0"/>
      <w:divBdr>
        <w:top w:val="none" w:sz="0" w:space="0" w:color="auto"/>
        <w:left w:val="none" w:sz="0" w:space="0" w:color="auto"/>
        <w:bottom w:val="none" w:sz="0" w:space="0" w:color="auto"/>
        <w:right w:val="none" w:sz="0" w:space="0" w:color="auto"/>
      </w:divBdr>
    </w:div>
    <w:div w:id="184752505">
      <w:bodyDiv w:val="1"/>
      <w:marLeft w:val="0"/>
      <w:marRight w:val="0"/>
      <w:marTop w:val="0"/>
      <w:marBottom w:val="0"/>
      <w:divBdr>
        <w:top w:val="none" w:sz="0" w:space="0" w:color="auto"/>
        <w:left w:val="none" w:sz="0" w:space="0" w:color="auto"/>
        <w:bottom w:val="none" w:sz="0" w:space="0" w:color="auto"/>
        <w:right w:val="none" w:sz="0" w:space="0" w:color="auto"/>
      </w:divBdr>
    </w:div>
    <w:div w:id="194268542">
      <w:bodyDiv w:val="1"/>
      <w:marLeft w:val="0"/>
      <w:marRight w:val="0"/>
      <w:marTop w:val="0"/>
      <w:marBottom w:val="0"/>
      <w:divBdr>
        <w:top w:val="none" w:sz="0" w:space="0" w:color="auto"/>
        <w:left w:val="none" w:sz="0" w:space="0" w:color="auto"/>
        <w:bottom w:val="none" w:sz="0" w:space="0" w:color="auto"/>
        <w:right w:val="none" w:sz="0" w:space="0" w:color="auto"/>
      </w:divBdr>
    </w:div>
    <w:div w:id="928005659">
      <w:bodyDiv w:val="1"/>
      <w:marLeft w:val="0"/>
      <w:marRight w:val="0"/>
      <w:marTop w:val="0"/>
      <w:marBottom w:val="0"/>
      <w:divBdr>
        <w:top w:val="none" w:sz="0" w:space="0" w:color="auto"/>
        <w:left w:val="none" w:sz="0" w:space="0" w:color="auto"/>
        <w:bottom w:val="none" w:sz="0" w:space="0" w:color="auto"/>
        <w:right w:val="none" w:sz="0" w:space="0" w:color="auto"/>
      </w:divBdr>
    </w:div>
    <w:div w:id="1095637209">
      <w:bodyDiv w:val="1"/>
      <w:marLeft w:val="0"/>
      <w:marRight w:val="0"/>
      <w:marTop w:val="0"/>
      <w:marBottom w:val="0"/>
      <w:divBdr>
        <w:top w:val="none" w:sz="0" w:space="0" w:color="auto"/>
        <w:left w:val="none" w:sz="0" w:space="0" w:color="auto"/>
        <w:bottom w:val="none" w:sz="0" w:space="0" w:color="auto"/>
        <w:right w:val="none" w:sz="0" w:space="0" w:color="auto"/>
      </w:divBdr>
    </w:div>
    <w:div w:id="1294362267">
      <w:bodyDiv w:val="1"/>
      <w:marLeft w:val="0"/>
      <w:marRight w:val="0"/>
      <w:marTop w:val="0"/>
      <w:marBottom w:val="0"/>
      <w:divBdr>
        <w:top w:val="none" w:sz="0" w:space="0" w:color="auto"/>
        <w:left w:val="none" w:sz="0" w:space="0" w:color="auto"/>
        <w:bottom w:val="none" w:sz="0" w:space="0" w:color="auto"/>
        <w:right w:val="none" w:sz="0" w:space="0" w:color="auto"/>
      </w:divBdr>
    </w:div>
    <w:div w:id="1304887965">
      <w:bodyDiv w:val="1"/>
      <w:marLeft w:val="0"/>
      <w:marRight w:val="0"/>
      <w:marTop w:val="0"/>
      <w:marBottom w:val="0"/>
      <w:divBdr>
        <w:top w:val="none" w:sz="0" w:space="0" w:color="auto"/>
        <w:left w:val="none" w:sz="0" w:space="0" w:color="auto"/>
        <w:bottom w:val="none" w:sz="0" w:space="0" w:color="auto"/>
        <w:right w:val="none" w:sz="0" w:space="0" w:color="auto"/>
      </w:divBdr>
    </w:div>
    <w:div w:id="1663511257">
      <w:bodyDiv w:val="1"/>
      <w:marLeft w:val="0"/>
      <w:marRight w:val="0"/>
      <w:marTop w:val="0"/>
      <w:marBottom w:val="0"/>
      <w:divBdr>
        <w:top w:val="none" w:sz="0" w:space="0" w:color="auto"/>
        <w:left w:val="none" w:sz="0" w:space="0" w:color="auto"/>
        <w:bottom w:val="none" w:sz="0" w:space="0" w:color="auto"/>
        <w:right w:val="none" w:sz="0" w:space="0" w:color="auto"/>
      </w:divBdr>
    </w:div>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 w:id="1774475191">
      <w:bodyDiv w:val="1"/>
      <w:marLeft w:val="0"/>
      <w:marRight w:val="0"/>
      <w:marTop w:val="0"/>
      <w:marBottom w:val="0"/>
      <w:divBdr>
        <w:top w:val="none" w:sz="0" w:space="0" w:color="auto"/>
        <w:left w:val="none" w:sz="0" w:space="0" w:color="auto"/>
        <w:bottom w:val="none" w:sz="0" w:space="0" w:color="auto"/>
        <w:right w:val="none" w:sz="0" w:space="0" w:color="auto"/>
      </w:divBdr>
      <w:divsChild>
        <w:div w:id="137522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okrug.ru/initsiativnyie-proektyi/" TargetMode="External"/><Relationship Id="rId3" Type="http://schemas.openxmlformats.org/officeDocument/2006/relationships/settings" Target="settings.xml"/><Relationship Id="rId7" Type="http://schemas.openxmlformats.org/officeDocument/2006/relationships/hyperlink" Target="mailto:vnut-polit@permsky.permkra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3CE8-D79A-41A9-AF40-3FBE90E1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Цветов АВ</cp:lastModifiedBy>
  <cp:revision>8</cp:revision>
  <cp:lastPrinted>2021-08-13T12:07:00Z</cp:lastPrinted>
  <dcterms:created xsi:type="dcterms:W3CDTF">2025-06-06T07:39:00Z</dcterms:created>
  <dcterms:modified xsi:type="dcterms:W3CDTF">2025-06-06T09:02:00Z</dcterms:modified>
</cp:coreProperties>
</file>