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9476A" w14:textId="77777777" w:rsidR="00FC6FB7" w:rsidRPr="00A117E3" w:rsidRDefault="00FC6FB7" w:rsidP="00FC6FB7">
      <w:pPr>
        <w:pStyle w:val="a3"/>
        <w:spacing w:before="0" w:beforeAutospacing="0" w:after="0" w:afterAutospacing="0"/>
        <w:jc w:val="center"/>
        <w:rPr>
          <w:rStyle w:val="a4"/>
          <w:b/>
          <w:bCs/>
          <w:i w:val="0"/>
          <w:sz w:val="28"/>
          <w:szCs w:val="28"/>
        </w:rPr>
      </w:pPr>
      <w:r w:rsidRPr="00A117E3">
        <w:rPr>
          <w:rStyle w:val="a4"/>
          <w:b/>
          <w:bCs/>
          <w:i w:val="0"/>
          <w:sz w:val="28"/>
          <w:szCs w:val="28"/>
        </w:rPr>
        <w:t>И</w:t>
      </w:r>
      <w:r w:rsidR="006835A5">
        <w:rPr>
          <w:rStyle w:val="a4"/>
          <w:b/>
          <w:bCs/>
          <w:i w:val="0"/>
          <w:sz w:val="28"/>
          <w:szCs w:val="28"/>
        </w:rPr>
        <w:t>ЗВЕЩЕНИЕ</w:t>
      </w:r>
    </w:p>
    <w:p w14:paraId="7EF57C41" w14:textId="77777777" w:rsidR="00FC6FB7" w:rsidRPr="00A117E3" w:rsidRDefault="00FC6FB7" w:rsidP="00FC6FB7">
      <w:pPr>
        <w:pStyle w:val="a3"/>
        <w:spacing w:before="0" w:beforeAutospacing="0" w:after="0" w:afterAutospacing="0"/>
        <w:jc w:val="center"/>
        <w:rPr>
          <w:i/>
          <w:sz w:val="28"/>
          <w:szCs w:val="28"/>
        </w:rPr>
      </w:pPr>
      <w:r w:rsidRPr="00A117E3">
        <w:rPr>
          <w:rStyle w:val="a4"/>
          <w:b/>
          <w:bCs/>
          <w:i w:val="0"/>
          <w:sz w:val="28"/>
          <w:szCs w:val="28"/>
        </w:rPr>
        <w:t xml:space="preserve">о проведении конкурсного отбора проектов инициативного бюджетирования </w:t>
      </w:r>
      <w:r w:rsidR="00C67656" w:rsidRPr="00C67656">
        <w:rPr>
          <w:rStyle w:val="a4"/>
          <w:b/>
          <w:bCs/>
          <w:i w:val="0"/>
          <w:sz w:val="28"/>
          <w:szCs w:val="28"/>
        </w:rPr>
        <w:t xml:space="preserve">на уровне Пермского </w:t>
      </w:r>
      <w:r w:rsidR="003B49EA">
        <w:rPr>
          <w:rStyle w:val="a4"/>
          <w:b/>
          <w:bCs/>
          <w:i w:val="0"/>
          <w:sz w:val="28"/>
          <w:szCs w:val="28"/>
        </w:rPr>
        <w:t xml:space="preserve">муниципального округа Пермского края </w:t>
      </w:r>
      <w:r w:rsidR="00C67656">
        <w:rPr>
          <w:rStyle w:val="a4"/>
          <w:b/>
          <w:bCs/>
          <w:i w:val="0"/>
          <w:sz w:val="28"/>
          <w:szCs w:val="28"/>
        </w:rPr>
        <w:t>на 202</w:t>
      </w:r>
      <w:r w:rsidR="007C18C0">
        <w:rPr>
          <w:rStyle w:val="a4"/>
          <w:b/>
          <w:bCs/>
          <w:i w:val="0"/>
          <w:sz w:val="28"/>
          <w:szCs w:val="28"/>
        </w:rPr>
        <w:t>4</w:t>
      </w:r>
      <w:r w:rsidR="00C67656">
        <w:rPr>
          <w:rStyle w:val="a4"/>
          <w:b/>
          <w:bCs/>
          <w:i w:val="0"/>
          <w:sz w:val="28"/>
          <w:szCs w:val="28"/>
        </w:rPr>
        <w:t xml:space="preserve"> год</w:t>
      </w:r>
      <w:r w:rsidRPr="00A117E3">
        <w:rPr>
          <w:i/>
          <w:sz w:val="28"/>
          <w:szCs w:val="28"/>
        </w:rPr>
        <w:br/>
      </w:r>
    </w:p>
    <w:p w14:paraId="2AACC625" w14:textId="77777777" w:rsidR="00C67656" w:rsidRDefault="00FC6FB7" w:rsidP="00B84731">
      <w:pPr>
        <w:pStyle w:val="a3"/>
        <w:spacing w:before="0" w:beforeAutospacing="0" w:after="0" w:afterAutospacing="0"/>
        <w:ind w:firstLine="567"/>
        <w:jc w:val="both"/>
        <w:rPr>
          <w:sz w:val="28"/>
          <w:szCs w:val="28"/>
        </w:rPr>
      </w:pPr>
      <w:r w:rsidRPr="00A117E3">
        <w:rPr>
          <w:sz w:val="28"/>
          <w:szCs w:val="28"/>
        </w:rPr>
        <w:t xml:space="preserve">Администрация </w:t>
      </w:r>
      <w:r w:rsidR="00505994">
        <w:rPr>
          <w:sz w:val="28"/>
          <w:szCs w:val="28"/>
        </w:rPr>
        <w:t xml:space="preserve">Пермского муниципального </w:t>
      </w:r>
      <w:r w:rsidR="007C18C0">
        <w:rPr>
          <w:sz w:val="28"/>
          <w:szCs w:val="28"/>
        </w:rPr>
        <w:t xml:space="preserve">округа </w:t>
      </w:r>
      <w:r w:rsidRPr="00A117E3">
        <w:rPr>
          <w:sz w:val="28"/>
          <w:szCs w:val="28"/>
        </w:rPr>
        <w:t xml:space="preserve">объявляет о проведении конкурсного отбора проектов инициативного бюджетирования </w:t>
      </w:r>
      <w:r w:rsidR="00505994" w:rsidRPr="00505994">
        <w:rPr>
          <w:sz w:val="28"/>
          <w:szCs w:val="28"/>
        </w:rPr>
        <w:t xml:space="preserve"> </w:t>
      </w:r>
      <w:r w:rsidR="00505994">
        <w:rPr>
          <w:sz w:val="28"/>
          <w:szCs w:val="28"/>
        </w:rPr>
        <w:t xml:space="preserve"> </w:t>
      </w:r>
      <w:r w:rsidR="00505994" w:rsidRPr="00505994">
        <w:rPr>
          <w:sz w:val="28"/>
          <w:szCs w:val="28"/>
        </w:rPr>
        <w:t>на уровне Пермского</w:t>
      </w:r>
      <w:r w:rsidR="00B81879">
        <w:rPr>
          <w:sz w:val="28"/>
          <w:szCs w:val="28"/>
        </w:rPr>
        <w:t xml:space="preserve"> муниципального округа </w:t>
      </w:r>
      <w:r w:rsidR="007C18C0">
        <w:rPr>
          <w:sz w:val="28"/>
          <w:szCs w:val="28"/>
        </w:rPr>
        <w:t>П</w:t>
      </w:r>
      <w:r w:rsidR="00B81879">
        <w:rPr>
          <w:sz w:val="28"/>
          <w:szCs w:val="28"/>
        </w:rPr>
        <w:t xml:space="preserve">ермского края </w:t>
      </w:r>
      <w:r w:rsidR="00C67656">
        <w:rPr>
          <w:sz w:val="28"/>
          <w:szCs w:val="28"/>
        </w:rPr>
        <w:t xml:space="preserve"> на 202</w:t>
      </w:r>
      <w:r w:rsidR="007C18C0">
        <w:rPr>
          <w:sz w:val="28"/>
          <w:szCs w:val="28"/>
        </w:rPr>
        <w:t>4</w:t>
      </w:r>
      <w:r w:rsidR="00C67656">
        <w:rPr>
          <w:sz w:val="28"/>
          <w:szCs w:val="28"/>
        </w:rPr>
        <w:t xml:space="preserve"> год</w:t>
      </w:r>
      <w:r w:rsidR="006835A5">
        <w:rPr>
          <w:sz w:val="28"/>
          <w:szCs w:val="28"/>
        </w:rPr>
        <w:t xml:space="preserve"> </w:t>
      </w:r>
      <w:r w:rsidR="00C67656" w:rsidRPr="00C67656">
        <w:rPr>
          <w:sz w:val="28"/>
          <w:szCs w:val="28"/>
        </w:rPr>
        <w:t xml:space="preserve"> (далее – конкурсный отбор)</w:t>
      </w:r>
      <w:r w:rsidR="006835A5">
        <w:rPr>
          <w:sz w:val="28"/>
          <w:szCs w:val="28"/>
        </w:rPr>
        <w:t>.</w:t>
      </w:r>
      <w:r w:rsidRPr="00A117E3">
        <w:rPr>
          <w:sz w:val="28"/>
          <w:szCs w:val="28"/>
        </w:rPr>
        <w:t xml:space="preserve"> </w:t>
      </w:r>
    </w:p>
    <w:p w14:paraId="413A4F16" w14:textId="77777777" w:rsidR="00FC6FB7" w:rsidRPr="00A117E3" w:rsidRDefault="00FC6FB7" w:rsidP="00B84731">
      <w:pPr>
        <w:pStyle w:val="a3"/>
        <w:spacing w:before="0" w:beforeAutospacing="0" w:after="0" w:afterAutospacing="0"/>
        <w:ind w:firstLine="567"/>
        <w:jc w:val="both"/>
        <w:rPr>
          <w:b/>
          <w:sz w:val="28"/>
          <w:szCs w:val="28"/>
        </w:rPr>
      </w:pPr>
    </w:p>
    <w:p w14:paraId="74F8CA11" w14:textId="77777777" w:rsidR="00FC6FB7" w:rsidRPr="00A117E3" w:rsidRDefault="00FC6FB7" w:rsidP="003B49EA">
      <w:pPr>
        <w:pStyle w:val="a3"/>
        <w:spacing w:before="0" w:beforeAutospacing="0" w:after="0" w:afterAutospacing="0"/>
        <w:ind w:firstLine="567"/>
        <w:jc w:val="both"/>
        <w:rPr>
          <w:sz w:val="28"/>
          <w:szCs w:val="28"/>
        </w:rPr>
      </w:pPr>
      <w:r w:rsidRPr="00A117E3">
        <w:rPr>
          <w:b/>
          <w:sz w:val="28"/>
          <w:szCs w:val="28"/>
        </w:rPr>
        <w:t>1. Организатор конкурсного отбора</w:t>
      </w:r>
    </w:p>
    <w:p w14:paraId="076CEE88" w14:textId="77777777" w:rsidR="00FC6FB7" w:rsidRDefault="004B61F5" w:rsidP="003B49EA">
      <w:pPr>
        <w:pStyle w:val="a3"/>
        <w:spacing w:before="0" w:beforeAutospacing="0" w:after="0" w:afterAutospacing="0"/>
        <w:ind w:firstLine="567"/>
        <w:jc w:val="both"/>
        <w:rPr>
          <w:sz w:val="28"/>
          <w:szCs w:val="28"/>
        </w:rPr>
      </w:pPr>
      <w:r w:rsidRPr="004B61F5">
        <w:rPr>
          <w:sz w:val="28"/>
          <w:szCs w:val="28"/>
        </w:rPr>
        <w:t xml:space="preserve">Организатор конкурсного отбора </w:t>
      </w:r>
      <w:r w:rsidR="003B49EA">
        <w:rPr>
          <w:sz w:val="28"/>
          <w:szCs w:val="28"/>
        </w:rPr>
        <w:t>а</w:t>
      </w:r>
      <w:r w:rsidR="00FC6FB7" w:rsidRPr="00A117E3">
        <w:rPr>
          <w:sz w:val="28"/>
          <w:szCs w:val="28"/>
        </w:rPr>
        <w:t xml:space="preserve">дминистрация </w:t>
      </w:r>
      <w:r w:rsidR="00505994">
        <w:rPr>
          <w:sz w:val="28"/>
          <w:szCs w:val="28"/>
        </w:rPr>
        <w:t xml:space="preserve">Пермского муниципального </w:t>
      </w:r>
      <w:r w:rsidR="007C18C0">
        <w:rPr>
          <w:sz w:val="28"/>
          <w:szCs w:val="28"/>
        </w:rPr>
        <w:t>округа</w:t>
      </w:r>
      <w:r w:rsidR="00117DF6">
        <w:rPr>
          <w:sz w:val="28"/>
          <w:szCs w:val="28"/>
        </w:rPr>
        <w:t xml:space="preserve"> (далее – Администрация).</w:t>
      </w:r>
    </w:p>
    <w:p w14:paraId="790790B9" w14:textId="77777777" w:rsidR="003B49EA" w:rsidRDefault="003B49EA" w:rsidP="003B49EA">
      <w:pPr>
        <w:pStyle w:val="a3"/>
        <w:spacing w:before="0" w:beforeAutospacing="0" w:after="0" w:afterAutospacing="0"/>
        <w:ind w:firstLine="567"/>
        <w:jc w:val="both"/>
        <w:rPr>
          <w:sz w:val="28"/>
          <w:szCs w:val="28"/>
        </w:rPr>
      </w:pPr>
      <w:r w:rsidRPr="003B49EA">
        <w:rPr>
          <w:sz w:val="28"/>
          <w:szCs w:val="28"/>
        </w:rPr>
        <w:t xml:space="preserve">Контактные лица:  </w:t>
      </w:r>
    </w:p>
    <w:p w14:paraId="324807B0" w14:textId="77777777" w:rsidR="003B49EA" w:rsidRDefault="003B49EA" w:rsidP="003B49EA">
      <w:pPr>
        <w:pStyle w:val="a3"/>
        <w:spacing w:before="0" w:beforeAutospacing="0" w:after="0" w:afterAutospacing="0"/>
        <w:ind w:firstLine="567"/>
        <w:jc w:val="both"/>
        <w:rPr>
          <w:sz w:val="28"/>
          <w:szCs w:val="28"/>
        </w:rPr>
      </w:pPr>
      <w:r w:rsidRPr="003B49EA">
        <w:rPr>
          <w:sz w:val="28"/>
          <w:szCs w:val="28"/>
        </w:rPr>
        <w:t xml:space="preserve">Цветов Александр Владимирович, </w:t>
      </w:r>
      <w:r>
        <w:rPr>
          <w:sz w:val="28"/>
          <w:szCs w:val="28"/>
        </w:rPr>
        <w:t xml:space="preserve">заместитель руководителя аппарата администрации Пермского муниципального </w:t>
      </w:r>
      <w:r w:rsidR="007C18C0">
        <w:rPr>
          <w:sz w:val="28"/>
          <w:szCs w:val="28"/>
        </w:rPr>
        <w:t>округа</w:t>
      </w:r>
      <w:r>
        <w:rPr>
          <w:sz w:val="28"/>
          <w:szCs w:val="28"/>
        </w:rPr>
        <w:t>;</w:t>
      </w:r>
    </w:p>
    <w:p w14:paraId="105BB5CB" w14:textId="77777777" w:rsidR="003B49EA" w:rsidRDefault="003B49EA" w:rsidP="003B49EA">
      <w:pPr>
        <w:pStyle w:val="a3"/>
        <w:spacing w:before="0" w:beforeAutospacing="0" w:after="0" w:afterAutospacing="0"/>
        <w:ind w:firstLine="567"/>
        <w:jc w:val="both"/>
        <w:rPr>
          <w:sz w:val="28"/>
          <w:szCs w:val="28"/>
        </w:rPr>
      </w:pPr>
      <w:r>
        <w:rPr>
          <w:sz w:val="28"/>
          <w:szCs w:val="28"/>
        </w:rPr>
        <w:t xml:space="preserve">Самойленко Елена Борисовна, начальник отдела внутренней политики аппарата администрации </w:t>
      </w:r>
      <w:r w:rsidRPr="003B49EA">
        <w:rPr>
          <w:sz w:val="28"/>
          <w:szCs w:val="28"/>
        </w:rPr>
        <w:t xml:space="preserve">Пермского муниципального </w:t>
      </w:r>
      <w:r w:rsidR="007C18C0">
        <w:rPr>
          <w:sz w:val="28"/>
          <w:szCs w:val="28"/>
        </w:rPr>
        <w:t>округа</w:t>
      </w:r>
      <w:r w:rsidRPr="003B49EA">
        <w:rPr>
          <w:sz w:val="28"/>
          <w:szCs w:val="28"/>
        </w:rPr>
        <w:t>;</w:t>
      </w:r>
    </w:p>
    <w:p w14:paraId="2959F1D5" w14:textId="77777777" w:rsidR="003B49EA" w:rsidRDefault="003B49EA" w:rsidP="003B49EA">
      <w:pPr>
        <w:pStyle w:val="a3"/>
        <w:spacing w:before="0" w:beforeAutospacing="0" w:after="0" w:afterAutospacing="0"/>
        <w:ind w:firstLine="567"/>
        <w:jc w:val="both"/>
        <w:rPr>
          <w:sz w:val="28"/>
          <w:szCs w:val="28"/>
        </w:rPr>
      </w:pPr>
      <w:r>
        <w:rPr>
          <w:sz w:val="28"/>
          <w:szCs w:val="28"/>
        </w:rPr>
        <w:t>т</w:t>
      </w:r>
      <w:r w:rsidRPr="003B49EA">
        <w:rPr>
          <w:sz w:val="28"/>
          <w:szCs w:val="28"/>
        </w:rPr>
        <w:t>ел</w:t>
      </w:r>
      <w:r>
        <w:rPr>
          <w:sz w:val="28"/>
          <w:szCs w:val="28"/>
        </w:rPr>
        <w:t>ефон:</w:t>
      </w:r>
      <w:r w:rsidRPr="003B49EA">
        <w:rPr>
          <w:sz w:val="28"/>
          <w:szCs w:val="28"/>
        </w:rPr>
        <w:t xml:space="preserve"> 296-22-27</w:t>
      </w:r>
      <w:r>
        <w:rPr>
          <w:sz w:val="28"/>
          <w:szCs w:val="28"/>
        </w:rPr>
        <w:t>,</w:t>
      </w:r>
    </w:p>
    <w:p w14:paraId="7A9F3DFC" w14:textId="77777777" w:rsidR="003B49EA" w:rsidRDefault="003B49EA" w:rsidP="004B61F5">
      <w:pPr>
        <w:pStyle w:val="a3"/>
        <w:spacing w:before="0" w:beforeAutospacing="0" w:after="0" w:afterAutospacing="0"/>
        <w:ind w:firstLine="567"/>
        <w:jc w:val="both"/>
        <w:rPr>
          <w:sz w:val="28"/>
          <w:szCs w:val="28"/>
        </w:rPr>
      </w:pPr>
      <w:r w:rsidRPr="003B49EA">
        <w:rPr>
          <w:sz w:val="28"/>
          <w:szCs w:val="28"/>
        </w:rPr>
        <w:t>адрес электронной почты</w:t>
      </w:r>
      <w:r>
        <w:rPr>
          <w:sz w:val="28"/>
          <w:szCs w:val="28"/>
        </w:rPr>
        <w:t>:</w:t>
      </w:r>
      <w:r w:rsidR="007C18C0" w:rsidRPr="007C18C0">
        <w:t xml:space="preserve"> </w:t>
      </w:r>
      <w:hyperlink r:id="rId7" w:history="1">
        <w:r w:rsidR="007C18C0" w:rsidRPr="00302487">
          <w:rPr>
            <w:rStyle w:val="a5"/>
            <w:sz w:val="28"/>
            <w:szCs w:val="28"/>
          </w:rPr>
          <w:t>vnut-polit@permsky.permkrai.ru</w:t>
        </w:r>
      </w:hyperlink>
      <w:r w:rsidR="007C18C0">
        <w:rPr>
          <w:sz w:val="28"/>
          <w:szCs w:val="28"/>
        </w:rPr>
        <w:t>.</w:t>
      </w:r>
    </w:p>
    <w:p w14:paraId="4A19E2EF" w14:textId="77777777" w:rsidR="00117DF6" w:rsidRDefault="00117DF6" w:rsidP="004B61F5">
      <w:pPr>
        <w:pStyle w:val="a3"/>
        <w:spacing w:before="0" w:beforeAutospacing="0" w:after="0" w:afterAutospacing="0"/>
        <w:ind w:firstLine="567"/>
        <w:jc w:val="both"/>
        <w:rPr>
          <w:sz w:val="28"/>
          <w:szCs w:val="28"/>
        </w:rPr>
      </w:pPr>
    </w:p>
    <w:p w14:paraId="5E23C45D" w14:textId="77777777" w:rsidR="00117DF6" w:rsidRDefault="00117DF6" w:rsidP="00117DF6">
      <w:pPr>
        <w:pStyle w:val="a3"/>
        <w:spacing w:before="0" w:beforeAutospacing="0" w:after="0" w:afterAutospacing="0"/>
        <w:ind w:firstLine="567"/>
        <w:jc w:val="both"/>
        <w:rPr>
          <w:b/>
          <w:sz w:val="28"/>
          <w:szCs w:val="28"/>
        </w:rPr>
      </w:pPr>
      <w:r w:rsidRPr="00117DF6">
        <w:rPr>
          <w:b/>
          <w:sz w:val="28"/>
          <w:szCs w:val="28"/>
        </w:rPr>
        <w:t>2. Правовая основа конкурсного отбора проектов инициативного бюджетирования</w:t>
      </w:r>
    </w:p>
    <w:p w14:paraId="1D30FFF3" w14:textId="77777777" w:rsidR="00117DF6" w:rsidRPr="00E916C4" w:rsidRDefault="00117DF6" w:rsidP="00117DF6">
      <w:pPr>
        <w:pStyle w:val="a3"/>
        <w:spacing w:before="0" w:beforeAutospacing="0" w:after="0" w:afterAutospacing="0"/>
        <w:ind w:firstLine="567"/>
        <w:jc w:val="both"/>
        <w:rPr>
          <w:sz w:val="28"/>
          <w:szCs w:val="28"/>
        </w:rPr>
      </w:pPr>
      <w:r>
        <w:rPr>
          <w:sz w:val="28"/>
          <w:szCs w:val="28"/>
        </w:rPr>
        <w:t>З</w:t>
      </w:r>
      <w:r w:rsidRPr="00117DF6">
        <w:rPr>
          <w:sz w:val="28"/>
          <w:szCs w:val="28"/>
        </w:rPr>
        <w:t>акон  Пермского края от 02</w:t>
      </w:r>
      <w:r w:rsidR="00613B26">
        <w:rPr>
          <w:sz w:val="28"/>
          <w:szCs w:val="28"/>
        </w:rPr>
        <w:t xml:space="preserve"> июля </w:t>
      </w:r>
      <w:r w:rsidRPr="00117DF6">
        <w:rPr>
          <w:sz w:val="28"/>
          <w:szCs w:val="28"/>
        </w:rPr>
        <w:t>2016</w:t>
      </w:r>
      <w:r w:rsidR="00613B26">
        <w:rPr>
          <w:sz w:val="28"/>
          <w:szCs w:val="28"/>
        </w:rPr>
        <w:t xml:space="preserve"> г.</w:t>
      </w:r>
      <w:r w:rsidRPr="00117DF6">
        <w:rPr>
          <w:sz w:val="28"/>
          <w:szCs w:val="28"/>
        </w:rPr>
        <w:t xml:space="preserve"> № 654-ПК </w:t>
      </w:r>
      <w:r w:rsidR="00E94733" w:rsidRPr="00E94733">
        <w:rPr>
          <w:sz w:val="28"/>
          <w:szCs w:val="28"/>
        </w:rPr>
        <w:t xml:space="preserve">(ред. от 03.07.2023) </w:t>
      </w:r>
      <w:r w:rsidRPr="00117DF6">
        <w:rPr>
          <w:sz w:val="28"/>
          <w:szCs w:val="28"/>
        </w:rPr>
        <w:t>«О реализации проектов инициативного бюджетирования в Пермском крае»</w:t>
      </w:r>
      <w:r w:rsidR="00E916C4" w:rsidRPr="00E916C4">
        <w:t xml:space="preserve"> </w:t>
      </w:r>
      <w:r w:rsidR="00E916C4" w:rsidRPr="00E916C4">
        <w:rPr>
          <w:sz w:val="28"/>
          <w:szCs w:val="28"/>
        </w:rPr>
        <w:t>(далее - Закон № 654-ПК)</w:t>
      </w:r>
      <w:r w:rsidRPr="00E916C4">
        <w:rPr>
          <w:sz w:val="28"/>
          <w:szCs w:val="28"/>
        </w:rPr>
        <w:t>.</w:t>
      </w:r>
    </w:p>
    <w:p w14:paraId="7BD7D0C9" w14:textId="77777777" w:rsidR="00CE6EBD" w:rsidRDefault="00117DF6" w:rsidP="00CE6EBD">
      <w:pPr>
        <w:pStyle w:val="a3"/>
        <w:spacing w:before="0" w:beforeAutospacing="0" w:after="0" w:afterAutospacing="0"/>
        <w:ind w:firstLine="567"/>
        <w:jc w:val="both"/>
        <w:rPr>
          <w:sz w:val="28"/>
          <w:szCs w:val="28"/>
        </w:rPr>
      </w:pPr>
      <w:r w:rsidRPr="00117DF6">
        <w:rPr>
          <w:sz w:val="28"/>
          <w:szCs w:val="28"/>
        </w:rPr>
        <w:t>Постановление</w:t>
      </w:r>
      <w:r w:rsidR="00854026">
        <w:rPr>
          <w:sz w:val="28"/>
          <w:szCs w:val="28"/>
        </w:rPr>
        <w:t>м</w:t>
      </w:r>
      <w:r w:rsidRPr="00117DF6">
        <w:rPr>
          <w:sz w:val="28"/>
          <w:szCs w:val="28"/>
        </w:rPr>
        <w:t xml:space="preserve"> Правительства Пермского края от 10</w:t>
      </w:r>
      <w:r w:rsidR="00613B26">
        <w:rPr>
          <w:sz w:val="28"/>
          <w:szCs w:val="28"/>
        </w:rPr>
        <w:t xml:space="preserve"> января </w:t>
      </w:r>
      <w:r w:rsidRPr="00117DF6">
        <w:rPr>
          <w:sz w:val="28"/>
          <w:szCs w:val="28"/>
        </w:rPr>
        <w:t>2017</w:t>
      </w:r>
      <w:r w:rsidR="00613B26">
        <w:rPr>
          <w:sz w:val="28"/>
          <w:szCs w:val="28"/>
        </w:rPr>
        <w:t xml:space="preserve"> г. </w:t>
      </w:r>
      <w:r w:rsidRPr="00117DF6">
        <w:rPr>
          <w:sz w:val="28"/>
          <w:szCs w:val="28"/>
        </w:rPr>
        <w:t xml:space="preserve">№ 6-п </w:t>
      </w:r>
      <w:r w:rsidR="002049B5" w:rsidRPr="002049B5">
        <w:rPr>
          <w:sz w:val="28"/>
          <w:szCs w:val="28"/>
        </w:rPr>
        <w:t xml:space="preserve">(ред. от 02.08.2023) </w:t>
      </w:r>
      <w:r w:rsidRPr="00117DF6">
        <w:rPr>
          <w:sz w:val="28"/>
          <w:szCs w:val="28"/>
        </w:rPr>
        <w:t>«Об утверждении Порядка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и Порядка проведения конкурсного отбора проектов инициативного бюджетирования краевой конкурсной комиссией инициативного бюджетирования»</w:t>
      </w:r>
      <w:r w:rsidR="00E916C4">
        <w:rPr>
          <w:sz w:val="28"/>
          <w:szCs w:val="28"/>
        </w:rPr>
        <w:t xml:space="preserve">( далее - </w:t>
      </w:r>
      <w:r w:rsidR="00E916C4" w:rsidRPr="00E916C4">
        <w:rPr>
          <w:sz w:val="28"/>
          <w:szCs w:val="28"/>
        </w:rPr>
        <w:t>Поряд</w:t>
      </w:r>
      <w:r w:rsidR="00E916C4">
        <w:rPr>
          <w:sz w:val="28"/>
          <w:szCs w:val="28"/>
        </w:rPr>
        <w:t>ок</w:t>
      </w:r>
      <w:r w:rsidR="00E916C4" w:rsidRPr="00E916C4">
        <w:rPr>
          <w:sz w:val="28"/>
          <w:szCs w:val="28"/>
        </w:rPr>
        <w:t xml:space="preserve"> предоставления субсидий из бюджета Пермского края</w:t>
      </w:r>
      <w:r w:rsidR="00E916C4">
        <w:rPr>
          <w:sz w:val="28"/>
          <w:szCs w:val="28"/>
        </w:rPr>
        <w:t>)</w:t>
      </w:r>
      <w:r w:rsidRPr="00117DF6">
        <w:rPr>
          <w:sz w:val="28"/>
          <w:szCs w:val="28"/>
        </w:rPr>
        <w:t>.</w:t>
      </w:r>
    </w:p>
    <w:p w14:paraId="2171A21D" w14:textId="77777777" w:rsidR="00854026" w:rsidRDefault="003E5BF9" w:rsidP="00CE6EBD">
      <w:pPr>
        <w:pStyle w:val="a3"/>
        <w:spacing w:before="0" w:beforeAutospacing="0" w:after="0" w:afterAutospacing="0"/>
        <w:ind w:firstLine="567"/>
        <w:jc w:val="both"/>
        <w:rPr>
          <w:sz w:val="28"/>
          <w:szCs w:val="28"/>
        </w:rPr>
      </w:pPr>
      <w:r>
        <w:rPr>
          <w:sz w:val="28"/>
          <w:szCs w:val="28"/>
        </w:rPr>
        <w:t xml:space="preserve">Решение </w:t>
      </w:r>
      <w:r w:rsidR="007C18C0">
        <w:rPr>
          <w:sz w:val="28"/>
          <w:szCs w:val="28"/>
        </w:rPr>
        <w:t xml:space="preserve">Думы </w:t>
      </w:r>
      <w:r w:rsidR="00854026">
        <w:rPr>
          <w:sz w:val="28"/>
          <w:szCs w:val="28"/>
        </w:rPr>
        <w:t xml:space="preserve">Пермского муниципального </w:t>
      </w:r>
      <w:r w:rsidR="007C18C0">
        <w:rPr>
          <w:sz w:val="28"/>
          <w:szCs w:val="28"/>
        </w:rPr>
        <w:t>округа</w:t>
      </w:r>
      <w:r w:rsidR="00854026">
        <w:rPr>
          <w:sz w:val="28"/>
          <w:szCs w:val="28"/>
        </w:rPr>
        <w:t xml:space="preserve"> от 2</w:t>
      </w:r>
      <w:r w:rsidR="007C18C0">
        <w:rPr>
          <w:sz w:val="28"/>
          <w:szCs w:val="28"/>
        </w:rPr>
        <w:t>4</w:t>
      </w:r>
      <w:r w:rsidR="00613B26">
        <w:rPr>
          <w:sz w:val="28"/>
          <w:szCs w:val="28"/>
        </w:rPr>
        <w:t xml:space="preserve"> августа </w:t>
      </w:r>
      <w:r w:rsidR="00854026">
        <w:rPr>
          <w:sz w:val="28"/>
          <w:szCs w:val="28"/>
        </w:rPr>
        <w:t>202</w:t>
      </w:r>
      <w:r w:rsidR="00CE6EBD">
        <w:rPr>
          <w:sz w:val="28"/>
          <w:szCs w:val="28"/>
        </w:rPr>
        <w:t>3</w:t>
      </w:r>
      <w:r w:rsidR="00613B26">
        <w:rPr>
          <w:sz w:val="28"/>
          <w:szCs w:val="28"/>
        </w:rPr>
        <w:t xml:space="preserve"> г.</w:t>
      </w:r>
      <w:r w:rsidR="00854026">
        <w:rPr>
          <w:sz w:val="28"/>
          <w:szCs w:val="28"/>
        </w:rPr>
        <w:t xml:space="preserve"> </w:t>
      </w:r>
      <w:r w:rsidR="00613B26">
        <w:rPr>
          <w:sz w:val="28"/>
          <w:szCs w:val="28"/>
        </w:rPr>
        <w:t xml:space="preserve">   </w:t>
      </w:r>
      <w:r w:rsidR="00854026">
        <w:rPr>
          <w:sz w:val="28"/>
          <w:szCs w:val="28"/>
        </w:rPr>
        <w:t>№</w:t>
      </w:r>
      <w:r w:rsidR="00CE6EBD">
        <w:rPr>
          <w:sz w:val="28"/>
          <w:szCs w:val="28"/>
        </w:rPr>
        <w:t xml:space="preserve"> 213</w:t>
      </w:r>
      <w:r w:rsidR="00854026">
        <w:rPr>
          <w:sz w:val="28"/>
          <w:szCs w:val="28"/>
        </w:rPr>
        <w:t xml:space="preserve"> «</w:t>
      </w:r>
      <w:r w:rsidR="00854026" w:rsidRPr="00854026">
        <w:rPr>
          <w:sz w:val="28"/>
          <w:szCs w:val="28"/>
        </w:rPr>
        <w:t>Об</w:t>
      </w:r>
      <w:r w:rsidR="00CE6EBD">
        <w:rPr>
          <w:sz w:val="28"/>
          <w:szCs w:val="28"/>
        </w:rPr>
        <w:t xml:space="preserve"> </w:t>
      </w:r>
      <w:r w:rsidR="00CE6EBD" w:rsidRPr="00CE6EBD">
        <w:rPr>
          <w:sz w:val="28"/>
          <w:szCs w:val="28"/>
        </w:rPr>
        <w:t>утверждении Порядка проведения конкурсного отбора проектов инициативного бюджетирования конкурсной комиссией Пермского муниципального округа Пермского края и их реализации</w:t>
      </w:r>
      <w:r w:rsidR="00854026">
        <w:rPr>
          <w:sz w:val="28"/>
          <w:szCs w:val="28"/>
        </w:rPr>
        <w:t>».</w:t>
      </w:r>
    </w:p>
    <w:p w14:paraId="1F64E603" w14:textId="77777777" w:rsidR="00117DF6" w:rsidRDefault="00117DF6" w:rsidP="004B61F5">
      <w:pPr>
        <w:pStyle w:val="a3"/>
        <w:spacing w:before="0" w:beforeAutospacing="0" w:after="0" w:afterAutospacing="0"/>
        <w:ind w:firstLine="567"/>
        <w:jc w:val="both"/>
        <w:rPr>
          <w:sz w:val="28"/>
          <w:szCs w:val="28"/>
        </w:rPr>
      </w:pPr>
      <w:r w:rsidRPr="00117DF6">
        <w:rPr>
          <w:sz w:val="28"/>
          <w:szCs w:val="28"/>
        </w:rPr>
        <w:t xml:space="preserve">Актуальная информация о </w:t>
      </w:r>
      <w:r w:rsidR="00854026" w:rsidRPr="00854026">
        <w:rPr>
          <w:sz w:val="28"/>
          <w:szCs w:val="28"/>
        </w:rPr>
        <w:t>конкурсно</w:t>
      </w:r>
      <w:r w:rsidR="00854026">
        <w:rPr>
          <w:sz w:val="28"/>
          <w:szCs w:val="28"/>
        </w:rPr>
        <w:t>м</w:t>
      </w:r>
      <w:r w:rsidR="00854026" w:rsidRPr="00854026">
        <w:rPr>
          <w:sz w:val="28"/>
          <w:szCs w:val="28"/>
        </w:rPr>
        <w:t xml:space="preserve"> отбор</w:t>
      </w:r>
      <w:r w:rsidR="00854026">
        <w:rPr>
          <w:sz w:val="28"/>
          <w:szCs w:val="28"/>
        </w:rPr>
        <w:t>е ра</w:t>
      </w:r>
      <w:r w:rsidRPr="00117DF6">
        <w:rPr>
          <w:sz w:val="28"/>
          <w:szCs w:val="28"/>
        </w:rPr>
        <w:t xml:space="preserve">змещена на официальном сайте </w:t>
      </w:r>
      <w:r w:rsidR="00854026">
        <w:rPr>
          <w:sz w:val="28"/>
          <w:szCs w:val="28"/>
        </w:rPr>
        <w:t xml:space="preserve">Пермского муниципального района </w:t>
      </w:r>
      <w:r w:rsidRPr="00117DF6">
        <w:rPr>
          <w:sz w:val="28"/>
          <w:szCs w:val="28"/>
        </w:rPr>
        <w:t xml:space="preserve">по ссылке: </w:t>
      </w:r>
      <w:hyperlink r:id="rId8" w:history="1">
        <w:r w:rsidR="007C18C0" w:rsidRPr="00302487">
          <w:rPr>
            <w:rStyle w:val="a5"/>
            <w:sz w:val="28"/>
            <w:szCs w:val="28"/>
          </w:rPr>
          <w:t>https://permraion.ru/menu/ib/</w:t>
        </w:r>
      </w:hyperlink>
      <w:r w:rsidR="00854026">
        <w:rPr>
          <w:sz w:val="28"/>
          <w:szCs w:val="28"/>
        </w:rPr>
        <w:t>.</w:t>
      </w:r>
    </w:p>
    <w:p w14:paraId="7CD8D2C2" w14:textId="77777777" w:rsidR="00854026" w:rsidRDefault="00854026" w:rsidP="004B61F5">
      <w:pPr>
        <w:pStyle w:val="a3"/>
        <w:spacing w:before="0" w:beforeAutospacing="0" w:after="0" w:afterAutospacing="0"/>
        <w:ind w:firstLine="567"/>
        <w:jc w:val="both"/>
        <w:rPr>
          <w:sz w:val="28"/>
          <w:szCs w:val="28"/>
        </w:rPr>
      </w:pPr>
    </w:p>
    <w:p w14:paraId="251A5C3B" w14:textId="77777777" w:rsidR="00CE6EBD" w:rsidRDefault="00854026" w:rsidP="00CE6EBD">
      <w:pPr>
        <w:pStyle w:val="a3"/>
        <w:spacing w:before="0" w:beforeAutospacing="0" w:after="0" w:afterAutospacing="0"/>
        <w:ind w:firstLine="567"/>
        <w:jc w:val="both"/>
        <w:rPr>
          <w:b/>
          <w:sz w:val="28"/>
          <w:szCs w:val="28"/>
        </w:rPr>
      </w:pPr>
      <w:r w:rsidRPr="00854026">
        <w:rPr>
          <w:b/>
          <w:sz w:val="28"/>
          <w:szCs w:val="28"/>
        </w:rPr>
        <w:t>3. Участники конкурсного отбора (инициаторы Проекта)</w:t>
      </w:r>
      <w:r w:rsidR="00253BAC">
        <w:rPr>
          <w:b/>
          <w:sz w:val="28"/>
          <w:szCs w:val="28"/>
        </w:rPr>
        <w:t>:</w:t>
      </w:r>
      <w:r w:rsidRPr="00854026">
        <w:rPr>
          <w:b/>
          <w:sz w:val="28"/>
          <w:szCs w:val="28"/>
        </w:rPr>
        <w:t xml:space="preserve"> </w:t>
      </w:r>
    </w:p>
    <w:p w14:paraId="7F5111BB" w14:textId="77777777" w:rsidR="00253BAC" w:rsidRPr="00253BAC" w:rsidRDefault="00253BAC" w:rsidP="00CE6EBD">
      <w:pPr>
        <w:pStyle w:val="a3"/>
        <w:spacing w:before="0" w:beforeAutospacing="0" w:after="0" w:afterAutospacing="0"/>
        <w:ind w:firstLine="567"/>
        <w:jc w:val="both"/>
        <w:rPr>
          <w:sz w:val="28"/>
          <w:szCs w:val="28"/>
        </w:rPr>
      </w:pPr>
      <w:r>
        <w:rPr>
          <w:sz w:val="28"/>
          <w:szCs w:val="28"/>
        </w:rPr>
        <w:t>-</w:t>
      </w:r>
      <w:r w:rsidRPr="00253BAC">
        <w:rPr>
          <w:sz w:val="28"/>
          <w:szCs w:val="28"/>
        </w:rPr>
        <w:t xml:space="preserve"> </w:t>
      </w:r>
      <w:r w:rsidR="00CE6EBD" w:rsidRPr="00CE6EBD">
        <w:rPr>
          <w:sz w:val="28"/>
          <w:szCs w:val="28"/>
        </w:rPr>
        <w:t xml:space="preserve">инициативная группа жителей численностью не менее 10 граждан, достигших шестнадцатилетнего возраста и проживающих на территории </w:t>
      </w:r>
      <w:r w:rsidR="00CE6EBD" w:rsidRPr="00CE6EBD">
        <w:rPr>
          <w:sz w:val="28"/>
          <w:szCs w:val="28"/>
        </w:rPr>
        <w:lastRenderedPageBreak/>
        <w:t>Пермского муниципального округа (далее - инициативная группа) или молодежная инициативная группа жителей численностью не менее 10 граждан, в составе которой все участники возрастом от 16 до 35 лет, проживают на территории Пермского муниципального округа (далее – молодежная инициативная группа).</w:t>
      </w:r>
      <w:r w:rsidR="00CE6EBD">
        <w:rPr>
          <w:sz w:val="28"/>
          <w:szCs w:val="28"/>
        </w:rPr>
        <w:t xml:space="preserve"> </w:t>
      </w:r>
      <w:r w:rsidR="00CE6EBD" w:rsidRPr="00CE6EBD">
        <w:rPr>
          <w:sz w:val="28"/>
          <w:szCs w:val="28"/>
        </w:rPr>
        <w:t>Решение о создании инициативной группы или молодежной инициативной группы оформляется протоколом заседания инициативной группы по выдвижению Проекта с указанием в нем цели создания инициативной группы, ее состава, сведений о представителях инициативной группы, уполномоченных подписывать документы и представлять интересы инициативной группы;</w:t>
      </w:r>
    </w:p>
    <w:p w14:paraId="64222C04" w14:textId="77777777" w:rsidR="00253BAC" w:rsidRPr="00253BAC" w:rsidRDefault="00253BAC" w:rsidP="00253BAC">
      <w:pPr>
        <w:pStyle w:val="a3"/>
        <w:spacing w:before="0" w:beforeAutospacing="0" w:after="0" w:afterAutospacing="0"/>
        <w:ind w:firstLine="567"/>
        <w:jc w:val="both"/>
        <w:rPr>
          <w:sz w:val="28"/>
          <w:szCs w:val="28"/>
        </w:rPr>
      </w:pPr>
      <w:r>
        <w:rPr>
          <w:sz w:val="28"/>
          <w:szCs w:val="28"/>
        </w:rPr>
        <w:t>-</w:t>
      </w:r>
      <w:r w:rsidRPr="00253BAC">
        <w:rPr>
          <w:sz w:val="28"/>
          <w:szCs w:val="28"/>
        </w:rPr>
        <w:t xml:space="preserve"> </w:t>
      </w:r>
      <w:r w:rsidR="00CE6EBD" w:rsidRPr="00CE6EBD">
        <w:rPr>
          <w:sz w:val="28"/>
          <w:szCs w:val="28"/>
        </w:rPr>
        <w:t>органы территориального общественного самоуправления, учрежденные в соответствии с требованиями, установленными частью 5 статьи 27 Федерального закона от 06 октября 2003 г. № 131-ФЗ «Об общих принципах организации местного самоуправления в Российской Федерации» (далее - Федеральный закон № 131-ФЗ), и осуществляющие свою деятельность в пределах Пермского муниципального округа (далее - ТОС);</w:t>
      </w:r>
    </w:p>
    <w:p w14:paraId="0DFF83AD" w14:textId="77777777" w:rsidR="00CE6EBD" w:rsidRDefault="00253BAC" w:rsidP="00253BAC">
      <w:pPr>
        <w:pStyle w:val="a3"/>
        <w:spacing w:before="0" w:beforeAutospacing="0" w:after="0" w:afterAutospacing="0"/>
        <w:ind w:firstLine="567"/>
        <w:jc w:val="both"/>
        <w:rPr>
          <w:sz w:val="28"/>
          <w:szCs w:val="28"/>
        </w:rPr>
      </w:pPr>
      <w:r>
        <w:rPr>
          <w:sz w:val="28"/>
          <w:szCs w:val="28"/>
        </w:rPr>
        <w:t>-</w:t>
      </w:r>
      <w:r w:rsidRPr="00253BAC">
        <w:rPr>
          <w:sz w:val="28"/>
          <w:szCs w:val="28"/>
        </w:rPr>
        <w:t xml:space="preserve">  </w:t>
      </w:r>
      <w:r w:rsidR="00CE6EBD" w:rsidRPr="00CE6EBD">
        <w:rPr>
          <w:sz w:val="28"/>
          <w:szCs w:val="28"/>
        </w:rPr>
        <w:t>староста сельского населенного пункта, входящего в состав Пермского муниципального округа, назначенный в соответствии с требованиями, определенными частью 2 статьи 27.1 Федерального закона № 131-ФЗ;</w:t>
      </w:r>
    </w:p>
    <w:p w14:paraId="1E6B3EBE" w14:textId="77777777" w:rsidR="00253BAC" w:rsidRDefault="00253BAC" w:rsidP="00253BAC">
      <w:pPr>
        <w:pStyle w:val="a3"/>
        <w:spacing w:before="0" w:beforeAutospacing="0" w:after="0" w:afterAutospacing="0"/>
        <w:ind w:firstLine="567"/>
        <w:jc w:val="both"/>
        <w:rPr>
          <w:sz w:val="28"/>
          <w:szCs w:val="28"/>
        </w:rPr>
      </w:pPr>
      <w:r>
        <w:rPr>
          <w:sz w:val="28"/>
          <w:szCs w:val="28"/>
        </w:rPr>
        <w:t>-</w:t>
      </w:r>
      <w:r w:rsidRPr="00253BAC">
        <w:rPr>
          <w:sz w:val="28"/>
          <w:szCs w:val="28"/>
        </w:rPr>
        <w:t xml:space="preserve"> </w:t>
      </w:r>
      <w:r w:rsidR="00CE6EBD" w:rsidRPr="00CE6EBD">
        <w:rPr>
          <w:sz w:val="28"/>
          <w:szCs w:val="28"/>
        </w:rPr>
        <w:t>социально ориентированные некоммерческие организации, зарегистрированные и осуществляющие деятельность на территории Пермского муниципального округа (далее - СОНКО).</w:t>
      </w:r>
    </w:p>
    <w:p w14:paraId="1352D006" w14:textId="77777777" w:rsidR="00613B26" w:rsidRDefault="00613B26" w:rsidP="00253BAC">
      <w:pPr>
        <w:pStyle w:val="a3"/>
        <w:spacing w:before="0" w:beforeAutospacing="0" w:after="0" w:afterAutospacing="0"/>
        <w:ind w:firstLine="567"/>
        <w:jc w:val="both"/>
        <w:rPr>
          <w:b/>
          <w:sz w:val="28"/>
          <w:szCs w:val="28"/>
        </w:rPr>
      </w:pPr>
    </w:p>
    <w:p w14:paraId="6B033737" w14:textId="77777777" w:rsidR="00253BAC" w:rsidRPr="00253BAC" w:rsidRDefault="00253BAC" w:rsidP="00253BAC">
      <w:pPr>
        <w:pStyle w:val="a3"/>
        <w:spacing w:before="0" w:beforeAutospacing="0" w:after="0" w:afterAutospacing="0"/>
        <w:ind w:firstLine="567"/>
        <w:jc w:val="both"/>
        <w:rPr>
          <w:b/>
          <w:sz w:val="28"/>
          <w:szCs w:val="28"/>
        </w:rPr>
      </w:pPr>
      <w:r w:rsidRPr="00253BAC">
        <w:rPr>
          <w:b/>
          <w:sz w:val="28"/>
          <w:szCs w:val="28"/>
        </w:rPr>
        <w:t>4. Дата начала и окончания срока подачи Проектов для участия в конкурсном отборе:</w:t>
      </w:r>
    </w:p>
    <w:p w14:paraId="756A2C4B" w14:textId="77777777" w:rsidR="00253BAC" w:rsidRPr="00253BAC" w:rsidRDefault="00253BAC" w:rsidP="00253BAC">
      <w:pPr>
        <w:pStyle w:val="a3"/>
        <w:spacing w:before="0" w:beforeAutospacing="0" w:after="0" w:afterAutospacing="0"/>
        <w:ind w:firstLine="567"/>
        <w:jc w:val="both"/>
        <w:rPr>
          <w:b/>
          <w:sz w:val="28"/>
          <w:szCs w:val="28"/>
        </w:rPr>
      </w:pPr>
      <w:r>
        <w:rPr>
          <w:sz w:val="28"/>
          <w:szCs w:val="28"/>
        </w:rPr>
        <w:t xml:space="preserve">- </w:t>
      </w:r>
      <w:r w:rsidRPr="00253BAC">
        <w:rPr>
          <w:sz w:val="28"/>
          <w:szCs w:val="28"/>
        </w:rPr>
        <w:t xml:space="preserve">дата начала приема проектов: </w:t>
      </w:r>
      <w:r w:rsidR="00613B26" w:rsidRPr="00613B26">
        <w:rPr>
          <w:b/>
          <w:sz w:val="28"/>
          <w:szCs w:val="28"/>
        </w:rPr>
        <w:t>01</w:t>
      </w:r>
      <w:r w:rsidRPr="00253BAC">
        <w:rPr>
          <w:b/>
          <w:sz w:val="28"/>
          <w:szCs w:val="28"/>
        </w:rPr>
        <w:t xml:space="preserve"> </w:t>
      </w:r>
      <w:r w:rsidR="00613B26">
        <w:rPr>
          <w:b/>
          <w:sz w:val="28"/>
          <w:szCs w:val="28"/>
        </w:rPr>
        <w:t>сентября</w:t>
      </w:r>
      <w:r w:rsidRPr="00253BAC">
        <w:rPr>
          <w:b/>
          <w:sz w:val="28"/>
          <w:szCs w:val="28"/>
        </w:rPr>
        <w:t xml:space="preserve"> 202</w:t>
      </w:r>
      <w:r w:rsidR="00613B26">
        <w:rPr>
          <w:b/>
          <w:sz w:val="28"/>
          <w:szCs w:val="28"/>
        </w:rPr>
        <w:t>3</w:t>
      </w:r>
      <w:r w:rsidRPr="00253BAC">
        <w:rPr>
          <w:b/>
          <w:sz w:val="28"/>
          <w:szCs w:val="28"/>
        </w:rPr>
        <w:t xml:space="preserve"> года;</w:t>
      </w:r>
    </w:p>
    <w:p w14:paraId="05322812" w14:textId="1D34C368" w:rsidR="00253BAC" w:rsidRPr="00253BAC" w:rsidRDefault="00253BAC" w:rsidP="00253BAC">
      <w:pPr>
        <w:pStyle w:val="a3"/>
        <w:spacing w:before="0" w:beforeAutospacing="0" w:after="0" w:afterAutospacing="0"/>
        <w:ind w:firstLine="567"/>
        <w:jc w:val="both"/>
        <w:rPr>
          <w:b/>
          <w:sz w:val="28"/>
          <w:szCs w:val="28"/>
        </w:rPr>
      </w:pPr>
      <w:r w:rsidRPr="00E916C4">
        <w:rPr>
          <w:sz w:val="28"/>
          <w:szCs w:val="28"/>
        </w:rPr>
        <w:t xml:space="preserve">- дата окончания приема проектов: </w:t>
      </w:r>
      <w:r w:rsidR="00692A43">
        <w:rPr>
          <w:b/>
          <w:sz w:val="28"/>
          <w:szCs w:val="28"/>
        </w:rPr>
        <w:t>21</w:t>
      </w:r>
      <w:r w:rsidRPr="00E916C4">
        <w:rPr>
          <w:b/>
          <w:sz w:val="28"/>
          <w:szCs w:val="28"/>
        </w:rPr>
        <w:t xml:space="preserve"> сентября 202</w:t>
      </w:r>
      <w:r w:rsidR="00613B26" w:rsidRPr="00E916C4">
        <w:rPr>
          <w:b/>
          <w:sz w:val="28"/>
          <w:szCs w:val="28"/>
        </w:rPr>
        <w:t>3</w:t>
      </w:r>
      <w:r w:rsidRPr="00E916C4">
        <w:rPr>
          <w:b/>
          <w:sz w:val="28"/>
          <w:szCs w:val="28"/>
        </w:rPr>
        <w:t xml:space="preserve"> года (включительно).</w:t>
      </w:r>
    </w:p>
    <w:p w14:paraId="7037E086" w14:textId="77777777" w:rsidR="00253BAC" w:rsidRDefault="00253BAC" w:rsidP="00253BAC">
      <w:pPr>
        <w:pStyle w:val="a3"/>
        <w:spacing w:before="0" w:beforeAutospacing="0" w:after="0" w:afterAutospacing="0"/>
        <w:ind w:firstLine="567"/>
        <w:jc w:val="both"/>
        <w:rPr>
          <w:sz w:val="28"/>
          <w:szCs w:val="28"/>
        </w:rPr>
      </w:pPr>
    </w:p>
    <w:p w14:paraId="2AAD7868" w14:textId="77777777" w:rsidR="00253BAC" w:rsidRDefault="00253BAC" w:rsidP="00253BAC">
      <w:pPr>
        <w:pStyle w:val="a3"/>
        <w:spacing w:before="0" w:beforeAutospacing="0" w:after="0" w:afterAutospacing="0"/>
        <w:ind w:firstLine="567"/>
        <w:jc w:val="both"/>
        <w:rPr>
          <w:sz w:val="28"/>
          <w:szCs w:val="28"/>
        </w:rPr>
      </w:pPr>
      <w:r w:rsidRPr="00253BAC">
        <w:rPr>
          <w:b/>
          <w:sz w:val="28"/>
          <w:szCs w:val="28"/>
        </w:rPr>
        <w:t xml:space="preserve">5. Прием проектов осуществляется по адресу: </w:t>
      </w:r>
    </w:p>
    <w:p w14:paraId="5BF0EDD8" w14:textId="77777777" w:rsidR="00253BAC" w:rsidRPr="00253BAC" w:rsidRDefault="00253BAC" w:rsidP="00253BAC">
      <w:pPr>
        <w:pStyle w:val="a3"/>
        <w:spacing w:before="0" w:beforeAutospacing="0" w:after="0" w:afterAutospacing="0"/>
        <w:ind w:firstLine="567"/>
        <w:jc w:val="both"/>
        <w:rPr>
          <w:sz w:val="28"/>
          <w:szCs w:val="28"/>
        </w:rPr>
      </w:pPr>
      <w:r w:rsidRPr="00253BAC">
        <w:rPr>
          <w:sz w:val="28"/>
          <w:szCs w:val="28"/>
        </w:rPr>
        <w:t>г. Пермь, ул. Верхне-Муллинская,73, кабинет 10</w:t>
      </w:r>
      <w:r>
        <w:rPr>
          <w:sz w:val="28"/>
          <w:szCs w:val="28"/>
        </w:rPr>
        <w:t xml:space="preserve"> </w:t>
      </w:r>
      <w:r w:rsidRPr="00253BAC">
        <w:rPr>
          <w:sz w:val="28"/>
          <w:szCs w:val="28"/>
        </w:rPr>
        <w:t>в рабочие дни с понедельника по четверг с 08:30 до 16:30, в пятницу с 08:30 до 15:30 (перерыв с 12:00 до 13:00).</w:t>
      </w:r>
    </w:p>
    <w:p w14:paraId="44E15CEC" w14:textId="77777777" w:rsidR="00253BAC" w:rsidRDefault="00253BAC" w:rsidP="004B61F5">
      <w:pPr>
        <w:pStyle w:val="a3"/>
        <w:spacing w:before="0" w:beforeAutospacing="0" w:after="0" w:afterAutospacing="0"/>
        <w:ind w:firstLine="567"/>
        <w:jc w:val="both"/>
        <w:rPr>
          <w:b/>
          <w:sz w:val="28"/>
          <w:szCs w:val="28"/>
        </w:rPr>
      </w:pPr>
    </w:p>
    <w:p w14:paraId="14B6A154" w14:textId="77777777" w:rsidR="00F718F1" w:rsidRDefault="007572E0" w:rsidP="00F718F1">
      <w:pPr>
        <w:pStyle w:val="a3"/>
        <w:spacing w:before="0" w:beforeAutospacing="0" w:after="0" w:afterAutospacing="0"/>
        <w:ind w:firstLine="567"/>
        <w:jc w:val="both"/>
        <w:rPr>
          <w:b/>
          <w:sz w:val="28"/>
          <w:szCs w:val="28"/>
        </w:rPr>
      </w:pPr>
      <w:r>
        <w:rPr>
          <w:b/>
          <w:sz w:val="28"/>
          <w:szCs w:val="28"/>
        </w:rPr>
        <w:t>6.</w:t>
      </w:r>
      <w:r w:rsidR="00F718F1" w:rsidRPr="00F718F1">
        <w:rPr>
          <w:b/>
          <w:sz w:val="28"/>
          <w:szCs w:val="28"/>
        </w:rPr>
        <w:t xml:space="preserve"> Форма</w:t>
      </w:r>
      <w:r w:rsidR="00CD77D6">
        <w:rPr>
          <w:b/>
          <w:sz w:val="28"/>
          <w:szCs w:val="28"/>
        </w:rPr>
        <w:t xml:space="preserve">, сведения </w:t>
      </w:r>
      <w:r w:rsidR="00F718F1">
        <w:rPr>
          <w:b/>
          <w:sz w:val="28"/>
          <w:szCs w:val="28"/>
        </w:rPr>
        <w:t xml:space="preserve">и требования  к </w:t>
      </w:r>
      <w:r w:rsidR="00F718F1" w:rsidRPr="00F718F1">
        <w:rPr>
          <w:b/>
          <w:sz w:val="28"/>
          <w:szCs w:val="28"/>
        </w:rPr>
        <w:t>Проект</w:t>
      </w:r>
      <w:r w:rsidR="00F718F1">
        <w:rPr>
          <w:b/>
          <w:sz w:val="28"/>
          <w:szCs w:val="28"/>
        </w:rPr>
        <w:t>у</w:t>
      </w:r>
      <w:r w:rsidR="00CD77D6">
        <w:rPr>
          <w:b/>
          <w:sz w:val="28"/>
          <w:szCs w:val="28"/>
        </w:rPr>
        <w:t>:</w:t>
      </w:r>
    </w:p>
    <w:p w14:paraId="3D57D3F4" w14:textId="77777777" w:rsidR="00613B26" w:rsidRPr="00613B26" w:rsidRDefault="007E75F8" w:rsidP="00613B26">
      <w:pPr>
        <w:pStyle w:val="a3"/>
        <w:spacing w:before="0" w:beforeAutospacing="0" w:after="0" w:afterAutospacing="0"/>
        <w:ind w:firstLine="567"/>
        <w:jc w:val="both"/>
        <w:rPr>
          <w:sz w:val="28"/>
          <w:szCs w:val="28"/>
        </w:rPr>
      </w:pPr>
      <w:r>
        <w:rPr>
          <w:sz w:val="28"/>
          <w:szCs w:val="28"/>
        </w:rPr>
        <w:t xml:space="preserve">6.1. </w:t>
      </w:r>
      <w:r w:rsidR="00613B26" w:rsidRPr="00613B26">
        <w:rPr>
          <w:sz w:val="28"/>
          <w:szCs w:val="28"/>
        </w:rPr>
        <w:t xml:space="preserve">Проект до его внесения в </w:t>
      </w:r>
      <w:r>
        <w:rPr>
          <w:sz w:val="28"/>
          <w:szCs w:val="28"/>
        </w:rPr>
        <w:t>А</w:t>
      </w:r>
      <w:r w:rsidR="00613B26" w:rsidRPr="00613B26">
        <w:rPr>
          <w:sz w:val="28"/>
          <w:szCs w:val="28"/>
        </w:rPr>
        <w:t xml:space="preserve">дминистрацию </w:t>
      </w:r>
      <w:r>
        <w:rPr>
          <w:sz w:val="28"/>
          <w:szCs w:val="28"/>
        </w:rPr>
        <w:t>п</w:t>
      </w:r>
      <w:r w:rsidR="00613B26" w:rsidRPr="00613B26">
        <w:rPr>
          <w:sz w:val="28"/>
          <w:szCs w:val="28"/>
        </w:rPr>
        <w:t>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(далее - собрание или конференция граждан), в целях обсуждения Проекта, определения его соответствия интересам жителей Пермского муниципального округа или его части, целесообразности реализации Проекта, а также принятия собранием или конференцией граждан решения о поддержке Проекта, выборе представителей инициаторов Проекта для участия в работе муниципальной комиссии.</w:t>
      </w:r>
    </w:p>
    <w:p w14:paraId="6D6B1992" w14:textId="77777777" w:rsidR="00613B26" w:rsidRDefault="00613B26" w:rsidP="00613B26">
      <w:pPr>
        <w:pStyle w:val="a3"/>
        <w:spacing w:before="0" w:beforeAutospacing="0" w:after="0" w:afterAutospacing="0"/>
        <w:ind w:firstLine="567"/>
        <w:jc w:val="both"/>
        <w:rPr>
          <w:sz w:val="28"/>
          <w:szCs w:val="28"/>
        </w:rPr>
      </w:pPr>
      <w:r w:rsidRPr="00613B26">
        <w:rPr>
          <w:sz w:val="28"/>
          <w:szCs w:val="28"/>
        </w:rPr>
        <w:lastRenderedPageBreak/>
        <w:t>Порядок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Пермском муниципальном округе, регламентируется решение Думы Пермского муниципального округа Пермского края от 16 февраля 2023 г. № 113 «Об утверждении Порядка назначения и проведения собраний, конференций граждан (собраний делегатов) в целях рассмотрения и обсуждения вопросов внесения инициативных проектов в Пермском муниципальном округе Пермского края».</w:t>
      </w:r>
    </w:p>
    <w:p w14:paraId="40C0DF63" w14:textId="77777777" w:rsidR="00613B26" w:rsidRPr="00613B26" w:rsidRDefault="00613B26" w:rsidP="00613B26">
      <w:pPr>
        <w:pStyle w:val="a3"/>
        <w:spacing w:before="0" w:beforeAutospacing="0" w:after="0" w:afterAutospacing="0"/>
        <w:ind w:firstLine="567"/>
        <w:jc w:val="both"/>
        <w:rPr>
          <w:sz w:val="28"/>
          <w:szCs w:val="28"/>
        </w:rPr>
      </w:pPr>
      <w:r w:rsidRPr="00613B26">
        <w:rPr>
          <w:sz w:val="28"/>
          <w:szCs w:val="28"/>
        </w:rPr>
        <w:t>Порядок назначения и проведения собраний, конференций территориального общественного самоуправления, в целях обсуждения Проекта, проводится в соответствии с уставом соответствующего территориального общественного самоуправления.</w:t>
      </w:r>
    </w:p>
    <w:p w14:paraId="4246C1CA" w14:textId="77777777" w:rsidR="007E75F8" w:rsidRDefault="00537E47" w:rsidP="007E75F8">
      <w:pPr>
        <w:pStyle w:val="a3"/>
        <w:spacing w:before="0" w:beforeAutospacing="0" w:after="0" w:afterAutospacing="0"/>
        <w:ind w:firstLine="567"/>
        <w:jc w:val="both"/>
        <w:rPr>
          <w:sz w:val="28"/>
          <w:szCs w:val="28"/>
        </w:rPr>
      </w:pPr>
      <w:r>
        <w:rPr>
          <w:sz w:val="28"/>
          <w:szCs w:val="28"/>
        </w:rPr>
        <w:t>6</w:t>
      </w:r>
      <w:r w:rsidR="00F718F1">
        <w:rPr>
          <w:sz w:val="28"/>
          <w:szCs w:val="28"/>
        </w:rPr>
        <w:t>.</w:t>
      </w:r>
      <w:r w:rsidR="007E75F8">
        <w:rPr>
          <w:sz w:val="28"/>
          <w:szCs w:val="28"/>
        </w:rPr>
        <w:t>2</w:t>
      </w:r>
      <w:r w:rsidR="00F718F1">
        <w:rPr>
          <w:sz w:val="28"/>
          <w:szCs w:val="28"/>
        </w:rPr>
        <w:t>.</w:t>
      </w:r>
      <w:r w:rsidRPr="00537E47">
        <w:rPr>
          <w:sz w:val="28"/>
          <w:szCs w:val="28"/>
        </w:rPr>
        <w:t xml:space="preserve"> </w:t>
      </w:r>
      <w:r w:rsidR="007E75F8" w:rsidRPr="007E75F8">
        <w:rPr>
          <w:sz w:val="28"/>
          <w:szCs w:val="28"/>
        </w:rPr>
        <w:t xml:space="preserve">Для участия в конкурсном отборе участники конкурсного отбора направляют в </w:t>
      </w:r>
      <w:r w:rsidR="007E75F8">
        <w:rPr>
          <w:sz w:val="28"/>
          <w:szCs w:val="28"/>
        </w:rPr>
        <w:t>А</w:t>
      </w:r>
      <w:r w:rsidR="007E75F8" w:rsidRPr="007E75F8">
        <w:rPr>
          <w:sz w:val="28"/>
          <w:szCs w:val="28"/>
        </w:rPr>
        <w:t xml:space="preserve">дминистрацию в срок, установленный в извещении о проведении конкурсного отбора, паспорт проекта инициативного бюджетирования по форме согласно приложению 1 к настоящему </w:t>
      </w:r>
      <w:r w:rsidR="007E75F8">
        <w:rPr>
          <w:sz w:val="28"/>
          <w:szCs w:val="28"/>
        </w:rPr>
        <w:t>Извещению</w:t>
      </w:r>
      <w:r w:rsidR="007E75F8" w:rsidRPr="007E75F8">
        <w:rPr>
          <w:sz w:val="28"/>
          <w:szCs w:val="28"/>
        </w:rPr>
        <w:t xml:space="preserve"> (далее - паспорт  Проекта).</w:t>
      </w:r>
    </w:p>
    <w:p w14:paraId="2F8540A5" w14:textId="77777777" w:rsidR="00CD77D6" w:rsidRPr="00CD77D6" w:rsidRDefault="00537E47" w:rsidP="007E75F8">
      <w:pPr>
        <w:pStyle w:val="a3"/>
        <w:spacing w:before="0" w:beforeAutospacing="0" w:after="0" w:afterAutospacing="0"/>
        <w:ind w:firstLine="567"/>
        <w:jc w:val="both"/>
        <w:rPr>
          <w:sz w:val="28"/>
          <w:szCs w:val="28"/>
        </w:rPr>
      </w:pPr>
      <w:r>
        <w:rPr>
          <w:sz w:val="28"/>
          <w:szCs w:val="28"/>
        </w:rPr>
        <w:t>6</w:t>
      </w:r>
      <w:r w:rsidR="00CD77D6">
        <w:rPr>
          <w:sz w:val="28"/>
          <w:szCs w:val="28"/>
        </w:rPr>
        <w:t>.</w:t>
      </w:r>
      <w:r w:rsidR="007E75F8">
        <w:rPr>
          <w:sz w:val="28"/>
          <w:szCs w:val="28"/>
        </w:rPr>
        <w:t>3</w:t>
      </w:r>
      <w:r w:rsidR="00CD77D6">
        <w:rPr>
          <w:sz w:val="28"/>
          <w:szCs w:val="28"/>
        </w:rPr>
        <w:t>.</w:t>
      </w:r>
      <w:r w:rsidR="00CD77D6" w:rsidRPr="00CD77D6">
        <w:rPr>
          <w:sz w:val="28"/>
          <w:szCs w:val="28"/>
        </w:rPr>
        <w:t xml:space="preserve">  Проект должен содержать следующие сведения:</w:t>
      </w:r>
    </w:p>
    <w:p w14:paraId="260DC0C0" w14:textId="77777777" w:rsidR="007E75F8" w:rsidRPr="007E75F8" w:rsidRDefault="007E75F8" w:rsidP="007E75F8">
      <w:pPr>
        <w:pStyle w:val="a3"/>
        <w:spacing w:before="0" w:beforeAutospacing="0" w:after="0" w:afterAutospacing="0"/>
        <w:ind w:firstLine="567"/>
        <w:jc w:val="both"/>
        <w:rPr>
          <w:sz w:val="28"/>
          <w:szCs w:val="28"/>
        </w:rPr>
      </w:pPr>
      <w:r>
        <w:rPr>
          <w:sz w:val="28"/>
          <w:szCs w:val="28"/>
        </w:rPr>
        <w:t>6.3.</w:t>
      </w:r>
      <w:r w:rsidRPr="007E75F8">
        <w:rPr>
          <w:sz w:val="28"/>
          <w:szCs w:val="28"/>
        </w:rPr>
        <w:t>1. описание проблемы, решение которой имеет приоритетное значение для граждан, проживающих на территории Пермского муниципального округа или его части;</w:t>
      </w:r>
    </w:p>
    <w:p w14:paraId="78A8522C" w14:textId="77777777" w:rsidR="007E75F8" w:rsidRPr="007E75F8" w:rsidRDefault="007E75F8" w:rsidP="007E75F8">
      <w:pPr>
        <w:pStyle w:val="a3"/>
        <w:spacing w:before="0" w:beforeAutospacing="0" w:after="0" w:afterAutospacing="0"/>
        <w:ind w:firstLine="567"/>
        <w:jc w:val="both"/>
        <w:rPr>
          <w:sz w:val="28"/>
          <w:szCs w:val="28"/>
        </w:rPr>
      </w:pPr>
      <w:r>
        <w:rPr>
          <w:sz w:val="28"/>
          <w:szCs w:val="28"/>
        </w:rPr>
        <w:t>6.3</w:t>
      </w:r>
      <w:r w:rsidRPr="007E75F8">
        <w:rPr>
          <w:sz w:val="28"/>
          <w:szCs w:val="28"/>
        </w:rPr>
        <w:t>.2. обоснование предложений по решению указанной проблемы;</w:t>
      </w:r>
    </w:p>
    <w:p w14:paraId="6C656CAD" w14:textId="77777777" w:rsidR="007E75F8" w:rsidRPr="007E75F8" w:rsidRDefault="007E75F8" w:rsidP="007E75F8">
      <w:pPr>
        <w:pStyle w:val="a3"/>
        <w:spacing w:before="0" w:beforeAutospacing="0" w:after="0" w:afterAutospacing="0"/>
        <w:ind w:firstLine="567"/>
        <w:jc w:val="both"/>
        <w:rPr>
          <w:sz w:val="28"/>
          <w:szCs w:val="28"/>
        </w:rPr>
      </w:pPr>
      <w:r>
        <w:rPr>
          <w:sz w:val="28"/>
          <w:szCs w:val="28"/>
        </w:rPr>
        <w:t>6</w:t>
      </w:r>
      <w:r w:rsidRPr="007E75F8">
        <w:rPr>
          <w:sz w:val="28"/>
          <w:szCs w:val="28"/>
        </w:rPr>
        <w:t>.</w:t>
      </w:r>
      <w:r>
        <w:rPr>
          <w:sz w:val="28"/>
          <w:szCs w:val="28"/>
        </w:rPr>
        <w:t>3</w:t>
      </w:r>
      <w:r w:rsidRPr="007E75F8">
        <w:rPr>
          <w:sz w:val="28"/>
          <w:szCs w:val="28"/>
        </w:rPr>
        <w:t>.3. описание ожидаемого(ых) результата(ов) реализации Проекта;</w:t>
      </w:r>
    </w:p>
    <w:p w14:paraId="0A070B15" w14:textId="77777777" w:rsidR="007E75F8" w:rsidRPr="007E75F8" w:rsidRDefault="007E75F8" w:rsidP="007E75F8">
      <w:pPr>
        <w:pStyle w:val="a3"/>
        <w:spacing w:before="0" w:beforeAutospacing="0" w:after="0" w:afterAutospacing="0"/>
        <w:ind w:firstLine="567"/>
        <w:jc w:val="both"/>
        <w:rPr>
          <w:sz w:val="28"/>
          <w:szCs w:val="28"/>
        </w:rPr>
      </w:pPr>
      <w:r>
        <w:rPr>
          <w:sz w:val="28"/>
          <w:szCs w:val="28"/>
        </w:rPr>
        <w:t>6</w:t>
      </w:r>
      <w:r w:rsidRPr="007E75F8">
        <w:rPr>
          <w:sz w:val="28"/>
          <w:szCs w:val="28"/>
        </w:rPr>
        <w:t>.</w:t>
      </w:r>
      <w:r>
        <w:rPr>
          <w:sz w:val="28"/>
          <w:szCs w:val="28"/>
        </w:rPr>
        <w:t>3</w:t>
      </w:r>
      <w:r w:rsidRPr="007E75F8">
        <w:rPr>
          <w:sz w:val="28"/>
          <w:szCs w:val="28"/>
        </w:rPr>
        <w:t>.4. расчет необходимых расходов на реализацию Проекта;</w:t>
      </w:r>
    </w:p>
    <w:p w14:paraId="4B40DD33" w14:textId="77777777" w:rsidR="007E75F8" w:rsidRPr="007E75F8" w:rsidRDefault="007E75F8" w:rsidP="007E75F8">
      <w:pPr>
        <w:pStyle w:val="a3"/>
        <w:spacing w:before="0" w:beforeAutospacing="0" w:after="0" w:afterAutospacing="0"/>
        <w:ind w:firstLine="567"/>
        <w:jc w:val="both"/>
        <w:rPr>
          <w:sz w:val="28"/>
          <w:szCs w:val="28"/>
        </w:rPr>
      </w:pPr>
      <w:r>
        <w:rPr>
          <w:sz w:val="28"/>
          <w:szCs w:val="28"/>
        </w:rPr>
        <w:t>6</w:t>
      </w:r>
      <w:r w:rsidRPr="007E75F8">
        <w:rPr>
          <w:sz w:val="28"/>
          <w:szCs w:val="28"/>
        </w:rPr>
        <w:t>.</w:t>
      </w:r>
      <w:r>
        <w:rPr>
          <w:sz w:val="28"/>
          <w:szCs w:val="28"/>
        </w:rPr>
        <w:t>3</w:t>
      </w:r>
      <w:r w:rsidRPr="007E75F8">
        <w:rPr>
          <w:sz w:val="28"/>
          <w:szCs w:val="28"/>
        </w:rPr>
        <w:t>.5. планируемые сроки реализации Проекта;</w:t>
      </w:r>
    </w:p>
    <w:p w14:paraId="1272CCB0" w14:textId="77777777" w:rsidR="007E75F8" w:rsidRPr="007E75F8" w:rsidRDefault="007E75F8" w:rsidP="007E75F8">
      <w:pPr>
        <w:pStyle w:val="a3"/>
        <w:spacing w:before="0" w:beforeAutospacing="0" w:after="0" w:afterAutospacing="0"/>
        <w:ind w:firstLine="567"/>
        <w:jc w:val="both"/>
        <w:rPr>
          <w:sz w:val="28"/>
          <w:szCs w:val="28"/>
        </w:rPr>
      </w:pPr>
      <w:r>
        <w:rPr>
          <w:sz w:val="28"/>
          <w:szCs w:val="28"/>
        </w:rPr>
        <w:t>6</w:t>
      </w:r>
      <w:r w:rsidRPr="007E75F8">
        <w:rPr>
          <w:sz w:val="28"/>
          <w:szCs w:val="28"/>
        </w:rPr>
        <w:t>.</w:t>
      </w:r>
      <w:r>
        <w:rPr>
          <w:sz w:val="28"/>
          <w:szCs w:val="28"/>
        </w:rPr>
        <w:t>3</w:t>
      </w:r>
      <w:r w:rsidRPr="007E75F8">
        <w:rPr>
          <w:sz w:val="28"/>
          <w:szCs w:val="28"/>
        </w:rPr>
        <w:t>.6. сведения о планируемом (возможном) финансовом, имущественном и (или) трудовом участии заинтересованных лиц в реализации Проекта с указанием объема соответствующего участия в денежном эквиваленте;</w:t>
      </w:r>
    </w:p>
    <w:p w14:paraId="592349A3" w14:textId="77777777" w:rsidR="007E75F8" w:rsidRPr="007E75F8" w:rsidRDefault="007E75F8" w:rsidP="007E75F8">
      <w:pPr>
        <w:pStyle w:val="a3"/>
        <w:spacing w:before="0" w:beforeAutospacing="0" w:after="0" w:afterAutospacing="0"/>
        <w:ind w:firstLine="567"/>
        <w:jc w:val="both"/>
        <w:rPr>
          <w:sz w:val="28"/>
          <w:szCs w:val="28"/>
        </w:rPr>
      </w:pPr>
      <w:r>
        <w:rPr>
          <w:sz w:val="28"/>
          <w:szCs w:val="28"/>
        </w:rPr>
        <w:t>6</w:t>
      </w:r>
      <w:r w:rsidRPr="007E75F8">
        <w:rPr>
          <w:sz w:val="28"/>
          <w:szCs w:val="28"/>
        </w:rPr>
        <w:t>.</w:t>
      </w:r>
      <w:r>
        <w:rPr>
          <w:sz w:val="28"/>
          <w:szCs w:val="28"/>
        </w:rPr>
        <w:t>3</w:t>
      </w:r>
      <w:r w:rsidRPr="007E75F8">
        <w:rPr>
          <w:sz w:val="28"/>
          <w:szCs w:val="28"/>
        </w:rPr>
        <w:t>.7. указание на территорию Пермского муниципального округа или его часть, в границах которой будет реализовываться Проект;</w:t>
      </w:r>
    </w:p>
    <w:p w14:paraId="39CCD9EB" w14:textId="77777777" w:rsidR="007E75F8" w:rsidRPr="007E75F8" w:rsidRDefault="007E75F8" w:rsidP="007E75F8">
      <w:pPr>
        <w:pStyle w:val="a3"/>
        <w:spacing w:before="0" w:beforeAutospacing="0" w:after="0" w:afterAutospacing="0"/>
        <w:ind w:firstLine="567"/>
        <w:jc w:val="both"/>
        <w:rPr>
          <w:sz w:val="28"/>
          <w:szCs w:val="28"/>
        </w:rPr>
      </w:pPr>
      <w:r>
        <w:rPr>
          <w:sz w:val="28"/>
          <w:szCs w:val="28"/>
        </w:rPr>
        <w:t>6</w:t>
      </w:r>
      <w:r w:rsidRPr="007E75F8">
        <w:rPr>
          <w:sz w:val="28"/>
          <w:szCs w:val="28"/>
        </w:rPr>
        <w:t>.</w:t>
      </w:r>
      <w:r>
        <w:rPr>
          <w:sz w:val="28"/>
          <w:szCs w:val="28"/>
        </w:rPr>
        <w:t>3</w:t>
      </w:r>
      <w:r w:rsidRPr="007E75F8">
        <w:rPr>
          <w:sz w:val="28"/>
          <w:szCs w:val="28"/>
        </w:rPr>
        <w:t>.8. о поддержке Проекта;</w:t>
      </w:r>
    </w:p>
    <w:p w14:paraId="02D0CED6" w14:textId="77777777" w:rsidR="007E75F8" w:rsidRPr="007E75F8" w:rsidRDefault="007E75F8" w:rsidP="007E75F8">
      <w:pPr>
        <w:pStyle w:val="a3"/>
        <w:spacing w:before="0" w:beforeAutospacing="0" w:after="0" w:afterAutospacing="0"/>
        <w:ind w:firstLine="567"/>
        <w:jc w:val="both"/>
        <w:rPr>
          <w:sz w:val="28"/>
          <w:szCs w:val="28"/>
        </w:rPr>
      </w:pPr>
      <w:r>
        <w:rPr>
          <w:sz w:val="28"/>
          <w:szCs w:val="28"/>
        </w:rPr>
        <w:t>6</w:t>
      </w:r>
      <w:r w:rsidRPr="007E75F8">
        <w:rPr>
          <w:sz w:val="28"/>
          <w:szCs w:val="28"/>
        </w:rPr>
        <w:t>.</w:t>
      </w:r>
      <w:r>
        <w:rPr>
          <w:sz w:val="28"/>
          <w:szCs w:val="28"/>
        </w:rPr>
        <w:t>3</w:t>
      </w:r>
      <w:r w:rsidRPr="007E75F8">
        <w:rPr>
          <w:sz w:val="28"/>
          <w:szCs w:val="28"/>
        </w:rPr>
        <w:t>.9. о количестве благополучателей Проекта.</w:t>
      </w:r>
    </w:p>
    <w:p w14:paraId="1F9B9FA4" w14:textId="77777777" w:rsidR="007E75F8" w:rsidRPr="007E75F8" w:rsidRDefault="007E75F8" w:rsidP="007E75F8">
      <w:pPr>
        <w:pStyle w:val="a3"/>
        <w:spacing w:before="0" w:beforeAutospacing="0" w:after="0" w:afterAutospacing="0"/>
        <w:ind w:firstLine="567"/>
        <w:jc w:val="both"/>
        <w:rPr>
          <w:sz w:val="28"/>
          <w:szCs w:val="28"/>
        </w:rPr>
      </w:pPr>
      <w:r>
        <w:rPr>
          <w:sz w:val="28"/>
          <w:szCs w:val="28"/>
        </w:rPr>
        <w:t>6</w:t>
      </w:r>
      <w:r w:rsidRPr="007E75F8">
        <w:rPr>
          <w:sz w:val="28"/>
          <w:szCs w:val="28"/>
        </w:rPr>
        <w:t>.</w:t>
      </w:r>
      <w:r>
        <w:rPr>
          <w:sz w:val="28"/>
          <w:szCs w:val="28"/>
        </w:rPr>
        <w:t>4</w:t>
      </w:r>
      <w:r w:rsidRPr="007E75F8">
        <w:rPr>
          <w:sz w:val="28"/>
          <w:szCs w:val="28"/>
        </w:rPr>
        <w:t>. Проекты могут реализовываться в границах следующих территорий Пермского муниципального округа или его части:</w:t>
      </w:r>
    </w:p>
    <w:p w14:paraId="30481D64" w14:textId="77777777" w:rsidR="007E75F8" w:rsidRPr="007E75F8" w:rsidRDefault="007E75F8" w:rsidP="007E75F8">
      <w:pPr>
        <w:pStyle w:val="a3"/>
        <w:spacing w:before="0" w:beforeAutospacing="0" w:after="0" w:afterAutospacing="0"/>
        <w:ind w:firstLine="567"/>
        <w:jc w:val="both"/>
        <w:rPr>
          <w:sz w:val="28"/>
          <w:szCs w:val="28"/>
        </w:rPr>
      </w:pPr>
      <w:r>
        <w:rPr>
          <w:sz w:val="28"/>
          <w:szCs w:val="28"/>
        </w:rPr>
        <w:t>6</w:t>
      </w:r>
      <w:r w:rsidRPr="007E75F8">
        <w:rPr>
          <w:sz w:val="28"/>
          <w:szCs w:val="28"/>
        </w:rPr>
        <w:t>.</w:t>
      </w:r>
      <w:r>
        <w:rPr>
          <w:sz w:val="28"/>
          <w:szCs w:val="28"/>
        </w:rPr>
        <w:t>4</w:t>
      </w:r>
      <w:r w:rsidRPr="007E75F8">
        <w:rPr>
          <w:sz w:val="28"/>
          <w:szCs w:val="28"/>
        </w:rPr>
        <w:t>.</w:t>
      </w:r>
      <w:r>
        <w:rPr>
          <w:sz w:val="28"/>
          <w:szCs w:val="28"/>
        </w:rPr>
        <w:t>1</w:t>
      </w:r>
      <w:r w:rsidRPr="007E75F8">
        <w:rPr>
          <w:sz w:val="28"/>
          <w:szCs w:val="28"/>
        </w:rPr>
        <w:t>. населенного пункта, входящего в состав Пермского муниципального округа;</w:t>
      </w:r>
    </w:p>
    <w:p w14:paraId="599C4265" w14:textId="77777777" w:rsidR="007E75F8" w:rsidRPr="007E75F8" w:rsidRDefault="007E75F8" w:rsidP="007E75F8">
      <w:pPr>
        <w:pStyle w:val="a3"/>
        <w:spacing w:before="0" w:beforeAutospacing="0" w:after="0" w:afterAutospacing="0"/>
        <w:ind w:firstLine="567"/>
        <w:jc w:val="both"/>
        <w:rPr>
          <w:sz w:val="28"/>
          <w:szCs w:val="28"/>
        </w:rPr>
      </w:pPr>
      <w:r>
        <w:rPr>
          <w:sz w:val="28"/>
          <w:szCs w:val="28"/>
        </w:rPr>
        <w:t>6</w:t>
      </w:r>
      <w:r w:rsidRPr="007E75F8">
        <w:rPr>
          <w:sz w:val="28"/>
          <w:szCs w:val="28"/>
        </w:rPr>
        <w:t>.</w:t>
      </w:r>
      <w:r>
        <w:rPr>
          <w:sz w:val="28"/>
          <w:szCs w:val="28"/>
        </w:rPr>
        <w:t>4</w:t>
      </w:r>
      <w:r w:rsidRPr="007E75F8">
        <w:rPr>
          <w:sz w:val="28"/>
          <w:szCs w:val="28"/>
        </w:rPr>
        <w:t>.</w:t>
      </w:r>
      <w:r>
        <w:rPr>
          <w:sz w:val="28"/>
          <w:szCs w:val="28"/>
        </w:rPr>
        <w:t>2</w:t>
      </w:r>
      <w:r w:rsidRPr="007E75F8">
        <w:rPr>
          <w:sz w:val="28"/>
          <w:szCs w:val="28"/>
        </w:rPr>
        <w:t>. квартала, микрорайона, группы жилых домов, в том числе многоквартирных, расположенных в границах населенного пункта, входящего в состав Пермского муниципального округа;</w:t>
      </w:r>
    </w:p>
    <w:p w14:paraId="5AABF7F4" w14:textId="77777777" w:rsidR="007E75F8" w:rsidRPr="007E75F8" w:rsidRDefault="007E75F8" w:rsidP="007E75F8">
      <w:pPr>
        <w:pStyle w:val="a3"/>
        <w:spacing w:before="0" w:beforeAutospacing="0" w:after="0" w:afterAutospacing="0"/>
        <w:ind w:firstLine="567"/>
        <w:jc w:val="both"/>
        <w:rPr>
          <w:sz w:val="28"/>
          <w:szCs w:val="28"/>
        </w:rPr>
      </w:pPr>
      <w:r>
        <w:rPr>
          <w:sz w:val="28"/>
          <w:szCs w:val="28"/>
        </w:rPr>
        <w:t>6</w:t>
      </w:r>
      <w:r w:rsidRPr="007E75F8">
        <w:rPr>
          <w:sz w:val="28"/>
          <w:szCs w:val="28"/>
        </w:rPr>
        <w:t>.</w:t>
      </w:r>
      <w:r>
        <w:rPr>
          <w:sz w:val="28"/>
          <w:szCs w:val="28"/>
        </w:rPr>
        <w:t>4</w:t>
      </w:r>
      <w:r w:rsidRPr="007E75F8">
        <w:rPr>
          <w:sz w:val="28"/>
          <w:szCs w:val="28"/>
        </w:rPr>
        <w:t>.</w:t>
      </w:r>
      <w:r>
        <w:rPr>
          <w:sz w:val="28"/>
          <w:szCs w:val="28"/>
        </w:rPr>
        <w:t>3</w:t>
      </w:r>
      <w:r w:rsidRPr="007E75F8">
        <w:rPr>
          <w:sz w:val="28"/>
          <w:szCs w:val="28"/>
        </w:rPr>
        <w:t>. в границах территории, на которой осуществляется ТОС, если инициатором Проекта является ТОС.</w:t>
      </w:r>
    </w:p>
    <w:p w14:paraId="12542EA0" w14:textId="77777777" w:rsidR="007E75F8" w:rsidRDefault="007E75F8" w:rsidP="007E75F8">
      <w:pPr>
        <w:pStyle w:val="a3"/>
        <w:spacing w:before="0" w:beforeAutospacing="0" w:after="0" w:afterAutospacing="0"/>
        <w:ind w:firstLine="567"/>
        <w:jc w:val="both"/>
        <w:rPr>
          <w:sz w:val="28"/>
          <w:szCs w:val="28"/>
        </w:rPr>
      </w:pPr>
      <w:r w:rsidRPr="007E75F8">
        <w:rPr>
          <w:sz w:val="28"/>
          <w:szCs w:val="28"/>
        </w:rPr>
        <w:t xml:space="preserve">Порядок определения части территории Пермского муниципального округа, на которой могут реализовываться проекты инициативного бюджетирования, устанавливается решением Думы Пермского муниципального округа Пермского края от 16 февраля 2023 г. № 115 «Об утверждении Порядка </w:t>
      </w:r>
      <w:r w:rsidRPr="007E75F8">
        <w:rPr>
          <w:sz w:val="28"/>
          <w:szCs w:val="28"/>
        </w:rPr>
        <w:lastRenderedPageBreak/>
        <w:t>определения части территории Пермского муниципального округа Пермского края, на которой могут реализовываться инициативные проекты».</w:t>
      </w:r>
    </w:p>
    <w:p w14:paraId="428D6194" w14:textId="77777777" w:rsidR="007E75F8" w:rsidRPr="007E75F8" w:rsidRDefault="007E75F8" w:rsidP="007E75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E75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7E75F8">
        <w:rPr>
          <w:rFonts w:ascii="Times New Roman" w:eastAsia="Times New Roman" w:hAnsi="Times New Roman" w:cs="Times New Roman"/>
          <w:sz w:val="28"/>
          <w:szCs w:val="28"/>
          <w:lang w:eastAsia="ru-RU"/>
        </w:rPr>
        <w:t>. Проект должен соответствовать следующим требованиям:</w:t>
      </w:r>
    </w:p>
    <w:p w14:paraId="44E5401C" w14:textId="77777777" w:rsidR="007E75F8" w:rsidRPr="007E75F8" w:rsidRDefault="007E75F8" w:rsidP="007E75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E75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7E75F8">
        <w:rPr>
          <w:rFonts w:ascii="Times New Roman" w:eastAsia="Times New Roman" w:hAnsi="Times New Roman" w:cs="Times New Roman"/>
          <w:sz w:val="28"/>
          <w:szCs w:val="28"/>
          <w:lang w:eastAsia="ru-RU"/>
        </w:rPr>
        <w:t>.1. ориентирован на решение конкретной проблемы в рамках вопросов местного значения в пределах территории Пермского муниципального округа, определенных статьей 16 Федерального закона № 131-ФЗ;</w:t>
      </w:r>
    </w:p>
    <w:p w14:paraId="29D947BE" w14:textId="77777777" w:rsidR="007E75F8" w:rsidRPr="007E75F8" w:rsidRDefault="007E75F8" w:rsidP="007E75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E75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7E75F8">
        <w:rPr>
          <w:rFonts w:ascii="Times New Roman" w:eastAsia="Times New Roman" w:hAnsi="Times New Roman" w:cs="Times New Roman"/>
          <w:sz w:val="28"/>
          <w:szCs w:val="28"/>
          <w:lang w:eastAsia="ru-RU"/>
        </w:rPr>
        <w:t>.2. не содержит мероприятия, направленные на выполнение землеустроительных работ, изготовление технических паспортов объектов, паспортов энергетического обследования объектов, схем тепло-, водоснабжения и водоотведения, разработку зон санитарной защиты скважин, проектно-сметной документации;</w:t>
      </w:r>
    </w:p>
    <w:p w14:paraId="0FA20823" w14:textId="77777777" w:rsidR="007E75F8" w:rsidRPr="007E75F8" w:rsidRDefault="007E75F8" w:rsidP="007E75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E75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7E75F8">
        <w:rPr>
          <w:rFonts w:ascii="Times New Roman" w:eastAsia="Times New Roman" w:hAnsi="Times New Roman" w:cs="Times New Roman"/>
          <w:sz w:val="28"/>
          <w:szCs w:val="28"/>
          <w:lang w:eastAsia="ru-RU"/>
        </w:rPr>
        <w:t>.3. не направлен на строительство, реконструкцию, капитальный ремонт объектов, подлежащих проверке достоверности определения сметной стоимости, за исключением случая, предусмотренного подпунктом 2.9 настоящего раздела;</w:t>
      </w:r>
    </w:p>
    <w:p w14:paraId="561EDE76" w14:textId="77777777" w:rsidR="007E75F8" w:rsidRPr="007E75F8" w:rsidRDefault="007E75F8" w:rsidP="007E75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E75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7E75F8">
        <w:rPr>
          <w:rFonts w:ascii="Times New Roman" w:eastAsia="Times New Roman" w:hAnsi="Times New Roman" w:cs="Times New Roman"/>
          <w:sz w:val="28"/>
          <w:szCs w:val="28"/>
          <w:lang w:eastAsia="ru-RU"/>
        </w:rPr>
        <w:t>.4. Проект, направленный на обеспечение мер первичной пожарной безопасности, реализуется в рамках мероприятий:</w:t>
      </w:r>
    </w:p>
    <w:p w14:paraId="79493419" w14:textId="77777777" w:rsidR="007E75F8" w:rsidRPr="007E75F8" w:rsidRDefault="007E75F8" w:rsidP="007E75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75F8">
        <w:rPr>
          <w:rFonts w:ascii="Times New Roman" w:eastAsia="Times New Roman" w:hAnsi="Times New Roman" w:cs="Times New Roman"/>
          <w:sz w:val="28"/>
          <w:szCs w:val="28"/>
          <w:lang w:eastAsia="ru-RU"/>
        </w:rPr>
        <w:t>по ремонту источников противопожарного водоснабжения (противопожарных резервуаров (пожарных водоемов), пожарных пирсов, пожарных гидрантов), являющихся муниципальной собственностью;</w:t>
      </w:r>
    </w:p>
    <w:p w14:paraId="08609E1E" w14:textId="77777777" w:rsidR="007E75F8" w:rsidRPr="007E75F8" w:rsidRDefault="007E75F8" w:rsidP="007E75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E75F8">
        <w:rPr>
          <w:rFonts w:ascii="Times New Roman" w:eastAsia="Times New Roman" w:hAnsi="Times New Roman" w:cs="Times New Roman"/>
          <w:sz w:val="28"/>
          <w:szCs w:val="28"/>
          <w:lang w:eastAsia="ru-RU"/>
        </w:rPr>
        <w:t>по приобретению пожарно-технического вооружения, боевой одежды, первичных средств пожаротушения;</w:t>
      </w:r>
    </w:p>
    <w:p w14:paraId="7D9EA243" w14:textId="77777777" w:rsidR="007E75F8" w:rsidRPr="007E75F8" w:rsidRDefault="007E75F8" w:rsidP="007E75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E75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7E75F8">
        <w:rPr>
          <w:rFonts w:ascii="Times New Roman" w:eastAsia="Times New Roman" w:hAnsi="Times New Roman" w:cs="Times New Roman"/>
          <w:sz w:val="28"/>
          <w:szCs w:val="28"/>
          <w:lang w:eastAsia="ru-RU"/>
        </w:rPr>
        <w:t>.5. стоимость Проекта составляет не менее 350 тыс. руб.;</w:t>
      </w:r>
    </w:p>
    <w:p w14:paraId="49C3DB7A" w14:textId="77777777" w:rsidR="007E75F8" w:rsidRPr="007E75F8" w:rsidRDefault="007E75F8" w:rsidP="007E75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E75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7E75F8">
        <w:rPr>
          <w:rFonts w:ascii="Times New Roman" w:eastAsia="Times New Roman" w:hAnsi="Times New Roman" w:cs="Times New Roman"/>
          <w:sz w:val="28"/>
          <w:szCs w:val="28"/>
          <w:lang w:eastAsia="ru-RU"/>
        </w:rPr>
        <w:t>.6. срок реализации Проекта не может превышать 365 календарных дней, при этом Проект должен быть реализован в течение года предоставления субсидии;</w:t>
      </w:r>
    </w:p>
    <w:p w14:paraId="79C7A9F7" w14:textId="77777777" w:rsidR="007E75F8" w:rsidRPr="007E75F8" w:rsidRDefault="007E75F8" w:rsidP="007E75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E75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7E75F8">
        <w:rPr>
          <w:rFonts w:ascii="Times New Roman" w:eastAsia="Times New Roman" w:hAnsi="Times New Roman" w:cs="Times New Roman"/>
          <w:sz w:val="28"/>
          <w:szCs w:val="28"/>
          <w:lang w:eastAsia="ru-RU"/>
        </w:rPr>
        <w:t>.7. средства бюджета Пермского муниципального округа, за исключением инициативных платежей (далее - собственные средства бюджета Пермского муниципального округа), составляют не менее 5% от стоимости Проекта;</w:t>
      </w:r>
    </w:p>
    <w:p w14:paraId="7BD04FFA" w14:textId="77777777" w:rsidR="007E75F8" w:rsidRPr="007E75F8" w:rsidRDefault="007E75F8" w:rsidP="007E75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E75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7E75F8">
        <w:rPr>
          <w:rFonts w:ascii="Times New Roman" w:eastAsia="Times New Roman" w:hAnsi="Times New Roman" w:cs="Times New Roman"/>
          <w:sz w:val="28"/>
          <w:szCs w:val="28"/>
          <w:lang w:eastAsia="ru-RU"/>
        </w:rPr>
        <w:t>.8. размер субсидии, предусмотренный Проектом, составляет не более 4,0 млн. руб. и не превышает 90% стоимости Проекта;</w:t>
      </w:r>
    </w:p>
    <w:p w14:paraId="019935B7" w14:textId="77777777" w:rsidR="007E75F8" w:rsidRDefault="007E75F8" w:rsidP="007E75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Pr="007E75F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5</w:t>
      </w:r>
      <w:r w:rsidRPr="007E75F8">
        <w:rPr>
          <w:rFonts w:ascii="Times New Roman" w:eastAsia="Times New Roman" w:hAnsi="Times New Roman" w:cs="Times New Roman"/>
          <w:sz w:val="28"/>
          <w:szCs w:val="28"/>
          <w:lang w:eastAsia="ru-RU"/>
        </w:rPr>
        <w:t>.9. Проект не предусматривает финансирование за счет других направлений расходов бюджета Пермского края и (или) бюджета Пермского муниципального округа.</w:t>
      </w:r>
    </w:p>
    <w:p w14:paraId="6DAE65C0" w14:textId="77777777" w:rsidR="007E75F8" w:rsidRDefault="007E75F8" w:rsidP="007E75F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14:paraId="56826066" w14:textId="77777777" w:rsidR="00FC6FB7" w:rsidRPr="00B84731" w:rsidRDefault="00537E47" w:rsidP="007E75F8">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7</w:t>
      </w:r>
      <w:r w:rsidR="00FC6FB7" w:rsidRPr="00B84731">
        <w:rPr>
          <w:rFonts w:ascii="Times New Roman" w:hAnsi="Times New Roman" w:cs="Times New Roman"/>
          <w:b/>
          <w:sz w:val="28"/>
          <w:szCs w:val="28"/>
        </w:rPr>
        <w:t xml:space="preserve">. </w:t>
      </w:r>
      <w:r w:rsidR="00FC6FB7" w:rsidRPr="00B84731">
        <w:rPr>
          <w:rFonts w:ascii="Times New Roman" w:hAnsi="Times New Roman" w:cs="Times New Roman"/>
          <w:b/>
          <w:bCs/>
          <w:sz w:val="28"/>
          <w:szCs w:val="28"/>
        </w:rPr>
        <w:t>Для участия в конкурсном отборе участники направляют следующие документы:</w:t>
      </w:r>
    </w:p>
    <w:p w14:paraId="62B912C7" w14:textId="77777777" w:rsidR="00A83EC8" w:rsidRPr="00A83EC8" w:rsidRDefault="00537E47" w:rsidP="00A83EC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001326FF" w:rsidRPr="001326FF">
        <w:rPr>
          <w:rFonts w:ascii="Times New Roman" w:hAnsi="Times New Roman" w:cs="Times New Roman"/>
          <w:bCs/>
          <w:sz w:val="28"/>
          <w:szCs w:val="28"/>
        </w:rPr>
        <w:t xml:space="preserve">.1. </w:t>
      </w:r>
      <w:r>
        <w:rPr>
          <w:rFonts w:ascii="Times New Roman" w:hAnsi="Times New Roman" w:cs="Times New Roman"/>
          <w:bCs/>
          <w:sz w:val="28"/>
          <w:szCs w:val="28"/>
        </w:rPr>
        <w:t>П</w:t>
      </w:r>
      <w:r w:rsidR="00A83EC8" w:rsidRPr="00A83EC8">
        <w:rPr>
          <w:rFonts w:ascii="Times New Roman" w:hAnsi="Times New Roman" w:cs="Times New Roman"/>
          <w:bCs/>
          <w:sz w:val="28"/>
          <w:szCs w:val="28"/>
        </w:rPr>
        <w:t xml:space="preserve">аспорт </w:t>
      </w:r>
      <w:r w:rsidR="007E75F8">
        <w:rPr>
          <w:rFonts w:ascii="Times New Roman" w:hAnsi="Times New Roman" w:cs="Times New Roman"/>
          <w:bCs/>
          <w:sz w:val="28"/>
          <w:szCs w:val="28"/>
        </w:rPr>
        <w:t>П</w:t>
      </w:r>
      <w:r w:rsidR="00A83EC8" w:rsidRPr="00A83EC8">
        <w:rPr>
          <w:rFonts w:ascii="Times New Roman" w:hAnsi="Times New Roman" w:cs="Times New Roman"/>
          <w:bCs/>
          <w:sz w:val="28"/>
          <w:szCs w:val="28"/>
        </w:rPr>
        <w:t>роекта инициативного бюджетирования по форме согласно приложению 1 к настоящему Извещению.</w:t>
      </w:r>
    </w:p>
    <w:p w14:paraId="71124172" w14:textId="77777777" w:rsidR="0020034D" w:rsidRDefault="0020034D" w:rsidP="00A83EC8">
      <w:pPr>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 xml:space="preserve">. К </w:t>
      </w:r>
      <w:r>
        <w:rPr>
          <w:rFonts w:ascii="Times New Roman" w:hAnsi="Times New Roman" w:cs="Times New Roman"/>
          <w:bCs/>
          <w:sz w:val="28"/>
          <w:szCs w:val="28"/>
        </w:rPr>
        <w:t xml:space="preserve"> паспорту </w:t>
      </w:r>
      <w:r w:rsidRPr="0020034D">
        <w:rPr>
          <w:rFonts w:ascii="Times New Roman" w:hAnsi="Times New Roman" w:cs="Times New Roman"/>
          <w:bCs/>
          <w:sz w:val="28"/>
          <w:szCs w:val="28"/>
        </w:rPr>
        <w:t>Проект</w:t>
      </w:r>
      <w:r>
        <w:rPr>
          <w:rFonts w:ascii="Times New Roman" w:hAnsi="Times New Roman" w:cs="Times New Roman"/>
          <w:bCs/>
          <w:sz w:val="28"/>
          <w:szCs w:val="28"/>
        </w:rPr>
        <w:t>а</w:t>
      </w:r>
      <w:r w:rsidRPr="0020034D">
        <w:rPr>
          <w:rFonts w:ascii="Times New Roman" w:hAnsi="Times New Roman" w:cs="Times New Roman"/>
          <w:bCs/>
          <w:sz w:val="28"/>
          <w:szCs w:val="28"/>
        </w:rPr>
        <w:t xml:space="preserve"> прилагаются следующие документы:</w:t>
      </w:r>
    </w:p>
    <w:p w14:paraId="6465947E"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7.2.1.</w:t>
      </w:r>
      <w:r w:rsidRPr="0020034D">
        <w:rPr>
          <w:rFonts w:ascii="Times New Roman" w:hAnsi="Times New Roman" w:cs="Times New Roman"/>
          <w:bCs/>
          <w:sz w:val="28"/>
          <w:szCs w:val="28"/>
        </w:rPr>
        <w:t xml:space="preserve"> протокол собрания или конференции граждан, в том числе собрания или конференции граждан по вопросам осуществления ТОС, проведенных в целях обсуждения Проекта, определения его соответствия интересам жителей Пермского муниципального округа или его части, целесообразности </w:t>
      </w:r>
      <w:r w:rsidRPr="0020034D">
        <w:rPr>
          <w:rFonts w:ascii="Times New Roman" w:hAnsi="Times New Roman" w:cs="Times New Roman"/>
          <w:bCs/>
          <w:sz w:val="28"/>
          <w:szCs w:val="28"/>
        </w:rPr>
        <w:lastRenderedPageBreak/>
        <w:t>реализации Проекта, а также принятия собранием или конференцией граждан решения о поддержке Проекта, выборе представителей инициаторов Проекта для участия в работе муниципальной комиссии;</w:t>
      </w:r>
    </w:p>
    <w:p w14:paraId="27FE9D23"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7.2.2</w:t>
      </w:r>
      <w:r w:rsidRPr="0020034D">
        <w:rPr>
          <w:rFonts w:ascii="Times New Roman" w:hAnsi="Times New Roman" w:cs="Times New Roman"/>
          <w:bCs/>
          <w:sz w:val="28"/>
          <w:szCs w:val="28"/>
        </w:rPr>
        <w:t xml:space="preserve"> копия муниципального правового акта о назначении собрания или конференции граждан (собраний делегатов) в целях рассмотрения и обсуждения Проекта, в случае предоставления протокола собрания или конференции граждан;</w:t>
      </w:r>
    </w:p>
    <w:p w14:paraId="6DDF08C0"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.3. выписка из устава ТОС, подтверждающая порядок назначения собрания или конференции граждан по вопросам осуществления ТОС, которая подписывается председателем ТОС или иным уполномоченным лицом, в случае предоставления протокола собрания или конференции граждан по вопросам осуществления ТОС;</w:t>
      </w:r>
    </w:p>
    <w:p w14:paraId="205FA111"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.4. выписка из устава ТОС, подтверждающая наименование ТОС, которая подписывается председателем ТОС или иным уполномоченным лицом, если инициатором Проекта является ТОС;</w:t>
      </w:r>
    </w:p>
    <w:p w14:paraId="0FB2D1A2"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.5.  копия муниципального правового акта об установлении границ ТОС, если инициатором Проекта является ТОС;</w:t>
      </w:r>
    </w:p>
    <w:p w14:paraId="5A210021"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.6. результаты опроса граждан и (или) подписные листы, подтверждающие поддержку Проекта, в случае выявления мнения граждан по вопросу о поддержке Проекта путем опроса граждан, сбора их подписей;</w:t>
      </w:r>
    </w:p>
    <w:p w14:paraId="3F0EC862"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.7. видеозапись схода, собрания или конференции граждан (при наличии) в формате avi, mp4, mpg;</w:t>
      </w:r>
    </w:p>
    <w:p w14:paraId="352A1BA3"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.8. документы и (или) их копии, подтверждающие продвижение Проекта среди граждан Пермского муниципального округа или его части с использованием одного или нескольких информационных каналов (при наличии), в том числе:</w:t>
      </w:r>
    </w:p>
    <w:p w14:paraId="2B73135C"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sidRPr="0020034D">
        <w:rPr>
          <w:rFonts w:ascii="Times New Roman" w:hAnsi="Times New Roman" w:cs="Times New Roman"/>
          <w:bCs/>
          <w:sz w:val="28"/>
          <w:szCs w:val="28"/>
        </w:rPr>
        <w:t>информационные стенды (листовки, объявления, брошюры, буклеты), средства массовой информации. В случае размещения информации о Проекте на телеканалах, радиоканалах, телепрограммах, радиопрограммах, видеопрограммах, кинохроникальных программах прилагаются соответствующие аудио-(видео) записи с указанием даты размещения и названия источника;</w:t>
      </w:r>
    </w:p>
    <w:p w14:paraId="78BA6D69"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sidRPr="0020034D">
        <w:rPr>
          <w:rFonts w:ascii="Times New Roman" w:hAnsi="Times New Roman" w:cs="Times New Roman"/>
          <w:bCs/>
          <w:sz w:val="28"/>
          <w:szCs w:val="28"/>
        </w:rPr>
        <w:t>официальный сайт Пермского муниципального округа;</w:t>
      </w:r>
    </w:p>
    <w:p w14:paraId="23044FCE"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sidRPr="0020034D">
        <w:rPr>
          <w:rFonts w:ascii="Times New Roman" w:hAnsi="Times New Roman" w:cs="Times New Roman"/>
          <w:bCs/>
          <w:sz w:val="28"/>
          <w:szCs w:val="28"/>
        </w:rPr>
        <w:t>социальные сети;</w:t>
      </w:r>
    </w:p>
    <w:p w14:paraId="777652A5"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.9. документы, определяющие визуальное представление Проекта, и отражающие планируемый итоговый результат реализации Проекта (при наличии);</w:t>
      </w:r>
    </w:p>
    <w:p w14:paraId="114D88B8"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.10. смета расходов на приобретение товаров/оказание услуг по форме согласно приложению 3 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утвержденном постановлением Правительства Пермского края от 10 января  2017 г. № 6-п (далее – Порядок предоставления субсидий из бюджета Пермского края). и (или) локальный сметный расчет, подтверждающий полную стоимость Проекта (далее - сметная документация);</w:t>
      </w:r>
    </w:p>
    <w:p w14:paraId="6682A939"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lastRenderedPageBreak/>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.11. гарантийные письма и (или) их копии, подтверждающие обязательства по внесению инициативных платежей, подписанные представителем(-ями) инициатора Проекта;</w:t>
      </w:r>
    </w:p>
    <w:p w14:paraId="3DA2DA41"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.12. оригинальный творческий видеоролик о проблеме, на решение которой направлен Проект, длительностью от 30 секунд до 2 минут в формате avi, mp4, mpg. Видеоролик прилагается (при наличии) в случае, если инициатором Проекта выступила молодежная инициативная группа;</w:t>
      </w:r>
    </w:p>
    <w:p w14:paraId="2B9BD4B1"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.13. документы и (или) их копии, подтверждающие достижения органа ТОС (привлечение грантов, внебюджетных источников финансирования для осуществления своей деятельности, а также субсидий на реализацию Проекта, инициированного ТОС) за предыдущий и (или) текущий год (при наличии);</w:t>
      </w:r>
    </w:p>
    <w:p w14:paraId="143B656B"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.14. согласие(-я) инициатора(-ов) Проекта на обработку персональных данных по форме согласно приложению 7 к Порядку предоставления субсидий из бюджета Пермского края;</w:t>
      </w:r>
    </w:p>
    <w:p w14:paraId="45AE688D"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.15. правоподтверждающие документы и (или) копии, удостоверяющие право муниципальной собственности или собственности иного лица на имущество (в том числе земельные участки), предназначенное для реализации Проекта (при наличии подтверждения передачи собственником имущества (в том числе земельных участков) во временное пользование Пермскому муниципальному округу за плату в соответствии с гражданским законодательством (далее - правоподтверждающие документы).</w:t>
      </w:r>
    </w:p>
    <w:p w14:paraId="4EEDC948"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sidRPr="0020034D">
        <w:rPr>
          <w:rFonts w:ascii="Times New Roman" w:hAnsi="Times New Roman" w:cs="Times New Roman"/>
          <w:bCs/>
          <w:sz w:val="28"/>
          <w:szCs w:val="28"/>
        </w:rPr>
        <w:t>Правоподтверждающие документы должны быть получены не ранее чем за 5 календарных дней до даты представления Проекта на конкурсный отбор.</w:t>
      </w:r>
    </w:p>
    <w:p w14:paraId="134FA3C1"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sidRPr="0020034D">
        <w:rPr>
          <w:rFonts w:ascii="Times New Roman" w:hAnsi="Times New Roman" w:cs="Times New Roman"/>
          <w:bCs/>
          <w:sz w:val="28"/>
          <w:szCs w:val="28"/>
        </w:rPr>
        <w:t>В случае если на имущество (в том числе земельные участки), предназначенное для реализации Проекта, не оформлено право муниципальной собственности, прилагается гарантийное письмо за подписью главы Пермского муниципального округа, подтверждающее оформление в муниципальную собственность результатов Проекта (в том числе земельных участков, связанных с результатами Проекта (при наличии) с указанием срока их оформления, который не может превышать 6 месяцев с даты завершения реализации Проекта.</w:t>
      </w:r>
    </w:p>
    <w:p w14:paraId="7149D95C"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sidRPr="0020034D">
        <w:rPr>
          <w:rFonts w:ascii="Times New Roman" w:hAnsi="Times New Roman" w:cs="Times New Roman"/>
          <w:bCs/>
          <w:sz w:val="28"/>
          <w:szCs w:val="28"/>
        </w:rPr>
        <w:t>В случае если к Проекту прилагается гарантийное письмо, то на имущество (в том числе земельные участки), предназначенное для реализации Проекта, предоставляется копия выписки из Единого государственного реестра недвижимости об основных характеристиках и зарегистрированных правах на объект недвижимости либо уведомления об отсутствии в Едином государственном реестре недвижимости запрашиваемых сведений, которые должны быть получены не ранее чем за 5 календарных дней до даты представления Проекта на конкурсный отбор;</w:t>
      </w:r>
    </w:p>
    <w:p w14:paraId="39248BBE" w14:textId="77777777" w:rsidR="0020034D" w:rsidRP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.16. если Проект направлен на обустройство источников нецентрализованного водоснабжения (родника, ключа, скважины, колодца), то дополнительно прилагаются копии документов, подтверждающих качество воды;</w:t>
      </w:r>
    </w:p>
    <w:p w14:paraId="4A11D276" w14:textId="77777777" w:rsidR="0020034D" w:rsidRDefault="0020034D" w:rsidP="0020034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7</w:t>
      </w:r>
      <w:r w:rsidRPr="0020034D">
        <w:rPr>
          <w:rFonts w:ascii="Times New Roman" w:hAnsi="Times New Roman" w:cs="Times New Roman"/>
          <w:bCs/>
          <w:sz w:val="28"/>
          <w:szCs w:val="28"/>
        </w:rPr>
        <w:t>.</w:t>
      </w:r>
      <w:r>
        <w:rPr>
          <w:rFonts w:ascii="Times New Roman" w:hAnsi="Times New Roman" w:cs="Times New Roman"/>
          <w:bCs/>
          <w:sz w:val="28"/>
          <w:szCs w:val="28"/>
        </w:rPr>
        <w:t>2</w:t>
      </w:r>
      <w:r w:rsidRPr="0020034D">
        <w:rPr>
          <w:rFonts w:ascii="Times New Roman" w:hAnsi="Times New Roman" w:cs="Times New Roman"/>
          <w:bCs/>
          <w:sz w:val="28"/>
          <w:szCs w:val="28"/>
        </w:rPr>
        <w:t xml:space="preserve">.17. если Проект направлен на строительство, реконструкцию, капитальный ремонт наружных сетей водопроводов, дополнительно </w:t>
      </w:r>
      <w:r w:rsidRPr="0020034D">
        <w:rPr>
          <w:rFonts w:ascii="Times New Roman" w:hAnsi="Times New Roman" w:cs="Times New Roman"/>
          <w:bCs/>
          <w:sz w:val="28"/>
          <w:szCs w:val="28"/>
        </w:rPr>
        <w:lastRenderedPageBreak/>
        <w:t>прилагается копия положительного заключения по результатам проведения государственной экспертизы проектной документации (для проектной документации, подлежащей государственной экспертизе в соответствии со статьей 49 Градостроительного кодекса Российской Федерации и Положением об организации и проведении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 марта 2007 г. № 145 «О порядке организации и проведения государственной экспертизы проектной документации и результатов инженерных изысканий»).</w:t>
      </w:r>
    </w:p>
    <w:p w14:paraId="28C3DBED" w14:textId="77777777" w:rsidR="001326FF" w:rsidRPr="008A32CF" w:rsidRDefault="00537E47" w:rsidP="0020034D">
      <w:pPr>
        <w:autoSpaceDE w:val="0"/>
        <w:autoSpaceDN w:val="0"/>
        <w:adjustRightInd w:val="0"/>
        <w:spacing w:after="0" w:line="240" w:lineRule="auto"/>
        <w:ind w:firstLine="539"/>
        <w:jc w:val="both"/>
        <w:rPr>
          <w:rFonts w:ascii="Times New Roman" w:hAnsi="Times New Roman" w:cs="Times New Roman"/>
          <w:b/>
          <w:bCs/>
          <w:i/>
          <w:sz w:val="28"/>
          <w:szCs w:val="28"/>
        </w:rPr>
      </w:pPr>
      <w:r w:rsidRPr="006D717E">
        <w:rPr>
          <w:rFonts w:ascii="Times New Roman" w:hAnsi="Times New Roman" w:cs="Times New Roman"/>
          <w:b/>
          <w:bCs/>
          <w:i/>
          <w:sz w:val="28"/>
          <w:szCs w:val="28"/>
        </w:rPr>
        <w:t>7</w:t>
      </w:r>
      <w:r w:rsidR="007E666C" w:rsidRPr="006D717E">
        <w:rPr>
          <w:rFonts w:ascii="Times New Roman" w:hAnsi="Times New Roman" w:cs="Times New Roman"/>
          <w:b/>
          <w:bCs/>
          <w:i/>
          <w:sz w:val="28"/>
          <w:szCs w:val="28"/>
        </w:rPr>
        <w:t>.</w:t>
      </w:r>
      <w:r w:rsidR="0020034D" w:rsidRPr="006D717E">
        <w:rPr>
          <w:rFonts w:ascii="Times New Roman" w:hAnsi="Times New Roman" w:cs="Times New Roman"/>
          <w:b/>
          <w:bCs/>
          <w:i/>
          <w:sz w:val="28"/>
          <w:szCs w:val="28"/>
        </w:rPr>
        <w:t>3</w:t>
      </w:r>
      <w:r w:rsidR="007E666C" w:rsidRPr="006D717E">
        <w:rPr>
          <w:rFonts w:ascii="Times New Roman" w:hAnsi="Times New Roman" w:cs="Times New Roman"/>
          <w:b/>
          <w:bCs/>
          <w:i/>
          <w:sz w:val="28"/>
          <w:szCs w:val="28"/>
        </w:rPr>
        <w:t xml:space="preserve">. </w:t>
      </w:r>
      <w:r w:rsidR="0020034D" w:rsidRPr="0020034D">
        <w:rPr>
          <w:rFonts w:ascii="Times New Roman" w:hAnsi="Times New Roman" w:cs="Times New Roman"/>
          <w:b/>
          <w:bCs/>
          <w:i/>
          <w:sz w:val="28"/>
          <w:szCs w:val="28"/>
        </w:rPr>
        <w:t xml:space="preserve">Паспорт </w:t>
      </w:r>
      <w:r w:rsidR="0020034D">
        <w:rPr>
          <w:rFonts w:ascii="Times New Roman" w:hAnsi="Times New Roman" w:cs="Times New Roman"/>
          <w:b/>
          <w:bCs/>
          <w:i/>
          <w:sz w:val="28"/>
          <w:szCs w:val="28"/>
        </w:rPr>
        <w:t xml:space="preserve"> </w:t>
      </w:r>
      <w:r w:rsidR="001326FF" w:rsidRPr="0020034D">
        <w:rPr>
          <w:rFonts w:ascii="Times New Roman" w:hAnsi="Times New Roman" w:cs="Times New Roman"/>
          <w:b/>
          <w:bCs/>
          <w:i/>
          <w:sz w:val="28"/>
          <w:szCs w:val="28"/>
        </w:rPr>
        <w:t>П</w:t>
      </w:r>
      <w:r w:rsidR="001326FF" w:rsidRPr="008A32CF">
        <w:rPr>
          <w:rFonts w:ascii="Times New Roman" w:hAnsi="Times New Roman" w:cs="Times New Roman"/>
          <w:b/>
          <w:bCs/>
          <w:i/>
          <w:sz w:val="28"/>
          <w:szCs w:val="28"/>
        </w:rPr>
        <w:t>роект</w:t>
      </w:r>
      <w:r w:rsidR="0020034D">
        <w:rPr>
          <w:rFonts w:ascii="Times New Roman" w:hAnsi="Times New Roman" w:cs="Times New Roman"/>
          <w:b/>
          <w:bCs/>
          <w:i/>
          <w:sz w:val="28"/>
          <w:szCs w:val="28"/>
        </w:rPr>
        <w:t>а</w:t>
      </w:r>
      <w:r w:rsidR="001326FF" w:rsidRPr="008A32CF">
        <w:rPr>
          <w:rFonts w:ascii="Times New Roman" w:hAnsi="Times New Roman" w:cs="Times New Roman"/>
          <w:b/>
          <w:bCs/>
          <w:i/>
          <w:sz w:val="28"/>
          <w:szCs w:val="28"/>
        </w:rPr>
        <w:t xml:space="preserve"> и документы, указанные в пункте </w:t>
      </w:r>
      <w:r w:rsidR="008A32CF">
        <w:rPr>
          <w:rFonts w:ascii="Times New Roman" w:hAnsi="Times New Roman" w:cs="Times New Roman"/>
          <w:b/>
          <w:bCs/>
          <w:i/>
          <w:sz w:val="28"/>
          <w:szCs w:val="28"/>
        </w:rPr>
        <w:t>7</w:t>
      </w:r>
      <w:r w:rsidR="001326FF" w:rsidRPr="008A32CF">
        <w:rPr>
          <w:rFonts w:ascii="Times New Roman" w:hAnsi="Times New Roman" w:cs="Times New Roman"/>
          <w:b/>
          <w:bCs/>
          <w:i/>
          <w:sz w:val="28"/>
          <w:szCs w:val="28"/>
        </w:rPr>
        <w:t xml:space="preserve"> </w:t>
      </w:r>
      <w:r w:rsidR="007E666C" w:rsidRPr="008A32CF">
        <w:rPr>
          <w:rFonts w:ascii="Times New Roman" w:hAnsi="Times New Roman" w:cs="Times New Roman"/>
          <w:b/>
          <w:bCs/>
          <w:i/>
          <w:sz w:val="28"/>
          <w:szCs w:val="28"/>
        </w:rPr>
        <w:t>настоящего Извещения</w:t>
      </w:r>
      <w:r w:rsidR="001326FF" w:rsidRPr="008A32CF">
        <w:rPr>
          <w:rFonts w:ascii="Times New Roman" w:hAnsi="Times New Roman" w:cs="Times New Roman"/>
          <w:b/>
          <w:bCs/>
          <w:i/>
          <w:sz w:val="28"/>
          <w:szCs w:val="28"/>
        </w:rPr>
        <w:t>, представляются на бумажном носителе с описью вложения по форме согласно приложению 4 к Порядку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утвержденному постановлением Правительства Пермского края от 10.01.2017 № 6-п (далее соответственно - опись вложения</w:t>
      </w:r>
      <w:r w:rsidR="007E666C" w:rsidRPr="008A32CF">
        <w:rPr>
          <w:rFonts w:ascii="Times New Roman" w:hAnsi="Times New Roman" w:cs="Times New Roman"/>
          <w:b/>
          <w:bCs/>
          <w:i/>
          <w:sz w:val="28"/>
          <w:szCs w:val="28"/>
        </w:rPr>
        <w:t>)</w:t>
      </w:r>
      <w:r w:rsidR="001326FF" w:rsidRPr="008A32CF">
        <w:rPr>
          <w:rFonts w:ascii="Times New Roman" w:hAnsi="Times New Roman" w:cs="Times New Roman"/>
          <w:b/>
          <w:bCs/>
          <w:i/>
          <w:sz w:val="28"/>
          <w:szCs w:val="28"/>
        </w:rPr>
        <w:t xml:space="preserve">, с приложением на электронном носителе копий документов, указанных в пункте </w:t>
      </w:r>
      <w:r w:rsidR="007E666C" w:rsidRPr="008A32CF">
        <w:rPr>
          <w:rFonts w:ascii="Times New Roman" w:hAnsi="Times New Roman" w:cs="Times New Roman"/>
          <w:b/>
          <w:bCs/>
          <w:i/>
          <w:sz w:val="28"/>
          <w:szCs w:val="28"/>
        </w:rPr>
        <w:t>настоящего Извещения</w:t>
      </w:r>
      <w:r w:rsidR="001326FF" w:rsidRPr="008A32CF">
        <w:rPr>
          <w:rFonts w:ascii="Times New Roman" w:hAnsi="Times New Roman" w:cs="Times New Roman"/>
          <w:b/>
          <w:bCs/>
          <w:i/>
          <w:sz w:val="28"/>
          <w:szCs w:val="28"/>
        </w:rPr>
        <w:t>, в формате pdf.</w:t>
      </w:r>
    </w:p>
    <w:p w14:paraId="7CD8CB84" w14:textId="77777777" w:rsidR="00F718F1" w:rsidRDefault="00F718F1" w:rsidP="00FC6FB7">
      <w:pPr>
        <w:autoSpaceDE w:val="0"/>
        <w:autoSpaceDN w:val="0"/>
        <w:adjustRightInd w:val="0"/>
        <w:spacing w:after="0" w:line="240" w:lineRule="auto"/>
        <w:ind w:firstLine="539"/>
        <w:jc w:val="both"/>
        <w:rPr>
          <w:rFonts w:ascii="Times New Roman" w:hAnsi="Times New Roman" w:cs="Times New Roman"/>
          <w:b/>
          <w:bCs/>
          <w:i/>
          <w:sz w:val="28"/>
          <w:szCs w:val="28"/>
        </w:rPr>
      </w:pPr>
      <w:r w:rsidRPr="00F718F1">
        <w:rPr>
          <w:rFonts w:ascii="Times New Roman" w:hAnsi="Times New Roman" w:cs="Times New Roman"/>
          <w:b/>
          <w:bCs/>
          <w:i/>
          <w:sz w:val="28"/>
          <w:szCs w:val="28"/>
        </w:rPr>
        <w:t>Дополнительно Проект представляется на электронном носителе в виде электронного документа в формате в формате DOC или DOCX.</w:t>
      </w:r>
    </w:p>
    <w:p w14:paraId="24047E8A" w14:textId="77777777" w:rsidR="006D717E" w:rsidRPr="006D717E" w:rsidRDefault="006D717E" w:rsidP="006D717E">
      <w:pPr>
        <w:autoSpaceDE w:val="0"/>
        <w:autoSpaceDN w:val="0"/>
        <w:adjustRightInd w:val="0"/>
        <w:spacing w:after="0" w:line="240" w:lineRule="auto"/>
        <w:ind w:firstLine="539"/>
        <w:jc w:val="both"/>
        <w:rPr>
          <w:rFonts w:ascii="Times New Roman" w:hAnsi="Times New Roman" w:cs="Times New Roman"/>
          <w:bCs/>
          <w:sz w:val="28"/>
          <w:szCs w:val="28"/>
        </w:rPr>
      </w:pPr>
      <w:r w:rsidRPr="006D717E">
        <w:rPr>
          <w:rFonts w:ascii="Times New Roman" w:hAnsi="Times New Roman" w:cs="Times New Roman"/>
          <w:bCs/>
          <w:sz w:val="28"/>
          <w:szCs w:val="28"/>
        </w:rPr>
        <w:t>7.4.</w:t>
      </w:r>
      <w:r>
        <w:rPr>
          <w:rFonts w:ascii="Times New Roman" w:hAnsi="Times New Roman" w:cs="Times New Roman"/>
          <w:bCs/>
          <w:sz w:val="28"/>
          <w:szCs w:val="28"/>
        </w:rPr>
        <w:t xml:space="preserve"> </w:t>
      </w:r>
      <w:r w:rsidRPr="006D717E">
        <w:rPr>
          <w:rFonts w:ascii="Times New Roman" w:hAnsi="Times New Roman" w:cs="Times New Roman"/>
          <w:bCs/>
          <w:sz w:val="28"/>
          <w:szCs w:val="28"/>
        </w:rPr>
        <w:t>Уровень софинансирования Проекта за счет средств бюджета Пермского края не может превышать 90% стоимости Проекта. Не менее 10% стоимости Проекта обеспечиваются за счет софинансирования из бюджета Пермского муниципального округа.</w:t>
      </w:r>
    </w:p>
    <w:p w14:paraId="5B774A13" w14:textId="77777777" w:rsidR="006D717E" w:rsidRPr="006D717E" w:rsidRDefault="006D717E" w:rsidP="006D717E">
      <w:pPr>
        <w:autoSpaceDE w:val="0"/>
        <w:autoSpaceDN w:val="0"/>
        <w:adjustRightInd w:val="0"/>
        <w:spacing w:after="0" w:line="240" w:lineRule="auto"/>
        <w:ind w:firstLine="539"/>
        <w:jc w:val="both"/>
        <w:rPr>
          <w:rFonts w:ascii="Times New Roman" w:hAnsi="Times New Roman" w:cs="Times New Roman"/>
          <w:bCs/>
          <w:sz w:val="28"/>
          <w:szCs w:val="28"/>
        </w:rPr>
      </w:pPr>
      <w:r w:rsidRPr="006D717E">
        <w:rPr>
          <w:rFonts w:ascii="Times New Roman" w:hAnsi="Times New Roman" w:cs="Times New Roman"/>
          <w:bCs/>
          <w:sz w:val="28"/>
          <w:szCs w:val="28"/>
        </w:rPr>
        <w:t>Доля софинансирования Проекта из бюджета Пермского муниципального округа может включать инициативные платежи и собственные средства бюджета Пермского муниципального округа.</w:t>
      </w:r>
    </w:p>
    <w:p w14:paraId="0A61A1DB" w14:textId="77777777" w:rsidR="006D717E" w:rsidRPr="006D717E" w:rsidRDefault="006D717E" w:rsidP="006D717E">
      <w:pPr>
        <w:autoSpaceDE w:val="0"/>
        <w:autoSpaceDN w:val="0"/>
        <w:adjustRightInd w:val="0"/>
        <w:spacing w:after="0" w:line="240" w:lineRule="auto"/>
        <w:ind w:firstLine="539"/>
        <w:jc w:val="both"/>
        <w:rPr>
          <w:rFonts w:ascii="Times New Roman" w:hAnsi="Times New Roman" w:cs="Times New Roman"/>
          <w:bCs/>
          <w:sz w:val="28"/>
          <w:szCs w:val="28"/>
        </w:rPr>
      </w:pPr>
      <w:r w:rsidRPr="006D717E">
        <w:rPr>
          <w:rFonts w:ascii="Times New Roman" w:hAnsi="Times New Roman" w:cs="Times New Roman"/>
          <w:bCs/>
          <w:sz w:val="28"/>
          <w:szCs w:val="28"/>
        </w:rPr>
        <w:t>Участие собственных средств бюджета Пермского муниципального округа в финансировании реализации Проекта является обязательным.</w:t>
      </w:r>
    </w:p>
    <w:p w14:paraId="5E8B1810" w14:textId="77777777" w:rsidR="006D717E" w:rsidRDefault="006D717E"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1926FEEC" w14:textId="77777777" w:rsidR="007A16E3" w:rsidRDefault="006D717E" w:rsidP="0079379A">
      <w:pPr>
        <w:autoSpaceDE w:val="0"/>
        <w:autoSpaceDN w:val="0"/>
        <w:adjustRightInd w:val="0"/>
        <w:spacing w:after="0" w:line="240" w:lineRule="auto"/>
        <w:ind w:firstLine="539"/>
        <w:jc w:val="both"/>
        <w:rPr>
          <w:rFonts w:ascii="Times New Roman" w:hAnsi="Times New Roman" w:cs="Times New Roman"/>
          <w:b/>
          <w:bCs/>
          <w:sz w:val="28"/>
          <w:szCs w:val="28"/>
        </w:rPr>
      </w:pPr>
      <w:r w:rsidRPr="006D717E">
        <w:rPr>
          <w:rFonts w:ascii="Times New Roman" w:hAnsi="Times New Roman" w:cs="Times New Roman"/>
          <w:b/>
          <w:bCs/>
          <w:sz w:val="28"/>
          <w:szCs w:val="28"/>
        </w:rPr>
        <w:t>8. Порядок проведения Администрацией проверки Проектов и прилагаемых к нему документов</w:t>
      </w:r>
      <w:r w:rsidR="007A16E3">
        <w:rPr>
          <w:rFonts w:ascii="Times New Roman" w:hAnsi="Times New Roman" w:cs="Times New Roman"/>
          <w:b/>
          <w:bCs/>
          <w:sz w:val="28"/>
          <w:szCs w:val="28"/>
        </w:rPr>
        <w:t xml:space="preserve">. </w:t>
      </w:r>
    </w:p>
    <w:p w14:paraId="080E66CD" w14:textId="77777777" w:rsidR="006D717E" w:rsidRPr="006D717E" w:rsidRDefault="006D717E" w:rsidP="0079379A">
      <w:pPr>
        <w:autoSpaceDE w:val="0"/>
        <w:autoSpaceDN w:val="0"/>
        <w:adjustRightInd w:val="0"/>
        <w:spacing w:after="0" w:line="240" w:lineRule="auto"/>
        <w:ind w:firstLine="539"/>
        <w:jc w:val="both"/>
        <w:rPr>
          <w:rFonts w:ascii="Times New Roman" w:hAnsi="Times New Roman" w:cs="Times New Roman"/>
          <w:bCs/>
          <w:sz w:val="28"/>
          <w:szCs w:val="28"/>
        </w:rPr>
      </w:pPr>
      <w:r w:rsidRPr="006D717E">
        <w:rPr>
          <w:rFonts w:ascii="Times New Roman" w:hAnsi="Times New Roman" w:cs="Times New Roman"/>
          <w:bCs/>
          <w:sz w:val="28"/>
          <w:szCs w:val="28"/>
        </w:rPr>
        <w:t>8.1. Все Проекты, представленные для участия в конкурсном отборе на муниципальном уровне, нумеруются Администрацией последовательно, начиная с первого номера.</w:t>
      </w:r>
    </w:p>
    <w:p w14:paraId="2B8A6964" w14:textId="77777777" w:rsidR="006D717E" w:rsidRDefault="006D717E" w:rsidP="0079379A">
      <w:pPr>
        <w:autoSpaceDE w:val="0"/>
        <w:autoSpaceDN w:val="0"/>
        <w:adjustRightInd w:val="0"/>
        <w:spacing w:after="0" w:line="240" w:lineRule="auto"/>
        <w:ind w:firstLine="539"/>
        <w:jc w:val="both"/>
        <w:rPr>
          <w:rFonts w:ascii="Times New Roman" w:hAnsi="Times New Roman" w:cs="Times New Roman"/>
          <w:bCs/>
          <w:sz w:val="28"/>
          <w:szCs w:val="28"/>
        </w:rPr>
      </w:pPr>
      <w:r w:rsidRPr="006D717E">
        <w:rPr>
          <w:rFonts w:ascii="Times New Roman" w:hAnsi="Times New Roman" w:cs="Times New Roman"/>
          <w:bCs/>
          <w:sz w:val="28"/>
          <w:szCs w:val="28"/>
        </w:rPr>
        <w:t>Внесенный Проект подлежит регистрации в журнале Проектов с указанием даты и времени его внесения. На копии описи вложения делается отметка о дате и времени внесения Проекта и прилагаемых к нему документов с указанием регистрационного номера, которая передается инициаторам Проекта.</w:t>
      </w:r>
    </w:p>
    <w:p w14:paraId="77F9ED87" w14:textId="77777777" w:rsidR="007A16E3" w:rsidRP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8.2.</w:t>
      </w:r>
      <w:r w:rsidRPr="007A16E3">
        <w:rPr>
          <w:rFonts w:ascii="Times New Roman" w:hAnsi="Times New Roman" w:cs="Times New Roman"/>
          <w:bCs/>
          <w:sz w:val="28"/>
          <w:szCs w:val="28"/>
        </w:rPr>
        <w:t xml:space="preserve"> Администрация  в течение 3 рабочих дней со дня внесения Проекта опубликовывает (обнародует) и размещает на официальном сайте Пермского муниципального округа в информационно-телекоммуникационной сети «Интернет» информацию о внесении Проекта, содержащую сведения, указанные в пункте </w:t>
      </w:r>
      <w:r>
        <w:rPr>
          <w:rFonts w:ascii="Times New Roman" w:hAnsi="Times New Roman" w:cs="Times New Roman"/>
          <w:bCs/>
          <w:sz w:val="28"/>
          <w:szCs w:val="28"/>
        </w:rPr>
        <w:t>6</w:t>
      </w:r>
      <w:r w:rsidRPr="007A16E3">
        <w:rPr>
          <w:rFonts w:ascii="Times New Roman" w:hAnsi="Times New Roman" w:cs="Times New Roman"/>
          <w:bCs/>
          <w:sz w:val="28"/>
          <w:szCs w:val="28"/>
        </w:rPr>
        <w:t>.</w:t>
      </w:r>
      <w:r>
        <w:rPr>
          <w:rFonts w:ascii="Times New Roman" w:hAnsi="Times New Roman" w:cs="Times New Roman"/>
          <w:bCs/>
          <w:sz w:val="28"/>
          <w:szCs w:val="28"/>
        </w:rPr>
        <w:t>3</w:t>
      </w:r>
      <w:r w:rsidRPr="007A16E3">
        <w:rPr>
          <w:rFonts w:ascii="Times New Roman" w:hAnsi="Times New Roman" w:cs="Times New Roman"/>
          <w:bCs/>
          <w:sz w:val="28"/>
          <w:szCs w:val="28"/>
        </w:rPr>
        <w:t xml:space="preserve"> настоящего </w:t>
      </w:r>
      <w:r>
        <w:rPr>
          <w:rFonts w:ascii="Times New Roman" w:hAnsi="Times New Roman" w:cs="Times New Roman"/>
          <w:bCs/>
          <w:sz w:val="28"/>
          <w:szCs w:val="28"/>
        </w:rPr>
        <w:t>Извещения</w:t>
      </w:r>
      <w:r w:rsidRPr="007A16E3">
        <w:rPr>
          <w:rFonts w:ascii="Times New Roman" w:hAnsi="Times New Roman" w:cs="Times New Roman"/>
          <w:bCs/>
          <w:sz w:val="28"/>
          <w:szCs w:val="28"/>
        </w:rPr>
        <w:t xml:space="preserve">, а также сведения об инициаторах Проекта. Одновременно граждане информируются о возможности </w:t>
      </w:r>
      <w:r w:rsidRPr="007A16E3">
        <w:rPr>
          <w:rFonts w:ascii="Times New Roman" w:hAnsi="Times New Roman" w:cs="Times New Roman"/>
          <w:bCs/>
          <w:sz w:val="28"/>
          <w:szCs w:val="28"/>
        </w:rPr>
        <w:lastRenderedPageBreak/>
        <w:t xml:space="preserve">представления в </w:t>
      </w:r>
      <w:r>
        <w:rPr>
          <w:rFonts w:ascii="Times New Roman" w:hAnsi="Times New Roman" w:cs="Times New Roman"/>
          <w:bCs/>
          <w:sz w:val="28"/>
          <w:szCs w:val="28"/>
        </w:rPr>
        <w:t>А</w:t>
      </w:r>
      <w:r w:rsidRPr="007A16E3">
        <w:rPr>
          <w:rFonts w:ascii="Times New Roman" w:hAnsi="Times New Roman" w:cs="Times New Roman"/>
          <w:bCs/>
          <w:sz w:val="28"/>
          <w:szCs w:val="28"/>
        </w:rPr>
        <w:t>дминистрацию своих замечаний и предложений по Проекту с указанием срока их представления, который не может составлять менее 5 рабочих дней. Свои замечания и предложения вправе направлять жители Пермского муниципального округа, достигшие шестнадцатилетнего возраста.</w:t>
      </w:r>
    </w:p>
    <w:p w14:paraId="4A1A49D4" w14:textId="77777777" w:rsidR="007A16E3" w:rsidRP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sidRPr="007A16E3">
        <w:rPr>
          <w:rFonts w:ascii="Times New Roman" w:hAnsi="Times New Roman" w:cs="Times New Roman"/>
          <w:bCs/>
          <w:sz w:val="28"/>
          <w:szCs w:val="28"/>
        </w:rPr>
        <w:t xml:space="preserve">В случае если от указанных в абзаце первом настоящего пункта граждан поступили замечания и предложения по Проекту, </w:t>
      </w:r>
      <w:r>
        <w:rPr>
          <w:rFonts w:ascii="Times New Roman" w:hAnsi="Times New Roman" w:cs="Times New Roman"/>
          <w:bCs/>
          <w:sz w:val="28"/>
          <w:szCs w:val="28"/>
        </w:rPr>
        <w:t>А</w:t>
      </w:r>
      <w:r w:rsidRPr="007A16E3">
        <w:rPr>
          <w:rFonts w:ascii="Times New Roman" w:hAnsi="Times New Roman" w:cs="Times New Roman"/>
          <w:bCs/>
          <w:sz w:val="28"/>
          <w:szCs w:val="28"/>
        </w:rPr>
        <w:t>дминистрация в течение 1 рабочего дня после дня поступления таких замечаний и предложений письменно извещает об этом инициатора Проекта и предлагает ему в течение 3 рабочих дней после дня такого извещения совместно рассмотреть поступившие замечания и предложения.</w:t>
      </w:r>
    </w:p>
    <w:p w14:paraId="6D8F3888" w14:textId="77777777" w:rsidR="007A16E3" w:rsidRP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sidRPr="007A16E3">
        <w:rPr>
          <w:rFonts w:ascii="Times New Roman" w:hAnsi="Times New Roman" w:cs="Times New Roman"/>
          <w:bCs/>
          <w:sz w:val="28"/>
          <w:szCs w:val="28"/>
        </w:rPr>
        <w:t>Инициатор Проекта вправе по результатам рассмотрения поступивших замечаний и предложений представить в администрацию муниципального округа доработанный Проект или мотивированное письменное пояснение об отклонении таких замечаний и предложений.</w:t>
      </w:r>
    </w:p>
    <w:p w14:paraId="2A78B68A" w14:textId="77777777" w:rsidR="007A16E3" w:rsidRP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Pr="007A16E3">
        <w:rPr>
          <w:rFonts w:ascii="Times New Roman" w:hAnsi="Times New Roman" w:cs="Times New Roman"/>
          <w:bCs/>
          <w:sz w:val="28"/>
          <w:szCs w:val="28"/>
        </w:rPr>
        <w:t>.</w:t>
      </w:r>
      <w:r>
        <w:rPr>
          <w:rFonts w:ascii="Times New Roman" w:hAnsi="Times New Roman" w:cs="Times New Roman"/>
          <w:bCs/>
          <w:sz w:val="28"/>
          <w:szCs w:val="28"/>
        </w:rPr>
        <w:t>3</w:t>
      </w:r>
      <w:r w:rsidRPr="007A16E3">
        <w:rPr>
          <w:rFonts w:ascii="Times New Roman" w:hAnsi="Times New Roman" w:cs="Times New Roman"/>
          <w:bCs/>
          <w:sz w:val="28"/>
          <w:szCs w:val="28"/>
        </w:rPr>
        <w:t>. Администрация проверяет Проект и прилагаемые к нему документы на полноту их представления и соблюдение требований, установленных настоящим Порядком, в течение 7 рабочих дней после дня окончания приема Проектов и прилагаемых к ним документов.</w:t>
      </w:r>
    </w:p>
    <w:p w14:paraId="73FF8CCB" w14:textId="77777777" w:rsidR="007A16E3" w:rsidRP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sidRPr="007A16E3">
        <w:rPr>
          <w:rFonts w:ascii="Times New Roman" w:hAnsi="Times New Roman" w:cs="Times New Roman"/>
          <w:bCs/>
          <w:sz w:val="28"/>
          <w:szCs w:val="28"/>
        </w:rPr>
        <w:t xml:space="preserve">В случае соответствия Проекта и приложенных к нему документов требованиям, определяемым Порядком, </w:t>
      </w:r>
      <w:r>
        <w:rPr>
          <w:rFonts w:ascii="Times New Roman" w:hAnsi="Times New Roman" w:cs="Times New Roman"/>
          <w:bCs/>
          <w:sz w:val="28"/>
          <w:szCs w:val="28"/>
        </w:rPr>
        <w:t>А</w:t>
      </w:r>
      <w:r w:rsidRPr="007A16E3">
        <w:rPr>
          <w:rFonts w:ascii="Times New Roman" w:hAnsi="Times New Roman" w:cs="Times New Roman"/>
          <w:bCs/>
          <w:sz w:val="28"/>
          <w:szCs w:val="28"/>
        </w:rPr>
        <w:t>дминистрация муниципального округа передает Проект и документы в муниципальную комиссию в течение 3 рабочих дней после дня окончания срока проверки Проектов и прилагаемых к ним документов с одновременным уведомлением инициаторов Проекта о дате, времени и месте рассмотрения внесенного Проекта в целях обеспечения возможности изложения своей позиции при рассмотрении Проекта.</w:t>
      </w:r>
    </w:p>
    <w:p w14:paraId="2DC93E95" w14:textId="77777777" w:rsidR="007A16E3" w:rsidRP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sidRPr="007A16E3">
        <w:rPr>
          <w:rFonts w:ascii="Times New Roman" w:hAnsi="Times New Roman" w:cs="Times New Roman"/>
          <w:bCs/>
          <w:sz w:val="28"/>
          <w:szCs w:val="28"/>
        </w:rPr>
        <w:t xml:space="preserve">В муниципальную комиссию передаются, в том числе поступившие от граждан замечания и предложения по Проекту, а также документы о результатах рассмотрения инициаторами Проекта таких замечаний и предложений по Проекту в соответствии с пунктом </w:t>
      </w:r>
      <w:r>
        <w:rPr>
          <w:rFonts w:ascii="Times New Roman" w:hAnsi="Times New Roman" w:cs="Times New Roman"/>
          <w:bCs/>
          <w:sz w:val="28"/>
          <w:szCs w:val="28"/>
        </w:rPr>
        <w:t>8</w:t>
      </w:r>
      <w:r w:rsidRPr="007A16E3">
        <w:rPr>
          <w:rFonts w:ascii="Times New Roman" w:hAnsi="Times New Roman" w:cs="Times New Roman"/>
          <w:bCs/>
          <w:sz w:val="28"/>
          <w:szCs w:val="28"/>
        </w:rPr>
        <w:t>.</w:t>
      </w:r>
      <w:r>
        <w:rPr>
          <w:rFonts w:ascii="Times New Roman" w:hAnsi="Times New Roman" w:cs="Times New Roman"/>
          <w:bCs/>
          <w:sz w:val="28"/>
          <w:szCs w:val="28"/>
        </w:rPr>
        <w:t>2</w:t>
      </w:r>
      <w:r w:rsidRPr="007A16E3">
        <w:rPr>
          <w:rFonts w:ascii="Times New Roman" w:hAnsi="Times New Roman" w:cs="Times New Roman"/>
          <w:bCs/>
          <w:sz w:val="28"/>
          <w:szCs w:val="28"/>
        </w:rPr>
        <w:t xml:space="preserve"> настоящего </w:t>
      </w:r>
      <w:r>
        <w:rPr>
          <w:rFonts w:ascii="Times New Roman" w:hAnsi="Times New Roman" w:cs="Times New Roman"/>
          <w:bCs/>
          <w:sz w:val="28"/>
          <w:szCs w:val="28"/>
        </w:rPr>
        <w:t>Извещения</w:t>
      </w:r>
      <w:r w:rsidRPr="007A16E3">
        <w:rPr>
          <w:rFonts w:ascii="Times New Roman" w:hAnsi="Times New Roman" w:cs="Times New Roman"/>
          <w:bCs/>
          <w:sz w:val="28"/>
          <w:szCs w:val="28"/>
        </w:rPr>
        <w:t>.</w:t>
      </w:r>
    </w:p>
    <w:p w14:paraId="1C72B744" w14:textId="77777777" w:rsidR="007A16E3" w:rsidRP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sidRPr="007A16E3">
        <w:rPr>
          <w:rFonts w:ascii="Times New Roman" w:hAnsi="Times New Roman" w:cs="Times New Roman"/>
          <w:bCs/>
          <w:sz w:val="28"/>
          <w:szCs w:val="28"/>
        </w:rPr>
        <w:t>Администрация организует проведение голосования после дня окончания приема Проектов на конкурсный отбор Проектов. Голосование проходит до дня заседания муниципальной комиссии по подведению итогов конкурсного отбора. При этом длительность голосования должна составлять не менее 7 календарных дней.</w:t>
      </w:r>
    </w:p>
    <w:p w14:paraId="77ED7D12" w14:textId="77777777" w:rsidR="007A16E3" w:rsidRP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Pr="007A16E3">
        <w:rPr>
          <w:rFonts w:ascii="Times New Roman" w:hAnsi="Times New Roman" w:cs="Times New Roman"/>
          <w:bCs/>
          <w:sz w:val="28"/>
          <w:szCs w:val="28"/>
        </w:rPr>
        <w:t>.</w:t>
      </w:r>
      <w:r>
        <w:rPr>
          <w:rFonts w:ascii="Times New Roman" w:hAnsi="Times New Roman" w:cs="Times New Roman"/>
          <w:bCs/>
          <w:sz w:val="28"/>
          <w:szCs w:val="28"/>
        </w:rPr>
        <w:t>4</w:t>
      </w:r>
      <w:r w:rsidRPr="007A16E3">
        <w:rPr>
          <w:rFonts w:ascii="Times New Roman" w:hAnsi="Times New Roman" w:cs="Times New Roman"/>
          <w:bCs/>
          <w:sz w:val="28"/>
          <w:szCs w:val="28"/>
        </w:rPr>
        <w:t xml:space="preserve">. Проект и прилагаемые к нему документы, представленные инициаторами Проекта, не передаются </w:t>
      </w:r>
      <w:r>
        <w:rPr>
          <w:rFonts w:ascii="Times New Roman" w:hAnsi="Times New Roman" w:cs="Times New Roman"/>
          <w:bCs/>
          <w:sz w:val="28"/>
          <w:szCs w:val="28"/>
        </w:rPr>
        <w:t>А</w:t>
      </w:r>
      <w:r w:rsidRPr="007A16E3">
        <w:rPr>
          <w:rFonts w:ascii="Times New Roman" w:hAnsi="Times New Roman" w:cs="Times New Roman"/>
          <w:bCs/>
          <w:sz w:val="28"/>
          <w:szCs w:val="28"/>
        </w:rPr>
        <w:t>дминистрацией на рассмотрение муниципальной комиссии в следующих случаях:</w:t>
      </w:r>
    </w:p>
    <w:p w14:paraId="6CE425C8" w14:textId="77777777" w:rsidR="007A16E3" w:rsidRP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Pr="007A16E3">
        <w:rPr>
          <w:rFonts w:ascii="Times New Roman" w:hAnsi="Times New Roman" w:cs="Times New Roman"/>
          <w:bCs/>
          <w:sz w:val="28"/>
          <w:szCs w:val="28"/>
        </w:rPr>
        <w:t>.</w:t>
      </w:r>
      <w:r>
        <w:rPr>
          <w:rFonts w:ascii="Times New Roman" w:hAnsi="Times New Roman" w:cs="Times New Roman"/>
          <w:bCs/>
          <w:sz w:val="28"/>
          <w:szCs w:val="28"/>
        </w:rPr>
        <w:t>4</w:t>
      </w:r>
      <w:r w:rsidRPr="007A16E3">
        <w:rPr>
          <w:rFonts w:ascii="Times New Roman" w:hAnsi="Times New Roman" w:cs="Times New Roman"/>
          <w:bCs/>
          <w:sz w:val="28"/>
          <w:szCs w:val="28"/>
        </w:rPr>
        <w:t>.1. Проект и прилагаемые к нему документы внесены после окончания срока их внесения, указанного в извещении;</w:t>
      </w:r>
    </w:p>
    <w:p w14:paraId="078A4872" w14:textId="77777777" w:rsidR="007A16E3" w:rsidRP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Pr="007A16E3">
        <w:rPr>
          <w:rFonts w:ascii="Times New Roman" w:hAnsi="Times New Roman" w:cs="Times New Roman"/>
          <w:bCs/>
          <w:sz w:val="28"/>
          <w:szCs w:val="28"/>
        </w:rPr>
        <w:t>.</w:t>
      </w:r>
      <w:r>
        <w:rPr>
          <w:rFonts w:ascii="Times New Roman" w:hAnsi="Times New Roman" w:cs="Times New Roman"/>
          <w:bCs/>
          <w:sz w:val="28"/>
          <w:szCs w:val="28"/>
        </w:rPr>
        <w:t>4</w:t>
      </w:r>
      <w:r w:rsidRPr="007A16E3">
        <w:rPr>
          <w:rFonts w:ascii="Times New Roman" w:hAnsi="Times New Roman" w:cs="Times New Roman"/>
          <w:bCs/>
          <w:sz w:val="28"/>
          <w:szCs w:val="28"/>
        </w:rPr>
        <w:t>.2. несоответствие представленного Проекта и (или) прилагаемых к нему документов требованиям настоящего Порядка и (или) непредставление (представление не в полном объеме) документов, указанных в настоящем Порядке;</w:t>
      </w:r>
    </w:p>
    <w:p w14:paraId="5F09E859" w14:textId="77777777" w:rsidR="007A16E3" w:rsidRP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Pr="007A16E3">
        <w:rPr>
          <w:rFonts w:ascii="Times New Roman" w:hAnsi="Times New Roman" w:cs="Times New Roman"/>
          <w:bCs/>
          <w:sz w:val="28"/>
          <w:szCs w:val="28"/>
        </w:rPr>
        <w:t>.</w:t>
      </w:r>
      <w:r>
        <w:rPr>
          <w:rFonts w:ascii="Times New Roman" w:hAnsi="Times New Roman" w:cs="Times New Roman"/>
          <w:bCs/>
          <w:sz w:val="28"/>
          <w:szCs w:val="28"/>
        </w:rPr>
        <w:t>4</w:t>
      </w:r>
      <w:r w:rsidRPr="007A16E3">
        <w:rPr>
          <w:rFonts w:ascii="Times New Roman" w:hAnsi="Times New Roman" w:cs="Times New Roman"/>
          <w:bCs/>
          <w:sz w:val="28"/>
          <w:szCs w:val="28"/>
        </w:rPr>
        <w:t xml:space="preserve">.3. несоответствие Проекта требованиям федеральных законов и иных нормативных правовых актов Российской Федерации, законов и иных </w:t>
      </w:r>
      <w:r w:rsidRPr="007A16E3">
        <w:rPr>
          <w:rFonts w:ascii="Times New Roman" w:hAnsi="Times New Roman" w:cs="Times New Roman"/>
          <w:bCs/>
          <w:sz w:val="28"/>
          <w:szCs w:val="28"/>
        </w:rPr>
        <w:lastRenderedPageBreak/>
        <w:t>нормативных правовых актов Пермского края, Уставу Пермского муниципального округа Пермского края;</w:t>
      </w:r>
    </w:p>
    <w:p w14:paraId="1A237B3F" w14:textId="77777777" w:rsidR="007A16E3" w:rsidRP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Pr="007A16E3">
        <w:rPr>
          <w:rFonts w:ascii="Times New Roman" w:hAnsi="Times New Roman" w:cs="Times New Roman"/>
          <w:bCs/>
          <w:sz w:val="28"/>
          <w:szCs w:val="28"/>
        </w:rPr>
        <w:t>.</w:t>
      </w:r>
      <w:r>
        <w:rPr>
          <w:rFonts w:ascii="Times New Roman" w:hAnsi="Times New Roman" w:cs="Times New Roman"/>
          <w:bCs/>
          <w:sz w:val="28"/>
          <w:szCs w:val="28"/>
        </w:rPr>
        <w:t>4</w:t>
      </w:r>
      <w:r w:rsidRPr="007A16E3">
        <w:rPr>
          <w:rFonts w:ascii="Times New Roman" w:hAnsi="Times New Roman" w:cs="Times New Roman"/>
          <w:bCs/>
          <w:sz w:val="28"/>
          <w:szCs w:val="28"/>
        </w:rPr>
        <w:t>.4. невозможность реализации Проекта ввиду отсутствия у органов местного самоуправления Пермского муниципального округа необходимых полномочий и прав;</w:t>
      </w:r>
    </w:p>
    <w:p w14:paraId="5E3BDC5A" w14:textId="77777777" w:rsidR="007A16E3" w:rsidRP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Pr="007A16E3">
        <w:rPr>
          <w:rFonts w:ascii="Times New Roman" w:hAnsi="Times New Roman" w:cs="Times New Roman"/>
          <w:bCs/>
          <w:sz w:val="28"/>
          <w:szCs w:val="28"/>
        </w:rPr>
        <w:t>.</w:t>
      </w:r>
      <w:r>
        <w:rPr>
          <w:rFonts w:ascii="Times New Roman" w:hAnsi="Times New Roman" w:cs="Times New Roman"/>
          <w:bCs/>
          <w:sz w:val="28"/>
          <w:szCs w:val="28"/>
        </w:rPr>
        <w:t>4</w:t>
      </w:r>
      <w:r w:rsidRPr="007A16E3">
        <w:rPr>
          <w:rFonts w:ascii="Times New Roman" w:hAnsi="Times New Roman" w:cs="Times New Roman"/>
          <w:bCs/>
          <w:sz w:val="28"/>
          <w:szCs w:val="28"/>
        </w:rPr>
        <w:t>.5. наличие возможности решения описанной в Проекте проблемы более эффективным способом.</w:t>
      </w:r>
    </w:p>
    <w:p w14:paraId="398158F0" w14:textId="77777777" w:rsidR="006D717E"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8</w:t>
      </w:r>
      <w:r w:rsidRPr="007A16E3">
        <w:rPr>
          <w:rFonts w:ascii="Times New Roman" w:hAnsi="Times New Roman" w:cs="Times New Roman"/>
          <w:bCs/>
          <w:sz w:val="28"/>
          <w:szCs w:val="28"/>
        </w:rPr>
        <w:t>.</w:t>
      </w:r>
      <w:r>
        <w:rPr>
          <w:rFonts w:ascii="Times New Roman" w:hAnsi="Times New Roman" w:cs="Times New Roman"/>
          <w:bCs/>
          <w:sz w:val="28"/>
          <w:szCs w:val="28"/>
        </w:rPr>
        <w:t>5</w:t>
      </w:r>
      <w:r w:rsidRPr="007A16E3">
        <w:rPr>
          <w:rFonts w:ascii="Times New Roman" w:hAnsi="Times New Roman" w:cs="Times New Roman"/>
          <w:bCs/>
          <w:sz w:val="28"/>
          <w:szCs w:val="28"/>
        </w:rPr>
        <w:t xml:space="preserve">. В случаях, указанных в пункте </w:t>
      </w:r>
      <w:r>
        <w:rPr>
          <w:rFonts w:ascii="Times New Roman" w:hAnsi="Times New Roman" w:cs="Times New Roman"/>
          <w:bCs/>
          <w:sz w:val="28"/>
          <w:szCs w:val="28"/>
        </w:rPr>
        <w:t>8</w:t>
      </w:r>
      <w:r w:rsidRPr="007A16E3">
        <w:rPr>
          <w:rFonts w:ascii="Times New Roman" w:hAnsi="Times New Roman" w:cs="Times New Roman"/>
          <w:bCs/>
          <w:sz w:val="28"/>
          <w:szCs w:val="28"/>
        </w:rPr>
        <w:t>.</w:t>
      </w:r>
      <w:r>
        <w:rPr>
          <w:rFonts w:ascii="Times New Roman" w:hAnsi="Times New Roman" w:cs="Times New Roman"/>
          <w:bCs/>
          <w:sz w:val="28"/>
          <w:szCs w:val="28"/>
        </w:rPr>
        <w:t>4</w:t>
      </w:r>
      <w:r w:rsidRPr="007A16E3">
        <w:rPr>
          <w:rFonts w:ascii="Times New Roman" w:hAnsi="Times New Roman" w:cs="Times New Roman"/>
          <w:bCs/>
          <w:sz w:val="28"/>
          <w:szCs w:val="28"/>
        </w:rPr>
        <w:t xml:space="preserve"> настоящего </w:t>
      </w:r>
      <w:r>
        <w:rPr>
          <w:rFonts w:ascii="Times New Roman" w:hAnsi="Times New Roman" w:cs="Times New Roman"/>
          <w:bCs/>
          <w:sz w:val="28"/>
          <w:szCs w:val="28"/>
        </w:rPr>
        <w:t>Извещения</w:t>
      </w:r>
      <w:r w:rsidRPr="007A16E3">
        <w:rPr>
          <w:rFonts w:ascii="Times New Roman" w:hAnsi="Times New Roman" w:cs="Times New Roman"/>
          <w:bCs/>
          <w:sz w:val="28"/>
          <w:szCs w:val="28"/>
        </w:rPr>
        <w:t xml:space="preserve">, </w:t>
      </w:r>
      <w:r>
        <w:rPr>
          <w:rFonts w:ascii="Times New Roman" w:hAnsi="Times New Roman" w:cs="Times New Roman"/>
          <w:bCs/>
          <w:sz w:val="28"/>
          <w:szCs w:val="28"/>
        </w:rPr>
        <w:t>А</w:t>
      </w:r>
      <w:r w:rsidRPr="007A16E3">
        <w:rPr>
          <w:rFonts w:ascii="Times New Roman" w:hAnsi="Times New Roman" w:cs="Times New Roman"/>
          <w:bCs/>
          <w:sz w:val="28"/>
          <w:szCs w:val="28"/>
        </w:rPr>
        <w:t>дминистрация муниципального образования в течение 5 рабочих дней после дня окончания срока проверки Проектов и документов подготавливает и направляет в адрес инициаторов Проектов уведомления о возврате Проектов, документов с указанием причин(ы) их возврата.</w:t>
      </w:r>
    </w:p>
    <w:p w14:paraId="323DCCC6" w14:textId="77777777" w:rsidR="007A16E3" w:rsidRDefault="007A16E3"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07E59CC1" w14:textId="77777777" w:rsidR="007A16E3" w:rsidRDefault="007A16E3" w:rsidP="0079379A">
      <w:pPr>
        <w:autoSpaceDE w:val="0"/>
        <w:autoSpaceDN w:val="0"/>
        <w:adjustRightInd w:val="0"/>
        <w:spacing w:after="0" w:line="240" w:lineRule="auto"/>
        <w:ind w:firstLine="539"/>
        <w:jc w:val="both"/>
        <w:rPr>
          <w:rFonts w:ascii="Times New Roman" w:hAnsi="Times New Roman" w:cs="Times New Roman"/>
          <w:b/>
          <w:bCs/>
          <w:sz w:val="28"/>
          <w:szCs w:val="28"/>
        </w:rPr>
      </w:pPr>
      <w:r>
        <w:rPr>
          <w:rFonts w:ascii="Times New Roman" w:hAnsi="Times New Roman" w:cs="Times New Roman"/>
          <w:b/>
          <w:bCs/>
          <w:sz w:val="28"/>
          <w:szCs w:val="28"/>
        </w:rPr>
        <w:t>9</w:t>
      </w:r>
      <w:r w:rsidRPr="007A16E3">
        <w:rPr>
          <w:rFonts w:ascii="Times New Roman" w:hAnsi="Times New Roman" w:cs="Times New Roman"/>
          <w:b/>
          <w:bCs/>
          <w:sz w:val="28"/>
          <w:szCs w:val="28"/>
        </w:rPr>
        <w:t xml:space="preserve">. Порядок  проведения конкурсного отбора.  </w:t>
      </w:r>
    </w:p>
    <w:p w14:paraId="0EBB3CE8" w14:textId="77777777" w:rsidR="007A16E3" w:rsidRPr="007A16E3" w:rsidRDefault="007A16E3" w:rsidP="0079379A">
      <w:pPr>
        <w:autoSpaceDE w:val="0"/>
        <w:autoSpaceDN w:val="0"/>
        <w:adjustRightInd w:val="0"/>
        <w:spacing w:after="0" w:line="240" w:lineRule="auto"/>
        <w:ind w:firstLine="539"/>
        <w:jc w:val="both"/>
        <w:rPr>
          <w:rFonts w:ascii="Times New Roman" w:hAnsi="Times New Roman" w:cs="Times New Roman"/>
          <w:bCs/>
          <w:sz w:val="28"/>
          <w:szCs w:val="28"/>
        </w:rPr>
      </w:pPr>
      <w:r w:rsidRPr="007A16E3">
        <w:rPr>
          <w:rFonts w:ascii="Times New Roman" w:hAnsi="Times New Roman" w:cs="Times New Roman"/>
          <w:bCs/>
          <w:sz w:val="28"/>
          <w:szCs w:val="28"/>
        </w:rPr>
        <w:t>9.1. В целях проведения конкурсного отбора Проектов формируется муниципальная комиссия. Муниципальная комиссия осуществляет конкурсный отбор Проектов в соответствии с настоящим Порядком с соблюдением требований, предусмотренных Законом № 654-ПК и Порядком предоставления субсидий из бюджета Пермского края.</w:t>
      </w:r>
    </w:p>
    <w:p w14:paraId="401C4AE0" w14:textId="77777777" w:rsidR="007A16E3" w:rsidRDefault="007A16E3" w:rsidP="007A16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9</w:t>
      </w:r>
      <w:r w:rsidR="0079379A" w:rsidRPr="005613CF">
        <w:rPr>
          <w:rFonts w:ascii="Times New Roman" w:hAnsi="Times New Roman" w:cs="Times New Roman"/>
          <w:bCs/>
          <w:sz w:val="28"/>
          <w:szCs w:val="28"/>
        </w:rPr>
        <w:t>.</w:t>
      </w:r>
      <w:r>
        <w:rPr>
          <w:rFonts w:ascii="Times New Roman" w:hAnsi="Times New Roman" w:cs="Times New Roman"/>
          <w:bCs/>
          <w:sz w:val="28"/>
          <w:szCs w:val="28"/>
        </w:rPr>
        <w:t>2</w:t>
      </w:r>
      <w:r w:rsidR="0079379A" w:rsidRPr="005613CF">
        <w:rPr>
          <w:rFonts w:ascii="Times New Roman" w:hAnsi="Times New Roman" w:cs="Times New Roman"/>
          <w:bCs/>
          <w:sz w:val="28"/>
          <w:szCs w:val="28"/>
        </w:rPr>
        <w:t xml:space="preserve">.  </w:t>
      </w:r>
      <w:r w:rsidRPr="007A16E3">
        <w:rPr>
          <w:rFonts w:ascii="Times New Roman" w:hAnsi="Times New Roman" w:cs="Times New Roman"/>
          <w:bCs/>
          <w:sz w:val="28"/>
          <w:szCs w:val="28"/>
        </w:rPr>
        <w:t xml:space="preserve">Конкурсный отбор Проектов и подведение его итогов осуществляются муниципальной комиссии в соответствии с критериями оценки проектов инициативного бюджетирования на уровне Пермского муниципального округа, указанными в приложении </w:t>
      </w:r>
      <w:r w:rsidR="00E916C4">
        <w:rPr>
          <w:rFonts w:ascii="Times New Roman" w:hAnsi="Times New Roman" w:cs="Times New Roman"/>
          <w:bCs/>
          <w:sz w:val="28"/>
          <w:szCs w:val="28"/>
        </w:rPr>
        <w:t xml:space="preserve">2  настоящему Извещению, утвержденные  Приложением 1 </w:t>
      </w:r>
      <w:r w:rsidRPr="007A16E3">
        <w:rPr>
          <w:rFonts w:ascii="Times New Roman" w:hAnsi="Times New Roman" w:cs="Times New Roman"/>
          <w:bCs/>
          <w:sz w:val="28"/>
          <w:szCs w:val="28"/>
        </w:rPr>
        <w:t>к Порядку предоставления субсидий из бюджета Пермского края (далее - критерии оценки на муниципальном уровне).</w:t>
      </w:r>
    </w:p>
    <w:p w14:paraId="18714EDD" w14:textId="77777777" w:rsidR="007A16E3" w:rsidRDefault="00E916C4" w:rsidP="007A16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9.3. </w:t>
      </w:r>
      <w:r w:rsidRPr="00E916C4">
        <w:rPr>
          <w:rFonts w:ascii="Times New Roman" w:hAnsi="Times New Roman" w:cs="Times New Roman"/>
          <w:bCs/>
          <w:sz w:val="28"/>
          <w:szCs w:val="28"/>
        </w:rPr>
        <w:t>Конкурсный отбор и подведение его итогов осуществляются муниципальной комиссии в общем рейтинге, в который включаются все Проекты, допущенные до участия в конкурсном отборе.</w:t>
      </w:r>
    </w:p>
    <w:p w14:paraId="4DEB45CE" w14:textId="77777777" w:rsidR="007A16E3" w:rsidRPr="007A16E3" w:rsidRDefault="00E916C4" w:rsidP="007A16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9.4.</w:t>
      </w:r>
      <w:r w:rsidRPr="00E916C4">
        <w:rPr>
          <w:rFonts w:ascii="Times New Roman" w:hAnsi="Times New Roman" w:cs="Times New Roman"/>
          <w:bCs/>
          <w:sz w:val="28"/>
          <w:szCs w:val="28"/>
        </w:rPr>
        <w:t xml:space="preserve"> Проекты по результатам оценки муниципальной комиссией по критериям оценки на муниципальном уровне распределяются в общем рейтинге последовательно от наибольшего общего количества баллов к наименьшему.</w:t>
      </w:r>
    </w:p>
    <w:p w14:paraId="55E1E1A7" w14:textId="77777777" w:rsidR="00E916C4" w:rsidRDefault="00E916C4" w:rsidP="000A0AC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9.5. </w:t>
      </w:r>
      <w:r w:rsidRPr="00E916C4">
        <w:rPr>
          <w:rFonts w:ascii="Times New Roman" w:hAnsi="Times New Roman" w:cs="Times New Roman"/>
          <w:bCs/>
          <w:sz w:val="28"/>
          <w:szCs w:val="28"/>
        </w:rPr>
        <w:t>Объем субсидий</w:t>
      </w:r>
      <w:r>
        <w:rPr>
          <w:rFonts w:ascii="Times New Roman" w:hAnsi="Times New Roman" w:cs="Times New Roman"/>
          <w:bCs/>
          <w:sz w:val="28"/>
          <w:szCs w:val="28"/>
        </w:rPr>
        <w:t xml:space="preserve"> </w:t>
      </w:r>
      <w:r w:rsidRPr="00E916C4">
        <w:rPr>
          <w:rFonts w:ascii="Times New Roman" w:hAnsi="Times New Roman" w:cs="Times New Roman"/>
          <w:bCs/>
          <w:sz w:val="28"/>
          <w:szCs w:val="28"/>
        </w:rPr>
        <w:t>9 миллионов рублей, установленны</w:t>
      </w:r>
      <w:r w:rsidR="000A0ACD">
        <w:rPr>
          <w:rFonts w:ascii="Times New Roman" w:hAnsi="Times New Roman" w:cs="Times New Roman"/>
          <w:bCs/>
          <w:sz w:val="28"/>
          <w:szCs w:val="28"/>
        </w:rPr>
        <w:t xml:space="preserve">й </w:t>
      </w:r>
      <w:r w:rsidR="000A0ACD" w:rsidRPr="000A0ACD">
        <w:rPr>
          <w:rFonts w:ascii="Times New Roman" w:hAnsi="Times New Roman" w:cs="Times New Roman"/>
          <w:bCs/>
          <w:sz w:val="28"/>
          <w:szCs w:val="28"/>
        </w:rPr>
        <w:t>приказ</w:t>
      </w:r>
      <w:r w:rsidR="000A0ACD">
        <w:rPr>
          <w:rFonts w:ascii="Times New Roman" w:hAnsi="Times New Roman" w:cs="Times New Roman"/>
          <w:bCs/>
          <w:sz w:val="28"/>
          <w:szCs w:val="28"/>
        </w:rPr>
        <w:t>ом</w:t>
      </w:r>
      <w:r w:rsidR="000A0ACD" w:rsidRPr="000A0ACD">
        <w:rPr>
          <w:rFonts w:ascii="Times New Roman" w:hAnsi="Times New Roman" w:cs="Times New Roman"/>
          <w:bCs/>
          <w:sz w:val="28"/>
          <w:szCs w:val="28"/>
        </w:rPr>
        <w:t xml:space="preserve"> Министерства территориального развития Пермского края от 14 августа 2023 г. № 53-01.02-213 «Об утверждении размера субсидии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на который муниципальные образования Пермского края вправе представить проекты для участия в конкурсном отборе проектов инициативного бюджетирования на уровне Пермского края и количества проектов инициативного бюджетирования, которое муниципальные образования Пермского края вправе представить для участия в конкурсном отборе проектов инициативного бюджетирования на уровне Пермского края в 2023 г.»</w:t>
      </w:r>
      <w:r w:rsidRPr="00E916C4">
        <w:rPr>
          <w:rFonts w:ascii="Times New Roman" w:hAnsi="Times New Roman" w:cs="Times New Roman"/>
          <w:bCs/>
          <w:sz w:val="28"/>
          <w:szCs w:val="28"/>
        </w:rPr>
        <w:t>, распределяется между Проектами в общем рейтинге последовательно от наибольшего общего количества баллов к наименьшему.</w:t>
      </w:r>
    </w:p>
    <w:p w14:paraId="559A9A22" w14:textId="77777777" w:rsidR="000A0ACD" w:rsidRPr="00E916C4" w:rsidRDefault="000A0ACD" w:rsidP="000A0ACD">
      <w:pPr>
        <w:autoSpaceDE w:val="0"/>
        <w:autoSpaceDN w:val="0"/>
        <w:adjustRightInd w:val="0"/>
        <w:spacing w:after="0" w:line="240" w:lineRule="auto"/>
        <w:ind w:firstLine="539"/>
        <w:jc w:val="both"/>
        <w:rPr>
          <w:rFonts w:ascii="Times New Roman" w:hAnsi="Times New Roman" w:cs="Times New Roman"/>
          <w:bCs/>
          <w:sz w:val="28"/>
          <w:szCs w:val="28"/>
        </w:rPr>
      </w:pPr>
      <w:r w:rsidRPr="000A0ACD">
        <w:rPr>
          <w:rFonts w:ascii="Times New Roman" w:hAnsi="Times New Roman" w:cs="Times New Roman"/>
          <w:bCs/>
          <w:sz w:val="28"/>
          <w:szCs w:val="28"/>
        </w:rPr>
        <w:lastRenderedPageBreak/>
        <w:t>Победителями конкурсного отбора считаются Проекты, на которые распределена субсидия.</w:t>
      </w:r>
    </w:p>
    <w:p w14:paraId="2717FBB8" w14:textId="77777777" w:rsidR="00E916C4" w:rsidRDefault="000A0ACD" w:rsidP="007A16E3">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9.6</w:t>
      </w:r>
      <w:r w:rsidRPr="000A0ACD">
        <w:rPr>
          <w:rFonts w:ascii="Times New Roman" w:hAnsi="Times New Roman" w:cs="Times New Roman"/>
          <w:bCs/>
          <w:sz w:val="28"/>
          <w:szCs w:val="28"/>
        </w:rPr>
        <w:t xml:space="preserve">. В случае если по результатам оценки Проектов в соответствии с критериями оценки на муниципальном уровне Проекты набрали одинаковое количество баллов, то решение о победителях конкурсного отбора принимается муниципальной комиссией по результатам оценки Проектов по дополнительному критерию оценки на муниципальном уровне, установленному в приложении </w:t>
      </w:r>
      <w:r>
        <w:rPr>
          <w:rFonts w:ascii="Times New Roman" w:hAnsi="Times New Roman" w:cs="Times New Roman"/>
          <w:bCs/>
          <w:sz w:val="28"/>
          <w:szCs w:val="28"/>
        </w:rPr>
        <w:t>2</w:t>
      </w:r>
      <w:r w:rsidRPr="000A0ACD">
        <w:rPr>
          <w:rFonts w:ascii="Times New Roman" w:hAnsi="Times New Roman" w:cs="Times New Roman"/>
          <w:bCs/>
          <w:sz w:val="28"/>
          <w:szCs w:val="28"/>
        </w:rPr>
        <w:t xml:space="preserve"> к </w:t>
      </w:r>
      <w:r>
        <w:rPr>
          <w:rFonts w:ascii="Times New Roman" w:hAnsi="Times New Roman" w:cs="Times New Roman"/>
          <w:bCs/>
          <w:sz w:val="28"/>
          <w:szCs w:val="28"/>
        </w:rPr>
        <w:t>Извещению.</w:t>
      </w:r>
    </w:p>
    <w:p w14:paraId="5E2094DD" w14:textId="77777777" w:rsidR="000A0ACD" w:rsidRPr="000A0ACD" w:rsidRDefault="000A0ACD" w:rsidP="000A0AC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 xml:space="preserve">9.7. </w:t>
      </w:r>
      <w:r w:rsidRPr="000A0ACD">
        <w:rPr>
          <w:rFonts w:ascii="Times New Roman" w:hAnsi="Times New Roman" w:cs="Times New Roman"/>
          <w:bCs/>
          <w:sz w:val="28"/>
          <w:szCs w:val="28"/>
        </w:rPr>
        <w:t>Администрация муниципального округа в течение 6 рабочих дней после дня получения протокола заседания муниципальной комиссии опубликовывает и размещает на официальном сайте Пермского муниципального округа в информационно-телекоммуникационной сети «Интернет» информацию о рассмотрении Проектов муниципальной комиссией.</w:t>
      </w:r>
    </w:p>
    <w:p w14:paraId="22FBC604" w14:textId="77777777" w:rsidR="000A0ACD" w:rsidRPr="000A0ACD" w:rsidRDefault="000A0ACD" w:rsidP="000A0ACD">
      <w:pPr>
        <w:autoSpaceDE w:val="0"/>
        <w:autoSpaceDN w:val="0"/>
        <w:adjustRightInd w:val="0"/>
        <w:spacing w:after="0" w:line="240" w:lineRule="auto"/>
        <w:ind w:firstLine="539"/>
        <w:jc w:val="both"/>
        <w:rPr>
          <w:rFonts w:ascii="Times New Roman" w:hAnsi="Times New Roman" w:cs="Times New Roman"/>
          <w:bCs/>
          <w:sz w:val="28"/>
          <w:szCs w:val="28"/>
        </w:rPr>
      </w:pPr>
      <w:r>
        <w:rPr>
          <w:rFonts w:ascii="Times New Roman" w:hAnsi="Times New Roman" w:cs="Times New Roman"/>
          <w:bCs/>
          <w:sz w:val="28"/>
          <w:szCs w:val="28"/>
        </w:rPr>
        <w:t>9.8</w:t>
      </w:r>
      <w:r w:rsidRPr="000A0ACD">
        <w:rPr>
          <w:rFonts w:ascii="Times New Roman" w:hAnsi="Times New Roman" w:cs="Times New Roman"/>
          <w:bCs/>
          <w:sz w:val="28"/>
          <w:szCs w:val="28"/>
        </w:rPr>
        <w:t>. После проведения конкурсного отбора инициаторы Проекта(ов), Проект(ы) которых признан(ы) прошедшим(и) конкурсный отбор, совместно с администрацией муниципального округа оформляют Проект(ы) и прилагаемые к нему (к ним) документы в соответствии с требованиями, установленными Порядком предоставления субсидий из бюджета Пермского края, которые направляются администрацией муниципального округа в адрес Министерства территориального развития Пермского края в сроки, установленные Порядком предоставления субсидий из бюджета Пермского края.</w:t>
      </w:r>
    </w:p>
    <w:p w14:paraId="2FE8583A" w14:textId="77777777" w:rsidR="000A0ACD" w:rsidRPr="000A0ACD" w:rsidRDefault="000A0ACD" w:rsidP="000A0ACD">
      <w:pPr>
        <w:autoSpaceDE w:val="0"/>
        <w:autoSpaceDN w:val="0"/>
        <w:adjustRightInd w:val="0"/>
        <w:spacing w:after="0" w:line="240" w:lineRule="auto"/>
        <w:ind w:firstLine="539"/>
        <w:jc w:val="both"/>
        <w:rPr>
          <w:rFonts w:ascii="Times New Roman" w:hAnsi="Times New Roman" w:cs="Times New Roman"/>
          <w:bCs/>
          <w:sz w:val="28"/>
          <w:szCs w:val="28"/>
        </w:rPr>
      </w:pPr>
      <w:r w:rsidRPr="000A0ACD">
        <w:rPr>
          <w:rFonts w:ascii="Times New Roman" w:hAnsi="Times New Roman" w:cs="Times New Roman"/>
          <w:bCs/>
          <w:sz w:val="28"/>
          <w:szCs w:val="28"/>
        </w:rPr>
        <w:t>Администрация муниципального округа представляет для участия в конкурсном отборе на уровне Пермского края не менее 2 Проектов, один из которых инициирован ТОС или молодежной инициативной группой.</w:t>
      </w:r>
    </w:p>
    <w:p w14:paraId="7F8D7B90"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71CA42FD"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7778D187"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710B1E5A"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52985BB4"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3A02EFB8"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1DB32BD4"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7DA53084"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45432340"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3BAC2C49"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572BC4C9"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45292BCF"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57828767"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45916724"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762E990E"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74B2AB23"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055C6411"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44778783" w14:textId="77777777" w:rsidR="008A32CF" w:rsidRDefault="008A32CF" w:rsidP="0079379A">
      <w:pPr>
        <w:autoSpaceDE w:val="0"/>
        <w:autoSpaceDN w:val="0"/>
        <w:adjustRightInd w:val="0"/>
        <w:spacing w:after="0" w:line="240" w:lineRule="auto"/>
        <w:ind w:firstLine="539"/>
        <w:jc w:val="both"/>
        <w:rPr>
          <w:rFonts w:ascii="Times New Roman" w:hAnsi="Times New Roman" w:cs="Times New Roman"/>
          <w:bCs/>
          <w:sz w:val="28"/>
          <w:szCs w:val="28"/>
        </w:rPr>
      </w:pPr>
    </w:p>
    <w:p w14:paraId="3896944B" w14:textId="77777777" w:rsidR="008A32CF" w:rsidRDefault="008A32CF"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03C3C3B6" w14:textId="77777777"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0837D504" w14:textId="77777777" w:rsidR="00D0532C" w:rsidRDefault="00D0532C" w:rsidP="008A32CF">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60F3C142" w14:textId="77777777" w:rsidR="00D0532C" w:rsidRPr="00D0532C" w:rsidRDefault="00D0532C"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0532C">
        <w:rPr>
          <w:rFonts w:ascii="Times New Roman" w:eastAsia="Calibri" w:hAnsi="Times New Roman" w:cs="Times New Roman"/>
          <w:sz w:val="28"/>
          <w:szCs w:val="28"/>
          <w:lang w:eastAsia="ru-RU"/>
        </w:rPr>
        <w:lastRenderedPageBreak/>
        <w:t xml:space="preserve">Приложение </w:t>
      </w:r>
      <w:r w:rsidR="000A0ACD">
        <w:rPr>
          <w:rFonts w:ascii="Times New Roman" w:eastAsia="Calibri" w:hAnsi="Times New Roman" w:cs="Times New Roman"/>
          <w:sz w:val="28"/>
          <w:szCs w:val="28"/>
          <w:lang w:eastAsia="ru-RU"/>
        </w:rPr>
        <w:t xml:space="preserve"> № 1</w:t>
      </w:r>
    </w:p>
    <w:p w14:paraId="0249F3C5" w14:textId="77777777" w:rsidR="00D0532C" w:rsidRDefault="00D0532C" w:rsidP="00D0532C">
      <w:pPr>
        <w:autoSpaceDE w:val="0"/>
        <w:autoSpaceDN w:val="0"/>
        <w:adjustRightInd w:val="0"/>
        <w:spacing w:after="0" w:line="240" w:lineRule="auto"/>
        <w:jc w:val="right"/>
        <w:rPr>
          <w:rStyle w:val="a4"/>
          <w:rFonts w:ascii="Times New Roman" w:hAnsi="Times New Roman" w:cs="Times New Roman"/>
          <w:bCs/>
          <w:i w:val="0"/>
          <w:sz w:val="28"/>
          <w:szCs w:val="28"/>
        </w:rPr>
      </w:pPr>
      <w:r w:rsidRPr="00D0532C">
        <w:rPr>
          <w:rFonts w:ascii="Times New Roman" w:eastAsia="Calibri" w:hAnsi="Times New Roman" w:cs="Times New Roman"/>
          <w:sz w:val="28"/>
          <w:szCs w:val="28"/>
          <w:lang w:eastAsia="ru-RU"/>
        </w:rPr>
        <w:t xml:space="preserve">к Извещению </w:t>
      </w:r>
      <w:r w:rsidRPr="00D0532C">
        <w:rPr>
          <w:rStyle w:val="a4"/>
          <w:rFonts w:ascii="Times New Roman" w:hAnsi="Times New Roman" w:cs="Times New Roman"/>
          <w:bCs/>
          <w:i w:val="0"/>
          <w:sz w:val="28"/>
          <w:szCs w:val="28"/>
        </w:rPr>
        <w:t xml:space="preserve">о проведении </w:t>
      </w:r>
    </w:p>
    <w:p w14:paraId="6A198A88" w14:textId="77777777" w:rsidR="00D0532C" w:rsidRDefault="00D0532C" w:rsidP="00D0532C">
      <w:pPr>
        <w:autoSpaceDE w:val="0"/>
        <w:autoSpaceDN w:val="0"/>
        <w:adjustRightInd w:val="0"/>
        <w:spacing w:after="0" w:line="240" w:lineRule="auto"/>
        <w:jc w:val="right"/>
        <w:rPr>
          <w:rStyle w:val="a4"/>
          <w:rFonts w:ascii="Times New Roman" w:hAnsi="Times New Roman" w:cs="Times New Roman"/>
          <w:bCs/>
          <w:i w:val="0"/>
          <w:sz w:val="28"/>
          <w:szCs w:val="28"/>
        </w:rPr>
      </w:pPr>
      <w:r w:rsidRPr="00D0532C">
        <w:rPr>
          <w:rStyle w:val="a4"/>
          <w:rFonts w:ascii="Times New Roman" w:hAnsi="Times New Roman" w:cs="Times New Roman"/>
          <w:bCs/>
          <w:i w:val="0"/>
          <w:sz w:val="28"/>
          <w:szCs w:val="28"/>
        </w:rPr>
        <w:t>конкурсного отбора</w:t>
      </w:r>
      <w:r>
        <w:rPr>
          <w:rStyle w:val="a4"/>
          <w:rFonts w:ascii="Times New Roman" w:hAnsi="Times New Roman" w:cs="Times New Roman"/>
          <w:bCs/>
          <w:i w:val="0"/>
          <w:sz w:val="28"/>
          <w:szCs w:val="28"/>
        </w:rPr>
        <w:t xml:space="preserve"> </w:t>
      </w:r>
      <w:r w:rsidRPr="00D0532C">
        <w:rPr>
          <w:rStyle w:val="a4"/>
          <w:rFonts w:ascii="Times New Roman" w:hAnsi="Times New Roman" w:cs="Times New Roman"/>
          <w:bCs/>
          <w:i w:val="0"/>
          <w:sz w:val="28"/>
          <w:szCs w:val="28"/>
        </w:rPr>
        <w:t xml:space="preserve">проектов </w:t>
      </w:r>
    </w:p>
    <w:p w14:paraId="70E46590" w14:textId="77777777" w:rsidR="00D0532C" w:rsidRDefault="00D0532C" w:rsidP="00D0532C">
      <w:pPr>
        <w:autoSpaceDE w:val="0"/>
        <w:autoSpaceDN w:val="0"/>
        <w:adjustRightInd w:val="0"/>
        <w:spacing w:after="0" w:line="240" w:lineRule="auto"/>
        <w:jc w:val="right"/>
        <w:rPr>
          <w:rStyle w:val="a4"/>
          <w:rFonts w:ascii="Times New Roman" w:hAnsi="Times New Roman" w:cs="Times New Roman"/>
          <w:bCs/>
          <w:i w:val="0"/>
          <w:sz w:val="28"/>
          <w:szCs w:val="28"/>
        </w:rPr>
      </w:pPr>
      <w:r w:rsidRPr="00D0532C">
        <w:rPr>
          <w:rStyle w:val="a4"/>
          <w:rFonts w:ascii="Times New Roman" w:hAnsi="Times New Roman" w:cs="Times New Roman"/>
          <w:bCs/>
          <w:i w:val="0"/>
          <w:sz w:val="28"/>
          <w:szCs w:val="28"/>
        </w:rPr>
        <w:t>инициативного бюджетирования</w:t>
      </w:r>
    </w:p>
    <w:p w14:paraId="05193436" w14:textId="77777777" w:rsidR="00D0532C" w:rsidRDefault="00D0532C" w:rsidP="00D0532C">
      <w:pPr>
        <w:autoSpaceDE w:val="0"/>
        <w:autoSpaceDN w:val="0"/>
        <w:adjustRightInd w:val="0"/>
        <w:spacing w:after="0" w:line="240" w:lineRule="auto"/>
        <w:jc w:val="right"/>
        <w:rPr>
          <w:rStyle w:val="a4"/>
          <w:rFonts w:ascii="Times New Roman" w:hAnsi="Times New Roman" w:cs="Times New Roman"/>
          <w:bCs/>
          <w:i w:val="0"/>
          <w:sz w:val="28"/>
          <w:szCs w:val="28"/>
        </w:rPr>
      </w:pPr>
      <w:r w:rsidRPr="00D0532C">
        <w:rPr>
          <w:rStyle w:val="a4"/>
          <w:rFonts w:ascii="Times New Roman" w:hAnsi="Times New Roman" w:cs="Times New Roman"/>
          <w:bCs/>
          <w:i w:val="0"/>
          <w:sz w:val="28"/>
          <w:szCs w:val="28"/>
        </w:rPr>
        <w:t xml:space="preserve"> на уровне Пермского муниципального округа </w:t>
      </w:r>
    </w:p>
    <w:p w14:paraId="32F4A880" w14:textId="77777777" w:rsidR="00D0532C" w:rsidRPr="00D0532C" w:rsidRDefault="00D0532C"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0532C">
        <w:rPr>
          <w:rStyle w:val="a4"/>
          <w:rFonts w:ascii="Times New Roman" w:hAnsi="Times New Roman" w:cs="Times New Roman"/>
          <w:bCs/>
          <w:i w:val="0"/>
          <w:sz w:val="28"/>
          <w:szCs w:val="28"/>
        </w:rPr>
        <w:t>Пермского края на 202</w:t>
      </w:r>
      <w:r w:rsidR="000A0ACD">
        <w:rPr>
          <w:rStyle w:val="a4"/>
          <w:rFonts w:ascii="Times New Roman" w:hAnsi="Times New Roman" w:cs="Times New Roman"/>
          <w:bCs/>
          <w:i w:val="0"/>
          <w:sz w:val="28"/>
          <w:szCs w:val="28"/>
        </w:rPr>
        <w:t>4</w:t>
      </w:r>
      <w:r w:rsidRPr="00D0532C">
        <w:rPr>
          <w:rStyle w:val="a4"/>
          <w:rFonts w:ascii="Times New Roman" w:hAnsi="Times New Roman" w:cs="Times New Roman"/>
          <w:bCs/>
          <w:i w:val="0"/>
          <w:sz w:val="28"/>
          <w:szCs w:val="28"/>
        </w:rPr>
        <w:t xml:space="preserve"> год</w:t>
      </w:r>
      <w:r w:rsidRPr="00D0532C">
        <w:rPr>
          <w:rFonts w:ascii="Times New Roman" w:hAnsi="Times New Roman" w:cs="Times New Roman"/>
          <w:i/>
          <w:sz w:val="28"/>
          <w:szCs w:val="28"/>
        </w:rPr>
        <w:br/>
      </w:r>
    </w:p>
    <w:p w14:paraId="6EF108C5" w14:textId="77777777" w:rsidR="00D0532C" w:rsidRDefault="00D0532C" w:rsidP="00D0532C">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0532C">
        <w:rPr>
          <w:rFonts w:ascii="Times New Roman" w:eastAsia="Calibri" w:hAnsi="Times New Roman" w:cs="Times New Roman"/>
          <w:sz w:val="28"/>
          <w:szCs w:val="28"/>
          <w:lang w:eastAsia="ru-RU"/>
        </w:rPr>
        <w:t>ФОРМА</w:t>
      </w:r>
    </w:p>
    <w:p w14:paraId="2FEA5857"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A0ACD">
        <w:rPr>
          <w:rFonts w:ascii="Times New Roman" w:eastAsia="Times New Roman" w:hAnsi="Times New Roman" w:cs="Times New Roman"/>
          <w:b/>
          <w:sz w:val="28"/>
          <w:szCs w:val="28"/>
          <w:lang w:eastAsia="ru-RU"/>
        </w:rPr>
        <w:t>ПАСПОРТ</w:t>
      </w:r>
    </w:p>
    <w:p w14:paraId="4C4BD54D"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A0ACD">
        <w:rPr>
          <w:rFonts w:ascii="Times New Roman" w:eastAsia="Times New Roman" w:hAnsi="Times New Roman" w:cs="Times New Roman"/>
          <w:b/>
          <w:sz w:val="28"/>
          <w:szCs w:val="28"/>
          <w:lang w:eastAsia="ru-RU"/>
        </w:rPr>
        <w:t>проекта инициативного бюджетирования для участия</w:t>
      </w:r>
    </w:p>
    <w:p w14:paraId="1442C0B2"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0A0ACD">
        <w:rPr>
          <w:rFonts w:ascii="Times New Roman" w:eastAsia="Times New Roman" w:hAnsi="Times New Roman" w:cs="Times New Roman"/>
          <w:b/>
          <w:sz w:val="28"/>
          <w:szCs w:val="28"/>
          <w:lang w:eastAsia="ru-RU"/>
        </w:rPr>
        <w:t>в конкурсном отборе проектов инициативного бюджетирования</w:t>
      </w:r>
    </w:p>
    <w:p w14:paraId="5FE71858"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b/>
          <w:sz w:val="28"/>
          <w:szCs w:val="28"/>
          <w:lang w:eastAsia="ru-RU"/>
        </w:rPr>
        <w:t>на уровне Пермского муниципального округа Пермского края  № _____</w:t>
      </w:r>
      <w:hyperlink w:anchor="Par422" w:history="1">
        <w:r w:rsidRPr="000A0ACD">
          <w:rPr>
            <w:rFonts w:ascii="Times New Roman" w:eastAsia="Times New Roman" w:hAnsi="Times New Roman" w:cs="Times New Roman"/>
            <w:sz w:val="28"/>
            <w:szCs w:val="28"/>
            <w:lang w:eastAsia="ru-RU"/>
          </w:rPr>
          <w:t>&lt;1&gt;</w:t>
        </w:r>
      </w:hyperlink>
    </w:p>
    <w:p w14:paraId="3F9DE433"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color w:val="0000FF"/>
          <w:sz w:val="28"/>
          <w:szCs w:val="28"/>
          <w:lang w:eastAsia="ru-RU"/>
        </w:rPr>
        <w:t xml:space="preserve"> </w:t>
      </w:r>
    </w:p>
    <w:p w14:paraId="27485883" w14:textId="77777777" w:rsidR="000A0ACD" w:rsidRPr="000A0ACD" w:rsidRDefault="000A0ACD" w:rsidP="000A0AC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4536"/>
        <w:gridCol w:w="1354"/>
        <w:gridCol w:w="2898"/>
      </w:tblGrid>
      <w:tr w:rsidR="000A0ACD" w:rsidRPr="000A0ACD" w14:paraId="6272AC6E" w14:textId="77777777" w:rsidTr="00520B56">
        <w:tc>
          <w:tcPr>
            <w:tcW w:w="913" w:type="dxa"/>
            <w:tcBorders>
              <w:top w:val="single" w:sz="4" w:space="0" w:color="auto"/>
              <w:left w:val="single" w:sz="4" w:space="0" w:color="auto"/>
              <w:bottom w:val="single" w:sz="4" w:space="0" w:color="auto"/>
              <w:right w:val="single" w:sz="4" w:space="0" w:color="auto"/>
            </w:tcBorders>
          </w:tcPr>
          <w:p w14:paraId="1D786738"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1</w:t>
            </w:r>
          </w:p>
        </w:tc>
        <w:tc>
          <w:tcPr>
            <w:tcW w:w="4536" w:type="dxa"/>
            <w:tcBorders>
              <w:top w:val="single" w:sz="4" w:space="0" w:color="auto"/>
              <w:left w:val="single" w:sz="4" w:space="0" w:color="auto"/>
              <w:bottom w:val="single" w:sz="4" w:space="0" w:color="auto"/>
              <w:right w:val="single" w:sz="4" w:space="0" w:color="auto"/>
            </w:tcBorders>
          </w:tcPr>
          <w:p w14:paraId="2F1C89B7"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Наименование проекта инициативного бюджетирования (далее - Проект)</w:t>
            </w:r>
          </w:p>
          <w:p w14:paraId="74DBF80F"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2" w:type="dxa"/>
            <w:gridSpan w:val="2"/>
            <w:tcBorders>
              <w:top w:val="single" w:sz="4" w:space="0" w:color="auto"/>
              <w:left w:val="single" w:sz="4" w:space="0" w:color="auto"/>
              <w:bottom w:val="single" w:sz="4" w:space="0" w:color="auto"/>
              <w:right w:val="single" w:sz="4" w:space="0" w:color="auto"/>
            </w:tcBorders>
          </w:tcPr>
          <w:p w14:paraId="35C85BB3"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0EE8B2EE" w14:textId="77777777" w:rsidTr="00520B56">
        <w:tc>
          <w:tcPr>
            <w:tcW w:w="913" w:type="dxa"/>
            <w:tcBorders>
              <w:top w:val="single" w:sz="4" w:space="0" w:color="auto"/>
              <w:left w:val="single" w:sz="4" w:space="0" w:color="auto"/>
              <w:bottom w:val="single" w:sz="4" w:space="0" w:color="auto"/>
              <w:right w:val="single" w:sz="4" w:space="0" w:color="auto"/>
            </w:tcBorders>
          </w:tcPr>
          <w:p w14:paraId="644DDFF6"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2</w:t>
            </w:r>
          </w:p>
        </w:tc>
        <w:tc>
          <w:tcPr>
            <w:tcW w:w="4536" w:type="dxa"/>
            <w:tcBorders>
              <w:top w:val="single" w:sz="4" w:space="0" w:color="auto"/>
              <w:left w:val="single" w:sz="4" w:space="0" w:color="auto"/>
              <w:bottom w:val="single" w:sz="4" w:space="0" w:color="auto"/>
              <w:right w:val="single" w:sz="4" w:space="0" w:color="auto"/>
            </w:tcBorders>
          </w:tcPr>
          <w:p w14:paraId="1A95BEB4"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Финансирование Проекта:</w:t>
            </w:r>
          </w:p>
        </w:tc>
        <w:tc>
          <w:tcPr>
            <w:tcW w:w="4252" w:type="dxa"/>
            <w:gridSpan w:val="2"/>
            <w:tcBorders>
              <w:top w:val="single" w:sz="4" w:space="0" w:color="auto"/>
              <w:left w:val="single" w:sz="4" w:space="0" w:color="auto"/>
              <w:bottom w:val="single" w:sz="4" w:space="0" w:color="auto"/>
              <w:right w:val="single" w:sz="4" w:space="0" w:color="auto"/>
            </w:tcBorders>
          </w:tcPr>
          <w:p w14:paraId="7DC1CD2A"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Сумма (руб.)</w:t>
            </w:r>
          </w:p>
        </w:tc>
      </w:tr>
      <w:tr w:rsidR="000A0ACD" w:rsidRPr="000A0ACD" w14:paraId="727F0D60" w14:textId="77777777" w:rsidTr="00520B56">
        <w:tc>
          <w:tcPr>
            <w:tcW w:w="913" w:type="dxa"/>
            <w:tcBorders>
              <w:top w:val="single" w:sz="4" w:space="0" w:color="auto"/>
              <w:left w:val="single" w:sz="4" w:space="0" w:color="auto"/>
              <w:bottom w:val="single" w:sz="4" w:space="0" w:color="auto"/>
              <w:right w:val="single" w:sz="4" w:space="0" w:color="auto"/>
            </w:tcBorders>
          </w:tcPr>
          <w:p w14:paraId="102512E1"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2.1</w:t>
            </w:r>
          </w:p>
        </w:tc>
        <w:tc>
          <w:tcPr>
            <w:tcW w:w="4536" w:type="dxa"/>
            <w:tcBorders>
              <w:top w:val="single" w:sz="4" w:space="0" w:color="auto"/>
              <w:left w:val="single" w:sz="4" w:space="0" w:color="auto"/>
              <w:bottom w:val="single" w:sz="4" w:space="0" w:color="auto"/>
              <w:right w:val="single" w:sz="4" w:space="0" w:color="auto"/>
            </w:tcBorders>
          </w:tcPr>
          <w:p w14:paraId="795200F9"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стоимость Проекта, из них:</w:t>
            </w:r>
          </w:p>
          <w:p w14:paraId="59FC5C59"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4252" w:type="dxa"/>
            <w:gridSpan w:val="2"/>
            <w:tcBorders>
              <w:top w:val="single" w:sz="4" w:space="0" w:color="auto"/>
              <w:left w:val="single" w:sz="4" w:space="0" w:color="auto"/>
              <w:bottom w:val="single" w:sz="4" w:space="0" w:color="auto"/>
              <w:right w:val="single" w:sz="4" w:space="0" w:color="auto"/>
            </w:tcBorders>
          </w:tcPr>
          <w:p w14:paraId="416FA0F7"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421EFDA4" w14:textId="77777777" w:rsidTr="00520B56">
        <w:tc>
          <w:tcPr>
            <w:tcW w:w="913" w:type="dxa"/>
            <w:tcBorders>
              <w:top w:val="single" w:sz="4" w:space="0" w:color="auto"/>
              <w:left w:val="single" w:sz="4" w:space="0" w:color="auto"/>
              <w:bottom w:val="single" w:sz="4" w:space="0" w:color="auto"/>
              <w:right w:val="single" w:sz="4" w:space="0" w:color="auto"/>
            </w:tcBorders>
          </w:tcPr>
          <w:p w14:paraId="0F31206D"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2.1.1</w:t>
            </w:r>
          </w:p>
        </w:tc>
        <w:tc>
          <w:tcPr>
            <w:tcW w:w="4536" w:type="dxa"/>
            <w:tcBorders>
              <w:top w:val="single" w:sz="4" w:space="0" w:color="auto"/>
              <w:left w:val="single" w:sz="4" w:space="0" w:color="auto"/>
              <w:bottom w:val="single" w:sz="4" w:space="0" w:color="auto"/>
              <w:right w:val="single" w:sz="4" w:space="0" w:color="auto"/>
            </w:tcBorders>
          </w:tcPr>
          <w:p w14:paraId="6AB5B582"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средства бюджета Пермского края (не более 90% от стоимости Проекта)</w:t>
            </w:r>
          </w:p>
        </w:tc>
        <w:tc>
          <w:tcPr>
            <w:tcW w:w="4252" w:type="dxa"/>
            <w:gridSpan w:val="2"/>
            <w:tcBorders>
              <w:top w:val="single" w:sz="4" w:space="0" w:color="auto"/>
              <w:left w:val="single" w:sz="4" w:space="0" w:color="auto"/>
              <w:bottom w:val="single" w:sz="4" w:space="0" w:color="auto"/>
              <w:right w:val="single" w:sz="4" w:space="0" w:color="auto"/>
            </w:tcBorders>
          </w:tcPr>
          <w:p w14:paraId="58013A1B"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7B4394BD" w14:textId="77777777" w:rsidTr="00520B56">
        <w:tc>
          <w:tcPr>
            <w:tcW w:w="913" w:type="dxa"/>
            <w:tcBorders>
              <w:top w:val="single" w:sz="4" w:space="0" w:color="auto"/>
              <w:left w:val="single" w:sz="4" w:space="0" w:color="auto"/>
              <w:bottom w:val="single" w:sz="4" w:space="0" w:color="auto"/>
              <w:right w:val="single" w:sz="4" w:space="0" w:color="auto"/>
            </w:tcBorders>
          </w:tcPr>
          <w:p w14:paraId="39F562A2"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2.1.2</w:t>
            </w:r>
          </w:p>
        </w:tc>
        <w:tc>
          <w:tcPr>
            <w:tcW w:w="4536" w:type="dxa"/>
            <w:tcBorders>
              <w:top w:val="single" w:sz="4" w:space="0" w:color="auto"/>
              <w:left w:val="single" w:sz="4" w:space="0" w:color="auto"/>
              <w:bottom w:val="single" w:sz="4" w:space="0" w:color="auto"/>
              <w:right w:val="single" w:sz="4" w:space="0" w:color="auto"/>
            </w:tcBorders>
          </w:tcPr>
          <w:p w14:paraId="15D5A377"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средства местного бюджета (не менее 10% от стоимости Проекта), из них:</w:t>
            </w:r>
          </w:p>
        </w:tc>
        <w:tc>
          <w:tcPr>
            <w:tcW w:w="4252" w:type="dxa"/>
            <w:gridSpan w:val="2"/>
            <w:tcBorders>
              <w:top w:val="single" w:sz="4" w:space="0" w:color="auto"/>
              <w:left w:val="single" w:sz="4" w:space="0" w:color="auto"/>
              <w:bottom w:val="single" w:sz="4" w:space="0" w:color="auto"/>
              <w:right w:val="single" w:sz="4" w:space="0" w:color="auto"/>
            </w:tcBorders>
          </w:tcPr>
          <w:p w14:paraId="3FECD210"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6C32572B" w14:textId="77777777" w:rsidTr="00520B56">
        <w:tc>
          <w:tcPr>
            <w:tcW w:w="913" w:type="dxa"/>
            <w:tcBorders>
              <w:top w:val="single" w:sz="4" w:space="0" w:color="auto"/>
              <w:left w:val="single" w:sz="4" w:space="0" w:color="auto"/>
              <w:bottom w:val="single" w:sz="4" w:space="0" w:color="auto"/>
              <w:right w:val="single" w:sz="4" w:space="0" w:color="auto"/>
            </w:tcBorders>
          </w:tcPr>
          <w:p w14:paraId="6AAE0A33"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2.1.2.1</w:t>
            </w:r>
          </w:p>
        </w:tc>
        <w:tc>
          <w:tcPr>
            <w:tcW w:w="4536" w:type="dxa"/>
            <w:tcBorders>
              <w:top w:val="single" w:sz="4" w:space="0" w:color="auto"/>
              <w:left w:val="single" w:sz="4" w:space="0" w:color="auto"/>
              <w:bottom w:val="single" w:sz="4" w:space="0" w:color="auto"/>
              <w:right w:val="single" w:sz="4" w:space="0" w:color="auto"/>
            </w:tcBorders>
          </w:tcPr>
          <w:p w14:paraId="31CA23F7" w14:textId="77777777" w:rsidR="000A0ACD" w:rsidRPr="000A0ACD" w:rsidRDefault="000A0ACD" w:rsidP="000A0ACD">
            <w:pPr>
              <w:autoSpaceDE w:val="0"/>
              <w:autoSpaceDN w:val="0"/>
              <w:adjustRightInd w:val="0"/>
              <w:spacing w:after="0" w:line="240" w:lineRule="auto"/>
              <w:ind w:left="505"/>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 xml:space="preserve">собственные средства местного бюджета (не менее 5% от стоимости Проекта) </w:t>
            </w:r>
            <w:hyperlink w:anchor="Par423" w:history="1">
              <w:r w:rsidRPr="000A0ACD">
                <w:rPr>
                  <w:rFonts w:ascii="Times New Roman" w:eastAsia="Times New Roman" w:hAnsi="Times New Roman" w:cs="Times New Roman"/>
                  <w:sz w:val="28"/>
                  <w:szCs w:val="28"/>
                  <w:lang w:eastAsia="ru-RU"/>
                </w:rPr>
                <w:t>&lt;2&gt;</w:t>
              </w:r>
            </w:hyperlink>
          </w:p>
          <w:p w14:paraId="32D2819D" w14:textId="77777777" w:rsidR="000A0ACD" w:rsidRPr="000A0ACD" w:rsidRDefault="000A0ACD" w:rsidP="000A0ACD">
            <w:pPr>
              <w:autoSpaceDE w:val="0"/>
              <w:autoSpaceDN w:val="0"/>
              <w:adjustRightInd w:val="0"/>
              <w:spacing w:after="0" w:line="240" w:lineRule="auto"/>
              <w:ind w:left="505"/>
              <w:rPr>
                <w:rFonts w:ascii="Times New Roman" w:eastAsia="Times New Roman" w:hAnsi="Times New Roman" w:cs="Times New Roman"/>
                <w:sz w:val="28"/>
                <w:szCs w:val="28"/>
                <w:lang w:eastAsia="ru-RU"/>
              </w:rPr>
            </w:pPr>
          </w:p>
        </w:tc>
        <w:tc>
          <w:tcPr>
            <w:tcW w:w="4252" w:type="dxa"/>
            <w:gridSpan w:val="2"/>
            <w:tcBorders>
              <w:top w:val="single" w:sz="4" w:space="0" w:color="auto"/>
              <w:left w:val="single" w:sz="4" w:space="0" w:color="auto"/>
              <w:bottom w:val="single" w:sz="4" w:space="0" w:color="auto"/>
              <w:right w:val="single" w:sz="4" w:space="0" w:color="auto"/>
            </w:tcBorders>
          </w:tcPr>
          <w:p w14:paraId="50C3376E"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00DDD60B" w14:textId="77777777" w:rsidTr="00520B56">
        <w:tc>
          <w:tcPr>
            <w:tcW w:w="913" w:type="dxa"/>
            <w:tcBorders>
              <w:top w:val="single" w:sz="4" w:space="0" w:color="auto"/>
              <w:left w:val="single" w:sz="4" w:space="0" w:color="auto"/>
              <w:bottom w:val="single" w:sz="4" w:space="0" w:color="auto"/>
              <w:right w:val="single" w:sz="4" w:space="0" w:color="auto"/>
            </w:tcBorders>
          </w:tcPr>
          <w:p w14:paraId="6246EF26"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2.1.2.2</w:t>
            </w:r>
          </w:p>
        </w:tc>
        <w:tc>
          <w:tcPr>
            <w:tcW w:w="4536" w:type="dxa"/>
            <w:tcBorders>
              <w:top w:val="single" w:sz="4" w:space="0" w:color="auto"/>
              <w:left w:val="single" w:sz="4" w:space="0" w:color="auto"/>
              <w:bottom w:val="single" w:sz="4" w:space="0" w:color="auto"/>
              <w:right w:val="single" w:sz="4" w:space="0" w:color="auto"/>
            </w:tcBorders>
          </w:tcPr>
          <w:p w14:paraId="56517F9C" w14:textId="77777777" w:rsidR="000A0ACD" w:rsidRPr="000A0ACD" w:rsidRDefault="000A0ACD" w:rsidP="000A0ACD">
            <w:pPr>
              <w:autoSpaceDE w:val="0"/>
              <w:autoSpaceDN w:val="0"/>
              <w:adjustRightInd w:val="0"/>
              <w:spacing w:after="0" w:line="240" w:lineRule="auto"/>
              <w:ind w:left="505"/>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денежные средства граждан</w:t>
            </w:r>
          </w:p>
          <w:p w14:paraId="0F9978B7" w14:textId="77777777" w:rsidR="000A0ACD" w:rsidRPr="000A0ACD" w:rsidRDefault="000A0ACD" w:rsidP="000A0ACD">
            <w:pPr>
              <w:autoSpaceDE w:val="0"/>
              <w:autoSpaceDN w:val="0"/>
              <w:adjustRightInd w:val="0"/>
              <w:spacing w:after="0" w:line="240" w:lineRule="auto"/>
              <w:ind w:left="505"/>
              <w:rPr>
                <w:rFonts w:ascii="Times New Roman" w:eastAsia="Times New Roman" w:hAnsi="Times New Roman" w:cs="Times New Roman"/>
                <w:sz w:val="28"/>
                <w:szCs w:val="28"/>
                <w:lang w:eastAsia="ru-RU"/>
              </w:rPr>
            </w:pPr>
          </w:p>
        </w:tc>
        <w:tc>
          <w:tcPr>
            <w:tcW w:w="4252" w:type="dxa"/>
            <w:gridSpan w:val="2"/>
            <w:tcBorders>
              <w:top w:val="single" w:sz="4" w:space="0" w:color="auto"/>
              <w:left w:val="single" w:sz="4" w:space="0" w:color="auto"/>
              <w:bottom w:val="single" w:sz="4" w:space="0" w:color="auto"/>
              <w:right w:val="single" w:sz="4" w:space="0" w:color="auto"/>
            </w:tcBorders>
          </w:tcPr>
          <w:p w14:paraId="0DB8AD52"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092FC283" w14:textId="77777777" w:rsidTr="00520B56">
        <w:tc>
          <w:tcPr>
            <w:tcW w:w="913" w:type="dxa"/>
            <w:tcBorders>
              <w:top w:val="single" w:sz="4" w:space="0" w:color="auto"/>
              <w:left w:val="single" w:sz="4" w:space="0" w:color="auto"/>
              <w:bottom w:val="single" w:sz="4" w:space="0" w:color="auto"/>
              <w:right w:val="single" w:sz="4" w:space="0" w:color="auto"/>
            </w:tcBorders>
          </w:tcPr>
          <w:p w14:paraId="596920C3"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2.1.2.3</w:t>
            </w:r>
          </w:p>
        </w:tc>
        <w:tc>
          <w:tcPr>
            <w:tcW w:w="4536" w:type="dxa"/>
            <w:tcBorders>
              <w:top w:val="single" w:sz="4" w:space="0" w:color="auto"/>
              <w:left w:val="single" w:sz="4" w:space="0" w:color="auto"/>
              <w:bottom w:val="single" w:sz="4" w:space="0" w:color="auto"/>
              <w:right w:val="single" w:sz="4" w:space="0" w:color="auto"/>
            </w:tcBorders>
          </w:tcPr>
          <w:p w14:paraId="311ABE98" w14:textId="77777777" w:rsidR="000A0ACD" w:rsidRPr="000A0ACD" w:rsidRDefault="000A0ACD" w:rsidP="000A0ACD">
            <w:pPr>
              <w:autoSpaceDE w:val="0"/>
              <w:autoSpaceDN w:val="0"/>
              <w:adjustRightInd w:val="0"/>
              <w:spacing w:after="0" w:line="240" w:lineRule="auto"/>
              <w:ind w:left="505"/>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 xml:space="preserve">денежные средства индивидуальных предпринимателей и юридических лиц </w:t>
            </w:r>
            <w:hyperlink w:anchor="Par424" w:history="1">
              <w:r w:rsidRPr="000A0ACD">
                <w:rPr>
                  <w:rFonts w:ascii="Times New Roman" w:eastAsia="Times New Roman" w:hAnsi="Times New Roman" w:cs="Times New Roman"/>
                  <w:sz w:val="28"/>
                  <w:szCs w:val="28"/>
                  <w:lang w:eastAsia="ru-RU"/>
                </w:rPr>
                <w:t>&lt;3&gt;</w:t>
              </w:r>
            </w:hyperlink>
          </w:p>
          <w:p w14:paraId="6A0EA5C8" w14:textId="77777777" w:rsidR="000A0ACD" w:rsidRPr="000A0ACD" w:rsidRDefault="000A0ACD" w:rsidP="000A0ACD">
            <w:pPr>
              <w:autoSpaceDE w:val="0"/>
              <w:autoSpaceDN w:val="0"/>
              <w:adjustRightInd w:val="0"/>
              <w:spacing w:after="0" w:line="240" w:lineRule="auto"/>
              <w:ind w:left="505"/>
              <w:rPr>
                <w:rFonts w:ascii="Times New Roman" w:eastAsia="Times New Roman" w:hAnsi="Times New Roman" w:cs="Times New Roman"/>
                <w:sz w:val="28"/>
                <w:szCs w:val="28"/>
                <w:lang w:eastAsia="ru-RU"/>
              </w:rPr>
            </w:pPr>
          </w:p>
        </w:tc>
        <w:tc>
          <w:tcPr>
            <w:tcW w:w="4252" w:type="dxa"/>
            <w:gridSpan w:val="2"/>
            <w:tcBorders>
              <w:top w:val="single" w:sz="4" w:space="0" w:color="auto"/>
              <w:left w:val="single" w:sz="4" w:space="0" w:color="auto"/>
              <w:bottom w:val="single" w:sz="4" w:space="0" w:color="auto"/>
              <w:right w:val="single" w:sz="4" w:space="0" w:color="auto"/>
            </w:tcBorders>
          </w:tcPr>
          <w:p w14:paraId="4EFADE52"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5C03307B" w14:textId="77777777" w:rsidTr="00520B56">
        <w:tc>
          <w:tcPr>
            <w:tcW w:w="913" w:type="dxa"/>
            <w:tcBorders>
              <w:top w:val="single" w:sz="4" w:space="0" w:color="auto"/>
              <w:left w:val="single" w:sz="4" w:space="0" w:color="auto"/>
              <w:bottom w:val="single" w:sz="4" w:space="0" w:color="auto"/>
              <w:right w:val="single" w:sz="4" w:space="0" w:color="auto"/>
            </w:tcBorders>
          </w:tcPr>
          <w:p w14:paraId="0845E373"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3</w:t>
            </w:r>
          </w:p>
        </w:tc>
        <w:tc>
          <w:tcPr>
            <w:tcW w:w="8788" w:type="dxa"/>
            <w:gridSpan w:val="3"/>
            <w:tcBorders>
              <w:top w:val="single" w:sz="4" w:space="0" w:color="auto"/>
              <w:left w:val="single" w:sz="4" w:space="0" w:color="auto"/>
              <w:bottom w:val="single" w:sz="4" w:space="0" w:color="auto"/>
              <w:right w:val="single" w:sz="4" w:space="0" w:color="auto"/>
            </w:tcBorders>
          </w:tcPr>
          <w:p w14:paraId="7C336DAB"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 xml:space="preserve">Сведения об инициаторе Проекта (необходимо заполнить одну из </w:t>
            </w:r>
            <w:r w:rsidRPr="000A0ACD">
              <w:rPr>
                <w:rFonts w:ascii="Times New Roman" w:eastAsia="Times New Roman" w:hAnsi="Times New Roman" w:cs="Times New Roman"/>
                <w:sz w:val="28"/>
                <w:szCs w:val="28"/>
                <w:lang w:eastAsia="ru-RU"/>
              </w:rPr>
              <w:lastRenderedPageBreak/>
              <w:t>предложенных строк 3.1-3.5):</w:t>
            </w:r>
          </w:p>
        </w:tc>
      </w:tr>
      <w:tr w:rsidR="000A0ACD" w:rsidRPr="000A0ACD" w14:paraId="79D7CAAB" w14:textId="77777777" w:rsidTr="00520B56">
        <w:tc>
          <w:tcPr>
            <w:tcW w:w="913" w:type="dxa"/>
            <w:tcBorders>
              <w:top w:val="single" w:sz="4" w:space="0" w:color="auto"/>
              <w:left w:val="single" w:sz="4" w:space="0" w:color="auto"/>
              <w:bottom w:val="single" w:sz="4" w:space="0" w:color="auto"/>
              <w:right w:val="single" w:sz="4" w:space="0" w:color="auto"/>
            </w:tcBorders>
          </w:tcPr>
          <w:p w14:paraId="0167C62A"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lastRenderedPageBreak/>
              <w:t>3.1</w:t>
            </w:r>
          </w:p>
        </w:tc>
        <w:tc>
          <w:tcPr>
            <w:tcW w:w="4536" w:type="dxa"/>
            <w:tcBorders>
              <w:top w:val="single" w:sz="4" w:space="0" w:color="auto"/>
              <w:left w:val="single" w:sz="4" w:space="0" w:color="auto"/>
              <w:bottom w:val="single" w:sz="4" w:space="0" w:color="auto"/>
              <w:right w:val="single" w:sz="4" w:space="0" w:color="auto"/>
            </w:tcBorders>
          </w:tcPr>
          <w:p w14:paraId="0529E6D1"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инициативная группа жителей численностью не менее десяти граждан, достигших шестнадцатилетнего возраста и проживающих на территории Пермского муниципального округа Пермского края, с указанием количества человек, ФИО, даты рождения</w:t>
            </w:r>
          </w:p>
        </w:tc>
        <w:tc>
          <w:tcPr>
            <w:tcW w:w="4252" w:type="dxa"/>
            <w:gridSpan w:val="2"/>
            <w:tcBorders>
              <w:top w:val="single" w:sz="4" w:space="0" w:color="auto"/>
              <w:left w:val="single" w:sz="4" w:space="0" w:color="auto"/>
              <w:bottom w:val="single" w:sz="4" w:space="0" w:color="auto"/>
              <w:right w:val="single" w:sz="4" w:space="0" w:color="auto"/>
            </w:tcBorders>
          </w:tcPr>
          <w:p w14:paraId="3388A430"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Количество человек ______</w:t>
            </w:r>
          </w:p>
          <w:p w14:paraId="1C0F969F"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1.</w:t>
            </w:r>
          </w:p>
          <w:p w14:paraId="1D120966"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2.</w:t>
            </w:r>
          </w:p>
          <w:p w14:paraId="57FF4FA7"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3.</w:t>
            </w:r>
          </w:p>
          <w:p w14:paraId="789FA7B2"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4.</w:t>
            </w:r>
          </w:p>
          <w:p w14:paraId="1FF16116"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5.</w:t>
            </w:r>
          </w:p>
          <w:p w14:paraId="0A264191"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6.</w:t>
            </w:r>
          </w:p>
          <w:p w14:paraId="78AE1078"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7.</w:t>
            </w:r>
          </w:p>
          <w:p w14:paraId="48BABFA8"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w:t>
            </w:r>
          </w:p>
          <w:p w14:paraId="3F5777CF"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9.</w:t>
            </w:r>
          </w:p>
          <w:p w14:paraId="199C09A2"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10.</w:t>
            </w:r>
          </w:p>
          <w:p w14:paraId="122A3FA1"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w:t>
            </w:r>
          </w:p>
        </w:tc>
      </w:tr>
      <w:tr w:rsidR="000A0ACD" w:rsidRPr="000A0ACD" w14:paraId="23F1BB4A" w14:textId="77777777" w:rsidTr="00520B56">
        <w:tc>
          <w:tcPr>
            <w:tcW w:w="913" w:type="dxa"/>
            <w:tcBorders>
              <w:top w:val="single" w:sz="4" w:space="0" w:color="auto"/>
              <w:left w:val="single" w:sz="4" w:space="0" w:color="auto"/>
              <w:bottom w:val="single" w:sz="4" w:space="0" w:color="auto"/>
              <w:right w:val="single" w:sz="4" w:space="0" w:color="auto"/>
            </w:tcBorders>
          </w:tcPr>
          <w:p w14:paraId="6686F163"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3.2</w:t>
            </w:r>
          </w:p>
        </w:tc>
        <w:tc>
          <w:tcPr>
            <w:tcW w:w="4536" w:type="dxa"/>
            <w:tcBorders>
              <w:top w:val="single" w:sz="4" w:space="0" w:color="auto"/>
              <w:left w:val="single" w:sz="4" w:space="0" w:color="auto"/>
              <w:bottom w:val="single" w:sz="4" w:space="0" w:color="auto"/>
              <w:right w:val="single" w:sz="4" w:space="0" w:color="auto"/>
            </w:tcBorders>
          </w:tcPr>
          <w:p w14:paraId="61E75920"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орган территориального общественного самоуправления (далее - ТОС), с указанием наименования ТОС</w:t>
            </w:r>
          </w:p>
        </w:tc>
        <w:tc>
          <w:tcPr>
            <w:tcW w:w="4252" w:type="dxa"/>
            <w:gridSpan w:val="2"/>
            <w:tcBorders>
              <w:top w:val="single" w:sz="4" w:space="0" w:color="auto"/>
              <w:left w:val="single" w:sz="4" w:space="0" w:color="auto"/>
              <w:bottom w:val="single" w:sz="4" w:space="0" w:color="auto"/>
              <w:right w:val="single" w:sz="4" w:space="0" w:color="auto"/>
            </w:tcBorders>
          </w:tcPr>
          <w:p w14:paraId="03530BA0"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56EA0F2E" w14:textId="77777777" w:rsidTr="00520B56">
        <w:tc>
          <w:tcPr>
            <w:tcW w:w="913" w:type="dxa"/>
            <w:tcBorders>
              <w:top w:val="single" w:sz="4" w:space="0" w:color="auto"/>
              <w:left w:val="single" w:sz="4" w:space="0" w:color="auto"/>
              <w:bottom w:val="single" w:sz="4" w:space="0" w:color="auto"/>
              <w:right w:val="single" w:sz="4" w:space="0" w:color="auto"/>
            </w:tcBorders>
          </w:tcPr>
          <w:p w14:paraId="0BAAC846"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3.3</w:t>
            </w:r>
          </w:p>
        </w:tc>
        <w:tc>
          <w:tcPr>
            <w:tcW w:w="4536" w:type="dxa"/>
            <w:tcBorders>
              <w:top w:val="single" w:sz="4" w:space="0" w:color="auto"/>
              <w:left w:val="single" w:sz="4" w:space="0" w:color="auto"/>
              <w:bottom w:val="single" w:sz="4" w:space="0" w:color="auto"/>
              <w:right w:val="single" w:sz="4" w:space="0" w:color="auto"/>
            </w:tcBorders>
          </w:tcPr>
          <w:p w14:paraId="31D1ED5D"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староста соответствующего сельского населенного пункта, с указанием реквизитов решения представительного органа муниципального образования о назначении и ФИО старосты</w:t>
            </w:r>
          </w:p>
        </w:tc>
        <w:tc>
          <w:tcPr>
            <w:tcW w:w="4252" w:type="dxa"/>
            <w:gridSpan w:val="2"/>
            <w:tcBorders>
              <w:top w:val="single" w:sz="4" w:space="0" w:color="auto"/>
              <w:left w:val="single" w:sz="4" w:space="0" w:color="auto"/>
              <w:bottom w:val="single" w:sz="4" w:space="0" w:color="auto"/>
              <w:right w:val="single" w:sz="4" w:space="0" w:color="auto"/>
            </w:tcBorders>
          </w:tcPr>
          <w:p w14:paraId="5D8BCAA5"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5B36A111" w14:textId="77777777" w:rsidTr="00520B56">
        <w:tc>
          <w:tcPr>
            <w:tcW w:w="913" w:type="dxa"/>
            <w:tcBorders>
              <w:top w:val="single" w:sz="4" w:space="0" w:color="auto"/>
              <w:left w:val="single" w:sz="4" w:space="0" w:color="auto"/>
              <w:bottom w:val="single" w:sz="4" w:space="0" w:color="auto"/>
              <w:right w:val="single" w:sz="4" w:space="0" w:color="auto"/>
            </w:tcBorders>
          </w:tcPr>
          <w:p w14:paraId="6C553F7C"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3.4</w:t>
            </w:r>
          </w:p>
        </w:tc>
        <w:tc>
          <w:tcPr>
            <w:tcW w:w="4536" w:type="dxa"/>
            <w:tcBorders>
              <w:top w:val="single" w:sz="4" w:space="0" w:color="auto"/>
              <w:left w:val="single" w:sz="4" w:space="0" w:color="auto"/>
              <w:bottom w:val="single" w:sz="4" w:space="0" w:color="auto"/>
              <w:right w:val="single" w:sz="4" w:space="0" w:color="auto"/>
            </w:tcBorders>
          </w:tcPr>
          <w:p w14:paraId="1D7167D8"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иные лица, осуществляющие деятельность на территории Пермского муниципального округа Пермского края, с указанием реквизитов решения представительного органа муниципального образования, которым предоставлено право выступить инициатором Проекта</w:t>
            </w:r>
          </w:p>
        </w:tc>
        <w:tc>
          <w:tcPr>
            <w:tcW w:w="4252" w:type="dxa"/>
            <w:gridSpan w:val="2"/>
            <w:tcBorders>
              <w:top w:val="single" w:sz="4" w:space="0" w:color="auto"/>
              <w:left w:val="single" w:sz="4" w:space="0" w:color="auto"/>
              <w:bottom w:val="single" w:sz="4" w:space="0" w:color="auto"/>
              <w:right w:val="single" w:sz="4" w:space="0" w:color="auto"/>
            </w:tcBorders>
          </w:tcPr>
          <w:p w14:paraId="22A97D3F"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5FE62E8D" w14:textId="77777777" w:rsidTr="00520B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13" w:type="dxa"/>
            <w:shd w:val="clear" w:color="auto" w:fill="auto"/>
          </w:tcPr>
          <w:p w14:paraId="59CDF871"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3.5</w:t>
            </w:r>
          </w:p>
        </w:tc>
        <w:tc>
          <w:tcPr>
            <w:tcW w:w="4536" w:type="dxa"/>
            <w:shd w:val="clear" w:color="auto" w:fill="auto"/>
          </w:tcPr>
          <w:p w14:paraId="4DC0FD23" w14:textId="77777777" w:rsidR="000A0ACD" w:rsidRPr="000A0ACD" w:rsidRDefault="000A0ACD" w:rsidP="000A0ACD">
            <w:pPr>
              <w:autoSpaceDE w:val="0"/>
              <w:autoSpaceDN w:val="0"/>
              <w:adjustRightInd w:val="0"/>
              <w:spacing w:after="0" w:line="240" w:lineRule="auto"/>
              <w:ind w:left="221"/>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 xml:space="preserve">молодежная инициативная группа жителей численностью не менее десяти граждан, в составе которой все участники возрастом от шестнадцати до тридцати пяти лет и проживающих на территории соответствующего муниципального образования, с указанием количества человек, </w:t>
            </w:r>
            <w:r w:rsidRPr="000A0ACD">
              <w:rPr>
                <w:rFonts w:ascii="Times New Roman" w:eastAsia="Times New Roman" w:hAnsi="Times New Roman" w:cs="Times New Roman"/>
                <w:sz w:val="28"/>
                <w:szCs w:val="28"/>
                <w:lang w:eastAsia="ru-RU"/>
              </w:rPr>
              <w:lastRenderedPageBreak/>
              <w:t>ФИО, даты рождения</w:t>
            </w:r>
          </w:p>
          <w:p w14:paraId="7FBC0BBE" w14:textId="77777777" w:rsidR="000A0ACD" w:rsidRPr="000A0ACD" w:rsidRDefault="000A0ACD" w:rsidP="000A0ACD">
            <w:pPr>
              <w:autoSpaceDE w:val="0"/>
              <w:autoSpaceDN w:val="0"/>
              <w:adjustRightInd w:val="0"/>
              <w:spacing w:after="0" w:line="240" w:lineRule="auto"/>
              <w:ind w:left="221"/>
              <w:rPr>
                <w:rFonts w:ascii="Times New Roman" w:eastAsia="Times New Roman" w:hAnsi="Times New Roman" w:cs="Times New Roman"/>
                <w:sz w:val="28"/>
                <w:szCs w:val="28"/>
                <w:lang w:eastAsia="ru-RU"/>
              </w:rPr>
            </w:pPr>
          </w:p>
          <w:p w14:paraId="6C1B64AB" w14:textId="77777777" w:rsidR="000A0ACD" w:rsidRPr="000A0ACD" w:rsidRDefault="000A0ACD" w:rsidP="000A0ACD">
            <w:pPr>
              <w:autoSpaceDE w:val="0"/>
              <w:autoSpaceDN w:val="0"/>
              <w:adjustRightInd w:val="0"/>
              <w:spacing w:after="0" w:line="240" w:lineRule="auto"/>
              <w:ind w:left="221"/>
              <w:rPr>
                <w:rFonts w:ascii="Times New Roman" w:eastAsia="Times New Roman" w:hAnsi="Times New Roman" w:cs="Times New Roman"/>
                <w:sz w:val="28"/>
                <w:szCs w:val="28"/>
                <w:lang w:eastAsia="ru-RU"/>
              </w:rPr>
            </w:pPr>
          </w:p>
          <w:p w14:paraId="71F1DCA5" w14:textId="77777777" w:rsidR="000A0ACD" w:rsidRPr="000A0ACD" w:rsidRDefault="000A0ACD" w:rsidP="000A0ACD">
            <w:pPr>
              <w:autoSpaceDE w:val="0"/>
              <w:autoSpaceDN w:val="0"/>
              <w:adjustRightInd w:val="0"/>
              <w:spacing w:after="0" w:line="240" w:lineRule="auto"/>
              <w:ind w:left="221"/>
              <w:rPr>
                <w:rFonts w:ascii="Times New Roman" w:eastAsia="Times New Roman" w:hAnsi="Times New Roman" w:cs="Times New Roman"/>
                <w:sz w:val="28"/>
                <w:szCs w:val="28"/>
                <w:lang w:eastAsia="ru-RU"/>
              </w:rPr>
            </w:pPr>
          </w:p>
        </w:tc>
        <w:tc>
          <w:tcPr>
            <w:tcW w:w="4252" w:type="dxa"/>
            <w:gridSpan w:val="2"/>
            <w:shd w:val="clear" w:color="auto" w:fill="auto"/>
          </w:tcPr>
          <w:p w14:paraId="66AA8EC4"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lastRenderedPageBreak/>
              <w:t>Количество человек ______</w:t>
            </w:r>
          </w:p>
          <w:p w14:paraId="3833D38A"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1.</w:t>
            </w:r>
          </w:p>
          <w:p w14:paraId="374722E9"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2.</w:t>
            </w:r>
          </w:p>
          <w:p w14:paraId="3F130CF3"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3.</w:t>
            </w:r>
          </w:p>
          <w:p w14:paraId="58E4AAFB"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4.</w:t>
            </w:r>
          </w:p>
          <w:p w14:paraId="57803DD1"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5.</w:t>
            </w:r>
          </w:p>
          <w:p w14:paraId="6DD06492"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6.</w:t>
            </w:r>
          </w:p>
          <w:p w14:paraId="6EAF3996"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7.</w:t>
            </w:r>
          </w:p>
          <w:p w14:paraId="534115C5"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w:t>
            </w:r>
          </w:p>
          <w:p w14:paraId="02ECFE29"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lastRenderedPageBreak/>
              <w:t>9.</w:t>
            </w:r>
          </w:p>
          <w:p w14:paraId="58DF2B55"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10.</w:t>
            </w:r>
          </w:p>
          <w:p w14:paraId="048E3DD1"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w:t>
            </w:r>
          </w:p>
        </w:tc>
      </w:tr>
      <w:tr w:rsidR="000A0ACD" w:rsidRPr="000A0ACD" w14:paraId="236A3C05" w14:textId="77777777" w:rsidTr="00520B56">
        <w:tc>
          <w:tcPr>
            <w:tcW w:w="913" w:type="dxa"/>
            <w:tcBorders>
              <w:top w:val="single" w:sz="4" w:space="0" w:color="auto"/>
              <w:left w:val="single" w:sz="4" w:space="0" w:color="auto"/>
              <w:bottom w:val="single" w:sz="4" w:space="0" w:color="auto"/>
              <w:right w:val="single" w:sz="4" w:space="0" w:color="auto"/>
            </w:tcBorders>
          </w:tcPr>
          <w:p w14:paraId="1C94B6D5"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lastRenderedPageBreak/>
              <w:t>4</w:t>
            </w:r>
          </w:p>
        </w:tc>
        <w:tc>
          <w:tcPr>
            <w:tcW w:w="8788" w:type="dxa"/>
            <w:gridSpan w:val="3"/>
            <w:tcBorders>
              <w:top w:val="single" w:sz="4" w:space="0" w:color="auto"/>
              <w:left w:val="single" w:sz="4" w:space="0" w:color="auto"/>
              <w:bottom w:val="single" w:sz="4" w:space="0" w:color="auto"/>
              <w:right w:val="single" w:sz="4" w:space="0" w:color="auto"/>
            </w:tcBorders>
          </w:tcPr>
          <w:p w14:paraId="1036DA88"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Адрес размещения Проекта:</w:t>
            </w:r>
          </w:p>
        </w:tc>
      </w:tr>
      <w:tr w:rsidR="000A0ACD" w:rsidRPr="000A0ACD" w14:paraId="08C31EC8" w14:textId="77777777" w:rsidTr="00520B56">
        <w:tc>
          <w:tcPr>
            <w:tcW w:w="913" w:type="dxa"/>
            <w:tcBorders>
              <w:top w:val="single" w:sz="4" w:space="0" w:color="auto"/>
              <w:left w:val="single" w:sz="4" w:space="0" w:color="auto"/>
              <w:bottom w:val="single" w:sz="4" w:space="0" w:color="auto"/>
              <w:right w:val="single" w:sz="4" w:space="0" w:color="auto"/>
            </w:tcBorders>
          </w:tcPr>
          <w:p w14:paraId="3D8D5087"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4.1</w:t>
            </w:r>
          </w:p>
        </w:tc>
        <w:tc>
          <w:tcPr>
            <w:tcW w:w="4536" w:type="dxa"/>
            <w:tcBorders>
              <w:top w:val="single" w:sz="4" w:space="0" w:color="auto"/>
              <w:left w:val="single" w:sz="4" w:space="0" w:color="auto"/>
              <w:bottom w:val="single" w:sz="4" w:space="0" w:color="auto"/>
              <w:right w:val="single" w:sz="4" w:space="0" w:color="auto"/>
            </w:tcBorders>
          </w:tcPr>
          <w:p w14:paraId="7157142C"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муниципальный округ</w:t>
            </w:r>
          </w:p>
        </w:tc>
        <w:tc>
          <w:tcPr>
            <w:tcW w:w="4252" w:type="dxa"/>
            <w:gridSpan w:val="2"/>
            <w:tcBorders>
              <w:top w:val="single" w:sz="4" w:space="0" w:color="auto"/>
              <w:left w:val="single" w:sz="4" w:space="0" w:color="auto"/>
              <w:bottom w:val="single" w:sz="4" w:space="0" w:color="auto"/>
              <w:right w:val="single" w:sz="4" w:space="0" w:color="auto"/>
            </w:tcBorders>
          </w:tcPr>
          <w:p w14:paraId="34ADC09D"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1C44B73E" w14:textId="77777777" w:rsidTr="00520B56">
        <w:tc>
          <w:tcPr>
            <w:tcW w:w="913" w:type="dxa"/>
            <w:tcBorders>
              <w:top w:val="single" w:sz="4" w:space="0" w:color="auto"/>
              <w:left w:val="single" w:sz="4" w:space="0" w:color="auto"/>
              <w:bottom w:val="single" w:sz="4" w:space="0" w:color="auto"/>
              <w:right w:val="single" w:sz="4" w:space="0" w:color="auto"/>
            </w:tcBorders>
          </w:tcPr>
          <w:p w14:paraId="408086AB"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4.2</w:t>
            </w:r>
          </w:p>
        </w:tc>
        <w:tc>
          <w:tcPr>
            <w:tcW w:w="4536" w:type="dxa"/>
            <w:tcBorders>
              <w:top w:val="single" w:sz="4" w:space="0" w:color="auto"/>
              <w:left w:val="single" w:sz="4" w:space="0" w:color="auto"/>
              <w:bottom w:val="single" w:sz="4" w:space="0" w:color="auto"/>
              <w:right w:val="single" w:sz="4" w:space="0" w:color="auto"/>
            </w:tcBorders>
          </w:tcPr>
          <w:p w14:paraId="1DBB27D0"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населенный пункт</w:t>
            </w:r>
          </w:p>
        </w:tc>
        <w:tc>
          <w:tcPr>
            <w:tcW w:w="4252" w:type="dxa"/>
            <w:gridSpan w:val="2"/>
            <w:tcBorders>
              <w:top w:val="single" w:sz="4" w:space="0" w:color="auto"/>
              <w:left w:val="single" w:sz="4" w:space="0" w:color="auto"/>
              <w:bottom w:val="single" w:sz="4" w:space="0" w:color="auto"/>
              <w:right w:val="single" w:sz="4" w:space="0" w:color="auto"/>
            </w:tcBorders>
          </w:tcPr>
          <w:p w14:paraId="2FF31A4D"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78364EF5" w14:textId="77777777" w:rsidTr="00520B56">
        <w:tc>
          <w:tcPr>
            <w:tcW w:w="913" w:type="dxa"/>
            <w:tcBorders>
              <w:top w:val="single" w:sz="4" w:space="0" w:color="auto"/>
              <w:left w:val="single" w:sz="4" w:space="0" w:color="auto"/>
              <w:bottom w:val="single" w:sz="4" w:space="0" w:color="auto"/>
              <w:right w:val="single" w:sz="4" w:space="0" w:color="auto"/>
            </w:tcBorders>
          </w:tcPr>
          <w:p w14:paraId="13369301"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4.3</w:t>
            </w:r>
          </w:p>
        </w:tc>
        <w:tc>
          <w:tcPr>
            <w:tcW w:w="4536" w:type="dxa"/>
            <w:tcBorders>
              <w:top w:val="single" w:sz="4" w:space="0" w:color="auto"/>
              <w:left w:val="single" w:sz="4" w:space="0" w:color="auto"/>
              <w:bottom w:val="single" w:sz="4" w:space="0" w:color="auto"/>
              <w:right w:val="single" w:sz="4" w:space="0" w:color="auto"/>
            </w:tcBorders>
          </w:tcPr>
          <w:p w14:paraId="2FB239CC"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улица, номер дома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14:paraId="636015EF"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578B5281" w14:textId="77777777" w:rsidTr="00520B56">
        <w:tc>
          <w:tcPr>
            <w:tcW w:w="913" w:type="dxa"/>
            <w:tcBorders>
              <w:top w:val="single" w:sz="4" w:space="0" w:color="auto"/>
              <w:left w:val="single" w:sz="4" w:space="0" w:color="auto"/>
              <w:bottom w:val="single" w:sz="4" w:space="0" w:color="auto"/>
              <w:right w:val="single" w:sz="4" w:space="0" w:color="auto"/>
            </w:tcBorders>
          </w:tcPr>
          <w:p w14:paraId="568004BD"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5</w:t>
            </w:r>
          </w:p>
        </w:tc>
        <w:tc>
          <w:tcPr>
            <w:tcW w:w="4536" w:type="dxa"/>
            <w:tcBorders>
              <w:top w:val="single" w:sz="4" w:space="0" w:color="auto"/>
              <w:left w:val="single" w:sz="4" w:space="0" w:color="auto"/>
              <w:bottom w:val="single" w:sz="4" w:space="0" w:color="auto"/>
              <w:right w:val="single" w:sz="4" w:space="0" w:color="auto"/>
            </w:tcBorders>
          </w:tcPr>
          <w:p w14:paraId="0842AAB1"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 xml:space="preserve">Вопрос местного значения (далее - ВМЗ), в рамках которого реализуется Проект в соответствии со </w:t>
            </w:r>
            <w:hyperlink r:id="rId9" w:history="1">
              <w:r w:rsidRPr="000A0ACD">
                <w:rPr>
                  <w:rFonts w:ascii="Times New Roman" w:eastAsia="Times New Roman" w:hAnsi="Times New Roman" w:cs="Times New Roman"/>
                  <w:sz w:val="28"/>
                  <w:szCs w:val="28"/>
                  <w:lang w:eastAsia="ru-RU"/>
                </w:rPr>
                <w:t>статьей 16</w:t>
              </w:r>
            </w:hyperlink>
            <w:r w:rsidRPr="000A0ACD">
              <w:rPr>
                <w:rFonts w:ascii="Times New Roman" w:eastAsia="Times New Roman" w:hAnsi="Times New Roman" w:cs="Times New Roman"/>
                <w:sz w:val="28"/>
                <w:szCs w:val="28"/>
                <w:lang w:eastAsia="ru-RU"/>
              </w:rPr>
              <w:t xml:space="preserve"> Федерального закона от 06 октября 2003 г. № 131-ФЗ «Об общих принципах организации местного самоуправления в Российской Федерации» (указать номер пункта и полное наименование ВМЗ)</w:t>
            </w:r>
          </w:p>
        </w:tc>
        <w:tc>
          <w:tcPr>
            <w:tcW w:w="4252" w:type="dxa"/>
            <w:gridSpan w:val="2"/>
            <w:tcBorders>
              <w:top w:val="single" w:sz="4" w:space="0" w:color="auto"/>
              <w:left w:val="single" w:sz="4" w:space="0" w:color="auto"/>
              <w:bottom w:val="single" w:sz="4" w:space="0" w:color="auto"/>
              <w:right w:val="single" w:sz="4" w:space="0" w:color="auto"/>
            </w:tcBorders>
          </w:tcPr>
          <w:p w14:paraId="009B0E96"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7FF3E2FD" w14:textId="77777777" w:rsidTr="00520B56">
        <w:tc>
          <w:tcPr>
            <w:tcW w:w="913" w:type="dxa"/>
            <w:tcBorders>
              <w:top w:val="single" w:sz="4" w:space="0" w:color="auto"/>
              <w:left w:val="single" w:sz="4" w:space="0" w:color="auto"/>
              <w:bottom w:val="single" w:sz="4" w:space="0" w:color="auto"/>
              <w:right w:val="single" w:sz="4" w:space="0" w:color="auto"/>
            </w:tcBorders>
          </w:tcPr>
          <w:p w14:paraId="16E8F9AE"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6</w:t>
            </w:r>
          </w:p>
        </w:tc>
        <w:tc>
          <w:tcPr>
            <w:tcW w:w="8788" w:type="dxa"/>
            <w:gridSpan w:val="3"/>
            <w:tcBorders>
              <w:top w:val="single" w:sz="4" w:space="0" w:color="auto"/>
              <w:left w:val="single" w:sz="4" w:space="0" w:color="auto"/>
              <w:bottom w:val="single" w:sz="4" w:space="0" w:color="auto"/>
              <w:right w:val="single" w:sz="4" w:space="0" w:color="auto"/>
            </w:tcBorders>
          </w:tcPr>
          <w:p w14:paraId="02BF4CD9"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Описание Проекта:</w:t>
            </w:r>
          </w:p>
        </w:tc>
      </w:tr>
      <w:tr w:rsidR="000A0ACD" w:rsidRPr="000A0ACD" w14:paraId="0A0CB6D8" w14:textId="77777777" w:rsidTr="00520B56">
        <w:tc>
          <w:tcPr>
            <w:tcW w:w="913" w:type="dxa"/>
            <w:tcBorders>
              <w:top w:val="single" w:sz="4" w:space="0" w:color="auto"/>
              <w:left w:val="single" w:sz="4" w:space="0" w:color="auto"/>
              <w:bottom w:val="single" w:sz="4" w:space="0" w:color="auto"/>
              <w:right w:val="single" w:sz="4" w:space="0" w:color="auto"/>
            </w:tcBorders>
          </w:tcPr>
          <w:p w14:paraId="4A581306"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6.1</w:t>
            </w:r>
          </w:p>
        </w:tc>
        <w:tc>
          <w:tcPr>
            <w:tcW w:w="4536" w:type="dxa"/>
            <w:tcBorders>
              <w:top w:val="single" w:sz="4" w:space="0" w:color="auto"/>
              <w:left w:val="single" w:sz="4" w:space="0" w:color="auto"/>
              <w:bottom w:val="single" w:sz="4" w:space="0" w:color="auto"/>
              <w:right w:val="single" w:sz="4" w:space="0" w:color="auto"/>
            </w:tcBorders>
          </w:tcPr>
          <w:p w14:paraId="2FDEBB8D"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суть проблемы, на решение которой направлен Проект</w:t>
            </w:r>
          </w:p>
        </w:tc>
        <w:tc>
          <w:tcPr>
            <w:tcW w:w="4252" w:type="dxa"/>
            <w:gridSpan w:val="2"/>
            <w:tcBorders>
              <w:top w:val="single" w:sz="4" w:space="0" w:color="auto"/>
              <w:left w:val="single" w:sz="4" w:space="0" w:color="auto"/>
              <w:bottom w:val="single" w:sz="4" w:space="0" w:color="auto"/>
              <w:right w:val="single" w:sz="4" w:space="0" w:color="auto"/>
            </w:tcBorders>
          </w:tcPr>
          <w:p w14:paraId="0ECDD90E"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3E14120E" w14:textId="77777777" w:rsidTr="00520B56">
        <w:tc>
          <w:tcPr>
            <w:tcW w:w="913" w:type="dxa"/>
            <w:tcBorders>
              <w:top w:val="single" w:sz="4" w:space="0" w:color="auto"/>
              <w:left w:val="single" w:sz="4" w:space="0" w:color="auto"/>
              <w:bottom w:val="single" w:sz="4" w:space="0" w:color="auto"/>
              <w:right w:val="single" w:sz="4" w:space="0" w:color="auto"/>
            </w:tcBorders>
          </w:tcPr>
          <w:p w14:paraId="24CF3E42"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6.2</w:t>
            </w:r>
          </w:p>
        </w:tc>
        <w:tc>
          <w:tcPr>
            <w:tcW w:w="4536" w:type="dxa"/>
            <w:tcBorders>
              <w:top w:val="single" w:sz="4" w:space="0" w:color="auto"/>
              <w:left w:val="single" w:sz="4" w:space="0" w:color="auto"/>
              <w:bottom w:val="single" w:sz="4" w:space="0" w:color="auto"/>
              <w:right w:val="single" w:sz="4" w:space="0" w:color="auto"/>
            </w:tcBorders>
          </w:tcPr>
          <w:p w14:paraId="3D942FE3"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описание ожидаемого результата (ожидаемых результатов) реализации Проекта</w:t>
            </w:r>
          </w:p>
        </w:tc>
        <w:tc>
          <w:tcPr>
            <w:tcW w:w="4252" w:type="dxa"/>
            <w:gridSpan w:val="2"/>
            <w:tcBorders>
              <w:top w:val="single" w:sz="4" w:space="0" w:color="auto"/>
              <w:left w:val="single" w:sz="4" w:space="0" w:color="auto"/>
              <w:bottom w:val="single" w:sz="4" w:space="0" w:color="auto"/>
              <w:right w:val="single" w:sz="4" w:space="0" w:color="auto"/>
            </w:tcBorders>
          </w:tcPr>
          <w:p w14:paraId="78FDDCFF"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0DB91EC7" w14:textId="77777777" w:rsidTr="00520B56">
        <w:tc>
          <w:tcPr>
            <w:tcW w:w="913" w:type="dxa"/>
            <w:tcBorders>
              <w:top w:val="single" w:sz="4" w:space="0" w:color="auto"/>
              <w:left w:val="single" w:sz="4" w:space="0" w:color="auto"/>
              <w:bottom w:val="single" w:sz="4" w:space="0" w:color="auto"/>
              <w:right w:val="single" w:sz="4" w:space="0" w:color="auto"/>
            </w:tcBorders>
          </w:tcPr>
          <w:p w14:paraId="230580D3"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6.3</w:t>
            </w:r>
          </w:p>
        </w:tc>
        <w:tc>
          <w:tcPr>
            <w:tcW w:w="4536" w:type="dxa"/>
            <w:tcBorders>
              <w:top w:val="single" w:sz="4" w:space="0" w:color="auto"/>
              <w:left w:val="single" w:sz="4" w:space="0" w:color="auto"/>
              <w:bottom w:val="single" w:sz="4" w:space="0" w:color="auto"/>
              <w:right w:val="single" w:sz="4" w:space="0" w:color="auto"/>
            </w:tcBorders>
          </w:tcPr>
          <w:p w14:paraId="252BDB0C"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планируемые сроки реализации Проекта (не более 1 года)</w:t>
            </w:r>
          </w:p>
        </w:tc>
        <w:tc>
          <w:tcPr>
            <w:tcW w:w="4252" w:type="dxa"/>
            <w:gridSpan w:val="2"/>
            <w:tcBorders>
              <w:top w:val="single" w:sz="4" w:space="0" w:color="auto"/>
              <w:left w:val="single" w:sz="4" w:space="0" w:color="auto"/>
              <w:bottom w:val="single" w:sz="4" w:space="0" w:color="auto"/>
              <w:right w:val="single" w:sz="4" w:space="0" w:color="auto"/>
            </w:tcBorders>
          </w:tcPr>
          <w:p w14:paraId="1E7F1E46"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5034D36C" w14:textId="77777777" w:rsidTr="00520B56">
        <w:tc>
          <w:tcPr>
            <w:tcW w:w="913" w:type="dxa"/>
            <w:tcBorders>
              <w:top w:val="single" w:sz="4" w:space="0" w:color="auto"/>
              <w:left w:val="single" w:sz="4" w:space="0" w:color="auto"/>
              <w:bottom w:val="single" w:sz="4" w:space="0" w:color="auto"/>
              <w:right w:val="single" w:sz="4" w:space="0" w:color="auto"/>
            </w:tcBorders>
          </w:tcPr>
          <w:p w14:paraId="11DE6661"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7</w:t>
            </w:r>
          </w:p>
        </w:tc>
        <w:tc>
          <w:tcPr>
            <w:tcW w:w="8788" w:type="dxa"/>
            <w:gridSpan w:val="3"/>
            <w:tcBorders>
              <w:top w:val="single" w:sz="4" w:space="0" w:color="auto"/>
              <w:left w:val="single" w:sz="4" w:space="0" w:color="auto"/>
              <w:bottom w:val="single" w:sz="4" w:space="0" w:color="auto"/>
              <w:right w:val="single" w:sz="4" w:space="0" w:color="auto"/>
            </w:tcBorders>
          </w:tcPr>
          <w:p w14:paraId="1C0A3F8D"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Сведения о смете Проекта (проставить символ «V» в строках 7.1 и (или) 7.2):</w:t>
            </w:r>
          </w:p>
        </w:tc>
      </w:tr>
      <w:tr w:rsidR="000A0ACD" w:rsidRPr="000A0ACD" w14:paraId="7D9E935C" w14:textId="77777777" w:rsidTr="00520B56">
        <w:tc>
          <w:tcPr>
            <w:tcW w:w="913" w:type="dxa"/>
            <w:tcBorders>
              <w:top w:val="single" w:sz="4" w:space="0" w:color="auto"/>
              <w:left w:val="single" w:sz="4" w:space="0" w:color="auto"/>
              <w:bottom w:val="single" w:sz="4" w:space="0" w:color="auto"/>
              <w:right w:val="single" w:sz="4" w:space="0" w:color="auto"/>
            </w:tcBorders>
          </w:tcPr>
          <w:p w14:paraId="159FAFDA"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7.1</w:t>
            </w:r>
          </w:p>
        </w:tc>
        <w:tc>
          <w:tcPr>
            <w:tcW w:w="5890" w:type="dxa"/>
            <w:gridSpan w:val="2"/>
            <w:tcBorders>
              <w:top w:val="single" w:sz="4" w:space="0" w:color="auto"/>
              <w:left w:val="single" w:sz="4" w:space="0" w:color="auto"/>
              <w:bottom w:val="single" w:sz="4" w:space="0" w:color="auto"/>
              <w:right w:val="single" w:sz="4" w:space="0" w:color="auto"/>
            </w:tcBorders>
          </w:tcPr>
          <w:p w14:paraId="2A29FAF7"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унифицированная форма локально-сметного расчета</w:t>
            </w:r>
          </w:p>
        </w:tc>
        <w:tc>
          <w:tcPr>
            <w:tcW w:w="2898" w:type="dxa"/>
            <w:tcBorders>
              <w:top w:val="single" w:sz="4" w:space="0" w:color="auto"/>
              <w:left w:val="single" w:sz="4" w:space="0" w:color="auto"/>
              <w:bottom w:val="single" w:sz="4" w:space="0" w:color="auto"/>
              <w:right w:val="single" w:sz="4" w:space="0" w:color="auto"/>
            </w:tcBorders>
          </w:tcPr>
          <w:p w14:paraId="278D951F"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1AB07533" w14:textId="77777777" w:rsidTr="00520B56">
        <w:tc>
          <w:tcPr>
            <w:tcW w:w="913" w:type="dxa"/>
            <w:tcBorders>
              <w:top w:val="single" w:sz="4" w:space="0" w:color="auto"/>
              <w:left w:val="single" w:sz="4" w:space="0" w:color="auto"/>
              <w:bottom w:val="single" w:sz="4" w:space="0" w:color="auto"/>
              <w:right w:val="single" w:sz="4" w:space="0" w:color="auto"/>
            </w:tcBorders>
          </w:tcPr>
          <w:p w14:paraId="47882D1A"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7.2</w:t>
            </w:r>
          </w:p>
        </w:tc>
        <w:tc>
          <w:tcPr>
            <w:tcW w:w="5890" w:type="dxa"/>
            <w:gridSpan w:val="2"/>
            <w:tcBorders>
              <w:top w:val="single" w:sz="4" w:space="0" w:color="auto"/>
              <w:left w:val="single" w:sz="4" w:space="0" w:color="auto"/>
              <w:bottom w:val="single" w:sz="4" w:space="0" w:color="auto"/>
              <w:right w:val="single" w:sz="4" w:space="0" w:color="auto"/>
            </w:tcBorders>
          </w:tcPr>
          <w:p w14:paraId="4E3721E0"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 xml:space="preserve">смета по форме согласно приложению 3 к Порядку </w:t>
            </w:r>
            <w:hyperlink w:anchor="Par425" w:history="1">
              <w:r w:rsidRPr="000A0ACD">
                <w:rPr>
                  <w:rFonts w:ascii="Times New Roman" w:eastAsia="Times New Roman" w:hAnsi="Times New Roman" w:cs="Times New Roman"/>
                  <w:sz w:val="28"/>
                  <w:szCs w:val="28"/>
                  <w:lang w:eastAsia="ru-RU"/>
                </w:rPr>
                <w:t>&lt;4&gt;</w:t>
              </w:r>
            </w:hyperlink>
          </w:p>
        </w:tc>
        <w:tc>
          <w:tcPr>
            <w:tcW w:w="2898" w:type="dxa"/>
            <w:tcBorders>
              <w:top w:val="single" w:sz="4" w:space="0" w:color="auto"/>
              <w:left w:val="single" w:sz="4" w:space="0" w:color="auto"/>
              <w:bottom w:val="single" w:sz="4" w:space="0" w:color="auto"/>
              <w:right w:val="single" w:sz="4" w:space="0" w:color="auto"/>
            </w:tcBorders>
          </w:tcPr>
          <w:p w14:paraId="341B69A4"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7E6D56A2" w14:textId="77777777" w:rsidTr="00520B56">
        <w:tc>
          <w:tcPr>
            <w:tcW w:w="913" w:type="dxa"/>
            <w:tcBorders>
              <w:top w:val="single" w:sz="4" w:space="0" w:color="auto"/>
              <w:left w:val="single" w:sz="4" w:space="0" w:color="auto"/>
              <w:bottom w:val="single" w:sz="4" w:space="0" w:color="auto"/>
              <w:right w:val="single" w:sz="4" w:space="0" w:color="auto"/>
            </w:tcBorders>
          </w:tcPr>
          <w:p w14:paraId="7E8CD6FA"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7.3</w:t>
            </w:r>
          </w:p>
        </w:tc>
        <w:tc>
          <w:tcPr>
            <w:tcW w:w="5890" w:type="dxa"/>
            <w:gridSpan w:val="2"/>
            <w:tcBorders>
              <w:top w:val="single" w:sz="4" w:space="0" w:color="auto"/>
              <w:left w:val="single" w:sz="4" w:space="0" w:color="auto"/>
              <w:bottom w:val="single" w:sz="4" w:space="0" w:color="auto"/>
              <w:right w:val="single" w:sz="4" w:space="0" w:color="auto"/>
            </w:tcBorders>
          </w:tcPr>
          <w:p w14:paraId="7C203086"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основные виды работ, предусмотренные сметой Проекта (укрупненно)</w:t>
            </w:r>
          </w:p>
        </w:tc>
        <w:tc>
          <w:tcPr>
            <w:tcW w:w="2898" w:type="dxa"/>
            <w:tcBorders>
              <w:top w:val="single" w:sz="4" w:space="0" w:color="auto"/>
              <w:left w:val="single" w:sz="4" w:space="0" w:color="auto"/>
              <w:bottom w:val="single" w:sz="4" w:space="0" w:color="auto"/>
              <w:right w:val="single" w:sz="4" w:space="0" w:color="auto"/>
            </w:tcBorders>
          </w:tcPr>
          <w:p w14:paraId="79F280AF"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1.</w:t>
            </w:r>
          </w:p>
          <w:p w14:paraId="673FAB17"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2.</w:t>
            </w:r>
          </w:p>
          <w:p w14:paraId="10937264"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3.</w:t>
            </w:r>
          </w:p>
          <w:p w14:paraId="0398226D"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lastRenderedPageBreak/>
              <w:t>...</w:t>
            </w:r>
          </w:p>
        </w:tc>
      </w:tr>
      <w:tr w:rsidR="000A0ACD" w:rsidRPr="000A0ACD" w14:paraId="2CE40150" w14:textId="77777777" w:rsidTr="00520B56">
        <w:tc>
          <w:tcPr>
            <w:tcW w:w="913" w:type="dxa"/>
            <w:tcBorders>
              <w:top w:val="single" w:sz="4" w:space="0" w:color="auto"/>
              <w:left w:val="single" w:sz="4" w:space="0" w:color="auto"/>
              <w:bottom w:val="single" w:sz="4" w:space="0" w:color="auto"/>
              <w:right w:val="single" w:sz="4" w:space="0" w:color="auto"/>
            </w:tcBorders>
          </w:tcPr>
          <w:p w14:paraId="43A1770B"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lastRenderedPageBreak/>
              <w:t>8</w:t>
            </w:r>
          </w:p>
        </w:tc>
        <w:tc>
          <w:tcPr>
            <w:tcW w:w="8788" w:type="dxa"/>
            <w:gridSpan w:val="3"/>
            <w:tcBorders>
              <w:top w:val="single" w:sz="4" w:space="0" w:color="auto"/>
              <w:left w:val="single" w:sz="4" w:space="0" w:color="auto"/>
              <w:bottom w:val="single" w:sz="4" w:space="0" w:color="auto"/>
              <w:right w:val="single" w:sz="4" w:space="0" w:color="auto"/>
            </w:tcBorders>
          </w:tcPr>
          <w:p w14:paraId="2460B3F2"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Сведения о поддержке Проекта:</w:t>
            </w:r>
          </w:p>
        </w:tc>
      </w:tr>
      <w:tr w:rsidR="000A0ACD" w:rsidRPr="000A0ACD" w14:paraId="62D209CD" w14:textId="77777777" w:rsidTr="00520B56">
        <w:tc>
          <w:tcPr>
            <w:tcW w:w="913" w:type="dxa"/>
            <w:tcBorders>
              <w:top w:val="single" w:sz="4" w:space="0" w:color="auto"/>
              <w:left w:val="single" w:sz="4" w:space="0" w:color="auto"/>
              <w:bottom w:val="single" w:sz="4" w:space="0" w:color="auto"/>
              <w:right w:val="single" w:sz="4" w:space="0" w:color="auto"/>
            </w:tcBorders>
          </w:tcPr>
          <w:p w14:paraId="42132EF5"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8.1</w:t>
            </w:r>
          </w:p>
        </w:tc>
        <w:tc>
          <w:tcPr>
            <w:tcW w:w="5890" w:type="dxa"/>
            <w:gridSpan w:val="2"/>
            <w:tcBorders>
              <w:top w:val="single" w:sz="4" w:space="0" w:color="auto"/>
              <w:left w:val="single" w:sz="4" w:space="0" w:color="auto"/>
              <w:bottom w:val="single" w:sz="4" w:space="0" w:color="auto"/>
              <w:right w:val="single" w:sz="4" w:space="0" w:color="auto"/>
            </w:tcBorders>
          </w:tcPr>
          <w:p w14:paraId="74FD3F1F"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количество участников собрания или конференции граждан, в том числе собрания или конференции граждан по вопросам осуществления ТОС, на котором обсуждался Проект, человек</w:t>
            </w:r>
          </w:p>
        </w:tc>
        <w:tc>
          <w:tcPr>
            <w:tcW w:w="2898" w:type="dxa"/>
            <w:tcBorders>
              <w:top w:val="single" w:sz="4" w:space="0" w:color="auto"/>
              <w:left w:val="single" w:sz="4" w:space="0" w:color="auto"/>
              <w:bottom w:val="single" w:sz="4" w:space="0" w:color="auto"/>
              <w:right w:val="single" w:sz="4" w:space="0" w:color="auto"/>
            </w:tcBorders>
          </w:tcPr>
          <w:p w14:paraId="326B8B76"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0CD48FD1" w14:textId="77777777" w:rsidTr="00520B56">
        <w:tc>
          <w:tcPr>
            <w:tcW w:w="913" w:type="dxa"/>
            <w:tcBorders>
              <w:top w:val="single" w:sz="4" w:space="0" w:color="auto"/>
              <w:left w:val="single" w:sz="4" w:space="0" w:color="auto"/>
              <w:bottom w:val="single" w:sz="4" w:space="0" w:color="auto"/>
              <w:right w:val="single" w:sz="4" w:space="0" w:color="auto"/>
            </w:tcBorders>
          </w:tcPr>
          <w:p w14:paraId="2ECEF8CE"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8.2</w:t>
            </w:r>
          </w:p>
        </w:tc>
        <w:tc>
          <w:tcPr>
            <w:tcW w:w="8788" w:type="dxa"/>
            <w:gridSpan w:val="3"/>
            <w:tcBorders>
              <w:top w:val="single" w:sz="4" w:space="0" w:color="auto"/>
              <w:left w:val="single" w:sz="4" w:space="0" w:color="auto"/>
              <w:bottom w:val="single" w:sz="4" w:space="0" w:color="auto"/>
              <w:right w:val="single" w:sz="4" w:space="0" w:color="auto"/>
            </w:tcBorders>
          </w:tcPr>
          <w:p w14:paraId="552BCFED"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 xml:space="preserve">количество граждан, принявших участие в обсуждении Проекта в соответствии с результатами опроса граждан </w:t>
            </w:r>
            <w:hyperlink w:anchor="Par426" w:history="1">
              <w:r w:rsidRPr="000A0ACD">
                <w:rPr>
                  <w:rFonts w:ascii="Times New Roman" w:eastAsia="Times New Roman" w:hAnsi="Times New Roman" w:cs="Times New Roman"/>
                  <w:sz w:val="28"/>
                  <w:szCs w:val="28"/>
                  <w:lang w:eastAsia="ru-RU"/>
                </w:rPr>
                <w:t>&lt;5&gt;</w:t>
              </w:r>
            </w:hyperlink>
            <w:r w:rsidRPr="000A0ACD">
              <w:rPr>
                <w:rFonts w:ascii="Times New Roman" w:eastAsia="Times New Roman" w:hAnsi="Times New Roman" w:cs="Times New Roman"/>
                <w:sz w:val="28"/>
                <w:szCs w:val="28"/>
                <w:lang w:eastAsia="ru-RU"/>
              </w:rPr>
              <w:t xml:space="preserve"> (при наличии), из них:</w:t>
            </w:r>
          </w:p>
        </w:tc>
      </w:tr>
      <w:tr w:rsidR="000A0ACD" w:rsidRPr="000A0ACD" w14:paraId="52C29419" w14:textId="77777777" w:rsidTr="00520B56">
        <w:tc>
          <w:tcPr>
            <w:tcW w:w="913" w:type="dxa"/>
            <w:tcBorders>
              <w:top w:val="single" w:sz="4" w:space="0" w:color="auto"/>
              <w:left w:val="single" w:sz="4" w:space="0" w:color="auto"/>
              <w:bottom w:val="single" w:sz="4" w:space="0" w:color="auto"/>
              <w:right w:val="single" w:sz="4" w:space="0" w:color="auto"/>
            </w:tcBorders>
          </w:tcPr>
          <w:p w14:paraId="519DFACC"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8.2.1</w:t>
            </w:r>
          </w:p>
        </w:tc>
        <w:tc>
          <w:tcPr>
            <w:tcW w:w="5890" w:type="dxa"/>
            <w:gridSpan w:val="2"/>
            <w:tcBorders>
              <w:top w:val="single" w:sz="4" w:space="0" w:color="auto"/>
              <w:left w:val="single" w:sz="4" w:space="0" w:color="auto"/>
              <w:bottom w:val="single" w:sz="4" w:space="0" w:color="auto"/>
              <w:right w:val="single" w:sz="4" w:space="0" w:color="auto"/>
            </w:tcBorders>
          </w:tcPr>
          <w:p w14:paraId="34AB54F4" w14:textId="77777777" w:rsidR="000A0ACD" w:rsidRPr="000A0ACD" w:rsidRDefault="000A0ACD" w:rsidP="000A0ACD">
            <w:pPr>
              <w:autoSpaceDE w:val="0"/>
              <w:autoSpaceDN w:val="0"/>
              <w:adjustRightInd w:val="0"/>
              <w:spacing w:after="0" w:line="240" w:lineRule="auto"/>
              <w:ind w:left="566"/>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количество граждан, поддержавших Проект, в соответствии с результатами опроса граждан, человек</w:t>
            </w:r>
          </w:p>
        </w:tc>
        <w:tc>
          <w:tcPr>
            <w:tcW w:w="2898" w:type="dxa"/>
            <w:tcBorders>
              <w:top w:val="single" w:sz="4" w:space="0" w:color="auto"/>
              <w:left w:val="single" w:sz="4" w:space="0" w:color="auto"/>
              <w:bottom w:val="single" w:sz="4" w:space="0" w:color="auto"/>
              <w:right w:val="single" w:sz="4" w:space="0" w:color="auto"/>
            </w:tcBorders>
          </w:tcPr>
          <w:p w14:paraId="2BE6DD3F"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6002F478" w14:textId="77777777" w:rsidTr="00520B56">
        <w:tc>
          <w:tcPr>
            <w:tcW w:w="913" w:type="dxa"/>
            <w:tcBorders>
              <w:top w:val="single" w:sz="4" w:space="0" w:color="auto"/>
              <w:left w:val="single" w:sz="4" w:space="0" w:color="auto"/>
              <w:bottom w:val="single" w:sz="4" w:space="0" w:color="auto"/>
              <w:right w:val="single" w:sz="4" w:space="0" w:color="auto"/>
            </w:tcBorders>
          </w:tcPr>
          <w:p w14:paraId="0DB87799"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8.2.2</w:t>
            </w:r>
          </w:p>
        </w:tc>
        <w:tc>
          <w:tcPr>
            <w:tcW w:w="5890" w:type="dxa"/>
            <w:gridSpan w:val="2"/>
            <w:tcBorders>
              <w:top w:val="single" w:sz="4" w:space="0" w:color="auto"/>
              <w:left w:val="single" w:sz="4" w:space="0" w:color="auto"/>
              <w:bottom w:val="single" w:sz="4" w:space="0" w:color="auto"/>
              <w:right w:val="single" w:sz="4" w:space="0" w:color="auto"/>
            </w:tcBorders>
          </w:tcPr>
          <w:p w14:paraId="78D0ED5D" w14:textId="77777777" w:rsidR="000A0ACD" w:rsidRPr="000A0ACD" w:rsidRDefault="000A0ACD" w:rsidP="000A0ACD">
            <w:pPr>
              <w:autoSpaceDE w:val="0"/>
              <w:autoSpaceDN w:val="0"/>
              <w:adjustRightInd w:val="0"/>
              <w:spacing w:after="0" w:line="240" w:lineRule="auto"/>
              <w:ind w:left="566"/>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количество граждан, не поддержавших Проект, в соответствии с результатами опроса граждан, человек</w:t>
            </w:r>
          </w:p>
        </w:tc>
        <w:tc>
          <w:tcPr>
            <w:tcW w:w="2898" w:type="dxa"/>
            <w:tcBorders>
              <w:top w:val="single" w:sz="4" w:space="0" w:color="auto"/>
              <w:left w:val="single" w:sz="4" w:space="0" w:color="auto"/>
              <w:bottom w:val="single" w:sz="4" w:space="0" w:color="auto"/>
              <w:right w:val="single" w:sz="4" w:space="0" w:color="auto"/>
            </w:tcBorders>
          </w:tcPr>
          <w:p w14:paraId="022EFF40"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47A0ACEF" w14:textId="77777777" w:rsidTr="00520B56">
        <w:tc>
          <w:tcPr>
            <w:tcW w:w="913" w:type="dxa"/>
            <w:tcBorders>
              <w:top w:val="single" w:sz="4" w:space="0" w:color="auto"/>
              <w:left w:val="single" w:sz="4" w:space="0" w:color="auto"/>
              <w:bottom w:val="single" w:sz="4" w:space="0" w:color="auto"/>
              <w:right w:val="single" w:sz="4" w:space="0" w:color="auto"/>
            </w:tcBorders>
          </w:tcPr>
          <w:p w14:paraId="6C697E9A"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8.3</w:t>
            </w:r>
          </w:p>
        </w:tc>
        <w:tc>
          <w:tcPr>
            <w:tcW w:w="5890" w:type="dxa"/>
            <w:gridSpan w:val="2"/>
            <w:tcBorders>
              <w:top w:val="single" w:sz="4" w:space="0" w:color="auto"/>
              <w:left w:val="single" w:sz="4" w:space="0" w:color="auto"/>
              <w:bottom w:val="single" w:sz="4" w:space="0" w:color="auto"/>
              <w:right w:val="single" w:sz="4" w:space="0" w:color="auto"/>
            </w:tcBorders>
          </w:tcPr>
          <w:p w14:paraId="262AD714"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количество граждан, поддержавших Проект, в соответствии с подписными листами (при наличии), человек</w:t>
            </w:r>
          </w:p>
        </w:tc>
        <w:tc>
          <w:tcPr>
            <w:tcW w:w="2898" w:type="dxa"/>
            <w:tcBorders>
              <w:top w:val="single" w:sz="4" w:space="0" w:color="auto"/>
              <w:left w:val="single" w:sz="4" w:space="0" w:color="auto"/>
              <w:bottom w:val="single" w:sz="4" w:space="0" w:color="auto"/>
              <w:right w:val="single" w:sz="4" w:space="0" w:color="auto"/>
            </w:tcBorders>
          </w:tcPr>
          <w:p w14:paraId="5489DAEE"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0BF0C9C3" w14:textId="77777777" w:rsidTr="00520B56">
        <w:tc>
          <w:tcPr>
            <w:tcW w:w="913" w:type="dxa"/>
            <w:tcBorders>
              <w:top w:val="single" w:sz="4" w:space="0" w:color="auto"/>
              <w:left w:val="single" w:sz="4" w:space="0" w:color="auto"/>
              <w:bottom w:val="single" w:sz="4" w:space="0" w:color="auto"/>
              <w:right w:val="single" w:sz="4" w:space="0" w:color="auto"/>
            </w:tcBorders>
          </w:tcPr>
          <w:p w14:paraId="7A1729CF"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8.4</w:t>
            </w:r>
          </w:p>
        </w:tc>
        <w:tc>
          <w:tcPr>
            <w:tcW w:w="8788" w:type="dxa"/>
            <w:gridSpan w:val="3"/>
            <w:tcBorders>
              <w:top w:val="single" w:sz="4" w:space="0" w:color="auto"/>
              <w:left w:val="single" w:sz="4" w:space="0" w:color="auto"/>
              <w:bottom w:val="single" w:sz="4" w:space="0" w:color="auto"/>
              <w:right w:val="single" w:sz="4" w:space="0" w:color="auto"/>
            </w:tcBorders>
          </w:tcPr>
          <w:p w14:paraId="65ABD3FF"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количество благополучателей Проекта, из них:</w:t>
            </w:r>
          </w:p>
        </w:tc>
      </w:tr>
      <w:tr w:rsidR="000A0ACD" w:rsidRPr="000A0ACD" w14:paraId="27397556" w14:textId="77777777" w:rsidTr="00520B56">
        <w:tc>
          <w:tcPr>
            <w:tcW w:w="913" w:type="dxa"/>
            <w:tcBorders>
              <w:top w:val="single" w:sz="4" w:space="0" w:color="auto"/>
              <w:left w:val="single" w:sz="4" w:space="0" w:color="auto"/>
              <w:bottom w:val="single" w:sz="4" w:space="0" w:color="auto"/>
              <w:right w:val="single" w:sz="4" w:space="0" w:color="auto"/>
            </w:tcBorders>
          </w:tcPr>
          <w:p w14:paraId="2F78F570"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8.4.1</w:t>
            </w:r>
          </w:p>
        </w:tc>
        <w:tc>
          <w:tcPr>
            <w:tcW w:w="5890" w:type="dxa"/>
            <w:gridSpan w:val="2"/>
            <w:tcBorders>
              <w:top w:val="single" w:sz="4" w:space="0" w:color="auto"/>
              <w:left w:val="single" w:sz="4" w:space="0" w:color="auto"/>
              <w:bottom w:val="single" w:sz="4" w:space="0" w:color="auto"/>
              <w:right w:val="single" w:sz="4" w:space="0" w:color="auto"/>
            </w:tcBorders>
          </w:tcPr>
          <w:p w14:paraId="4E6C9AFC" w14:textId="77777777" w:rsidR="000A0ACD" w:rsidRPr="000A0ACD" w:rsidRDefault="000A0ACD" w:rsidP="000A0ACD">
            <w:pPr>
              <w:autoSpaceDE w:val="0"/>
              <w:autoSpaceDN w:val="0"/>
              <w:adjustRightInd w:val="0"/>
              <w:spacing w:after="0" w:line="240" w:lineRule="auto"/>
              <w:ind w:left="566"/>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 xml:space="preserve">прямые благополучатели, человек </w:t>
            </w:r>
            <w:hyperlink w:anchor="Par427" w:history="1">
              <w:r w:rsidRPr="000A0ACD">
                <w:rPr>
                  <w:rFonts w:ascii="Times New Roman" w:eastAsia="Times New Roman" w:hAnsi="Times New Roman" w:cs="Times New Roman"/>
                  <w:sz w:val="28"/>
                  <w:szCs w:val="28"/>
                  <w:lang w:eastAsia="ru-RU"/>
                </w:rPr>
                <w:t>&lt;6&gt;</w:t>
              </w:r>
            </w:hyperlink>
          </w:p>
        </w:tc>
        <w:tc>
          <w:tcPr>
            <w:tcW w:w="2898" w:type="dxa"/>
            <w:tcBorders>
              <w:top w:val="single" w:sz="4" w:space="0" w:color="auto"/>
              <w:left w:val="single" w:sz="4" w:space="0" w:color="auto"/>
              <w:bottom w:val="single" w:sz="4" w:space="0" w:color="auto"/>
              <w:right w:val="single" w:sz="4" w:space="0" w:color="auto"/>
            </w:tcBorders>
          </w:tcPr>
          <w:p w14:paraId="37829275"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53321ED2" w14:textId="77777777" w:rsidTr="00520B56">
        <w:tc>
          <w:tcPr>
            <w:tcW w:w="913" w:type="dxa"/>
            <w:tcBorders>
              <w:top w:val="single" w:sz="4" w:space="0" w:color="auto"/>
              <w:left w:val="single" w:sz="4" w:space="0" w:color="auto"/>
              <w:bottom w:val="single" w:sz="4" w:space="0" w:color="auto"/>
              <w:right w:val="single" w:sz="4" w:space="0" w:color="auto"/>
            </w:tcBorders>
          </w:tcPr>
          <w:p w14:paraId="62572E1F"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8.4.2</w:t>
            </w:r>
          </w:p>
        </w:tc>
        <w:tc>
          <w:tcPr>
            <w:tcW w:w="5890" w:type="dxa"/>
            <w:gridSpan w:val="2"/>
            <w:tcBorders>
              <w:top w:val="single" w:sz="4" w:space="0" w:color="auto"/>
              <w:left w:val="single" w:sz="4" w:space="0" w:color="auto"/>
              <w:bottom w:val="single" w:sz="4" w:space="0" w:color="auto"/>
              <w:right w:val="single" w:sz="4" w:space="0" w:color="auto"/>
            </w:tcBorders>
          </w:tcPr>
          <w:p w14:paraId="459138D9" w14:textId="77777777" w:rsidR="000A0ACD" w:rsidRPr="000A0ACD" w:rsidRDefault="000A0ACD" w:rsidP="000A0ACD">
            <w:pPr>
              <w:autoSpaceDE w:val="0"/>
              <w:autoSpaceDN w:val="0"/>
              <w:adjustRightInd w:val="0"/>
              <w:spacing w:after="0" w:line="240" w:lineRule="auto"/>
              <w:ind w:left="566"/>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 xml:space="preserve">косвенные благополучатели, человек </w:t>
            </w:r>
            <w:hyperlink w:anchor="Par428" w:history="1">
              <w:r w:rsidRPr="000A0ACD">
                <w:rPr>
                  <w:rFonts w:ascii="Times New Roman" w:eastAsia="Times New Roman" w:hAnsi="Times New Roman" w:cs="Times New Roman"/>
                  <w:sz w:val="28"/>
                  <w:szCs w:val="28"/>
                  <w:lang w:eastAsia="ru-RU"/>
                </w:rPr>
                <w:t>&lt;7&gt;</w:t>
              </w:r>
            </w:hyperlink>
          </w:p>
        </w:tc>
        <w:tc>
          <w:tcPr>
            <w:tcW w:w="2898" w:type="dxa"/>
            <w:tcBorders>
              <w:top w:val="single" w:sz="4" w:space="0" w:color="auto"/>
              <w:left w:val="single" w:sz="4" w:space="0" w:color="auto"/>
              <w:bottom w:val="single" w:sz="4" w:space="0" w:color="auto"/>
              <w:right w:val="single" w:sz="4" w:space="0" w:color="auto"/>
            </w:tcBorders>
          </w:tcPr>
          <w:p w14:paraId="6F3EB1A6"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2BB4B14A" w14:textId="77777777" w:rsidTr="00520B56">
        <w:tc>
          <w:tcPr>
            <w:tcW w:w="913" w:type="dxa"/>
            <w:tcBorders>
              <w:top w:val="single" w:sz="4" w:space="0" w:color="auto"/>
              <w:left w:val="single" w:sz="4" w:space="0" w:color="auto"/>
              <w:bottom w:val="single" w:sz="4" w:space="0" w:color="auto"/>
              <w:right w:val="single" w:sz="4" w:space="0" w:color="auto"/>
            </w:tcBorders>
          </w:tcPr>
          <w:p w14:paraId="44D53F52"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8.5</w:t>
            </w:r>
          </w:p>
        </w:tc>
        <w:tc>
          <w:tcPr>
            <w:tcW w:w="8788" w:type="dxa"/>
            <w:gridSpan w:val="3"/>
            <w:tcBorders>
              <w:top w:val="single" w:sz="4" w:space="0" w:color="auto"/>
              <w:left w:val="single" w:sz="4" w:space="0" w:color="auto"/>
              <w:bottom w:val="single" w:sz="4" w:space="0" w:color="auto"/>
              <w:right w:val="single" w:sz="4" w:space="0" w:color="auto"/>
            </w:tcBorders>
          </w:tcPr>
          <w:p w14:paraId="43EB0F3F"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территория Пермского муниципального округа Пермского края или его часть, в границах которой будет реализовываться Проект  (проставить символ «V» в строках 7.1 и (или) 7.2):</w:t>
            </w:r>
          </w:p>
        </w:tc>
      </w:tr>
      <w:tr w:rsidR="000A0ACD" w:rsidRPr="000A0ACD" w14:paraId="3F2D624C" w14:textId="77777777" w:rsidTr="00520B56">
        <w:tc>
          <w:tcPr>
            <w:tcW w:w="913" w:type="dxa"/>
            <w:tcBorders>
              <w:top w:val="single" w:sz="4" w:space="0" w:color="auto"/>
              <w:left w:val="single" w:sz="4" w:space="0" w:color="auto"/>
              <w:bottom w:val="single" w:sz="4" w:space="0" w:color="auto"/>
              <w:right w:val="single" w:sz="4" w:space="0" w:color="auto"/>
            </w:tcBorders>
          </w:tcPr>
          <w:p w14:paraId="4E022FB6"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8.5.1</w:t>
            </w:r>
          </w:p>
        </w:tc>
        <w:tc>
          <w:tcPr>
            <w:tcW w:w="5890" w:type="dxa"/>
            <w:gridSpan w:val="2"/>
            <w:tcBorders>
              <w:top w:val="single" w:sz="4" w:space="0" w:color="auto"/>
              <w:left w:val="single" w:sz="4" w:space="0" w:color="auto"/>
              <w:bottom w:val="single" w:sz="4" w:space="0" w:color="auto"/>
              <w:right w:val="single" w:sz="4" w:space="0" w:color="auto"/>
            </w:tcBorders>
          </w:tcPr>
          <w:p w14:paraId="44ED2C10"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населенный пункт</w:t>
            </w:r>
          </w:p>
        </w:tc>
        <w:tc>
          <w:tcPr>
            <w:tcW w:w="2898" w:type="dxa"/>
            <w:tcBorders>
              <w:top w:val="single" w:sz="4" w:space="0" w:color="auto"/>
              <w:left w:val="single" w:sz="4" w:space="0" w:color="auto"/>
              <w:bottom w:val="single" w:sz="4" w:space="0" w:color="auto"/>
              <w:right w:val="single" w:sz="4" w:space="0" w:color="auto"/>
            </w:tcBorders>
          </w:tcPr>
          <w:p w14:paraId="59C03E93"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1A3803F7" w14:textId="77777777" w:rsidTr="00520B56">
        <w:tc>
          <w:tcPr>
            <w:tcW w:w="913" w:type="dxa"/>
            <w:tcBorders>
              <w:top w:val="single" w:sz="4" w:space="0" w:color="auto"/>
              <w:left w:val="single" w:sz="4" w:space="0" w:color="auto"/>
              <w:bottom w:val="single" w:sz="4" w:space="0" w:color="auto"/>
              <w:right w:val="single" w:sz="4" w:space="0" w:color="auto"/>
            </w:tcBorders>
          </w:tcPr>
          <w:p w14:paraId="4B20CFBB"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8.5.2</w:t>
            </w:r>
          </w:p>
        </w:tc>
        <w:tc>
          <w:tcPr>
            <w:tcW w:w="5890" w:type="dxa"/>
            <w:gridSpan w:val="2"/>
            <w:tcBorders>
              <w:top w:val="single" w:sz="4" w:space="0" w:color="auto"/>
              <w:left w:val="single" w:sz="4" w:space="0" w:color="auto"/>
              <w:bottom w:val="single" w:sz="4" w:space="0" w:color="auto"/>
              <w:right w:val="single" w:sz="4" w:space="0" w:color="auto"/>
            </w:tcBorders>
          </w:tcPr>
          <w:p w14:paraId="44CE15C5"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квартала, микрорайона, группы жилых домов, в том числе многоквартирных, расположенных в границах населенного пункта (указываются адреса жилых домов расположенных на части территории, в границах которой будет реализовываться Проект)</w:t>
            </w:r>
          </w:p>
        </w:tc>
        <w:tc>
          <w:tcPr>
            <w:tcW w:w="2898" w:type="dxa"/>
            <w:tcBorders>
              <w:top w:val="single" w:sz="4" w:space="0" w:color="auto"/>
              <w:left w:val="single" w:sz="4" w:space="0" w:color="auto"/>
              <w:bottom w:val="single" w:sz="4" w:space="0" w:color="auto"/>
              <w:right w:val="single" w:sz="4" w:space="0" w:color="auto"/>
            </w:tcBorders>
          </w:tcPr>
          <w:p w14:paraId="3126026E"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1752A3A2" w14:textId="77777777" w:rsidTr="00520B56">
        <w:tc>
          <w:tcPr>
            <w:tcW w:w="913" w:type="dxa"/>
            <w:tcBorders>
              <w:top w:val="single" w:sz="4" w:space="0" w:color="auto"/>
              <w:left w:val="single" w:sz="4" w:space="0" w:color="auto"/>
              <w:bottom w:val="single" w:sz="4" w:space="0" w:color="auto"/>
              <w:right w:val="single" w:sz="4" w:space="0" w:color="auto"/>
            </w:tcBorders>
          </w:tcPr>
          <w:p w14:paraId="71FCD193"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8.5.3</w:t>
            </w:r>
          </w:p>
        </w:tc>
        <w:tc>
          <w:tcPr>
            <w:tcW w:w="5890" w:type="dxa"/>
            <w:gridSpan w:val="2"/>
            <w:tcBorders>
              <w:top w:val="single" w:sz="4" w:space="0" w:color="auto"/>
              <w:left w:val="single" w:sz="4" w:space="0" w:color="auto"/>
              <w:bottom w:val="single" w:sz="4" w:space="0" w:color="auto"/>
              <w:right w:val="single" w:sz="4" w:space="0" w:color="auto"/>
            </w:tcBorders>
          </w:tcPr>
          <w:p w14:paraId="0B00F31C"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 xml:space="preserve">границы ТОС </w:t>
            </w:r>
          </w:p>
        </w:tc>
        <w:tc>
          <w:tcPr>
            <w:tcW w:w="2898" w:type="dxa"/>
            <w:tcBorders>
              <w:top w:val="single" w:sz="4" w:space="0" w:color="auto"/>
              <w:left w:val="single" w:sz="4" w:space="0" w:color="auto"/>
              <w:bottom w:val="single" w:sz="4" w:space="0" w:color="auto"/>
              <w:right w:val="single" w:sz="4" w:space="0" w:color="auto"/>
            </w:tcBorders>
          </w:tcPr>
          <w:p w14:paraId="3E7B32A4"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3BDDD9BE" w14:textId="77777777" w:rsidTr="00520B56">
        <w:tc>
          <w:tcPr>
            <w:tcW w:w="913" w:type="dxa"/>
            <w:tcBorders>
              <w:top w:val="single" w:sz="4" w:space="0" w:color="auto"/>
              <w:left w:val="single" w:sz="4" w:space="0" w:color="auto"/>
              <w:bottom w:val="single" w:sz="4" w:space="0" w:color="auto"/>
              <w:right w:val="single" w:sz="4" w:space="0" w:color="auto"/>
            </w:tcBorders>
          </w:tcPr>
          <w:p w14:paraId="585C4076"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9</w:t>
            </w:r>
          </w:p>
        </w:tc>
        <w:tc>
          <w:tcPr>
            <w:tcW w:w="8788" w:type="dxa"/>
            <w:gridSpan w:val="3"/>
            <w:tcBorders>
              <w:top w:val="single" w:sz="4" w:space="0" w:color="auto"/>
              <w:left w:val="single" w:sz="4" w:space="0" w:color="auto"/>
              <w:bottom w:val="single" w:sz="4" w:space="0" w:color="auto"/>
              <w:right w:val="single" w:sz="4" w:space="0" w:color="auto"/>
            </w:tcBorders>
          </w:tcPr>
          <w:p w14:paraId="6621DB10"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Добровольное (волонтерское) участие граждан в реализации Проекта:</w:t>
            </w:r>
          </w:p>
        </w:tc>
      </w:tr>
      <w:tr w:rsidR="000A0ACD" w:rsidRPr="000A0ACD" w14:paraId="63EBB8A6" w14:textId="77777777" w:rsidTr="00520B56">
        <w:tc>
          <w:tcPr>
            <w:tcW w:w="913" w:type="dxa"/>
            <w:tcBorders>
              <w:top w:val="single" w:sz="4" w:space="0" w:color="auto"/>
              <w:left w:val="single" w:sz="4" w:space="0" w:color="auto"/>
              <w:bottom w:val="single" w:sz="4" w:space="0" w:color="auto"/>
              <w:right w:val="single" w:sz="4" w:space="0" w:color="auto"/>
            </w:tcBorders>
          </w:tcPr>
          <w:p w14:paraId="48F71B33"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lastRenderedPageBreak/>
              <w:t>9.1</w:t>
            </w:r>
          </w:p>
        </w:tc>
        <w:tc>
          <w:tcPr>
            <w:tcW w:w="5890" w:type="dxa"/>
            <w:gridSpan w:val="2"/>
            <w:tcBorders>
              <w:top w:val="single" w:sz="4" w:space="0" w:color="auto"/>
              <w:left w:val="single" w:sz="4" w:space="0" w:color="auto"/>
              <w:bottom w:val="single" w:sz="4" w:space="0" w:color="auto"/>
              <w:right w:val="single" w:sz="4" w:space="0" w:color="auto"/>
            </w:tcBorders>
          </w:tcPr>
          <w:p w14:paraId="4ADB50D0"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количество привлеченных добровольцев (волонтеров), человек</w:t>
            </w:r>
          </w:p>
        </w:tc>
        <w:tc>
          <w:tcPr>
            <w:tcW w:w="2898" w:type="dxa"/>
            <w:tcBorders>
              <w:top w:val="single" w:sz="4" w:space="0" w:color="auto"/>
              <w:left w:val="single" w:sz="4" w:space="0" w:color="auto"/>
              <w:bottom w:val="single" w:sz="4" w:space="0" w:color="auto"/>
              <w:right w:val="single" w:sz="4" w:space="0" w:color="auto"/>
            </w:tcBorders>
          </w:tcPr>
          <w:p w14:paraId="5AB81ADF"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0A0ACD" w:rsidRPr="000A0ACD" w14:paraId="2A2BA972" w14:textId="77777777" w:rsidTr="00520B56">
        <w:tc>
          <w:tcPr>
            <w:tcW w:w="913" w:type="dxa"/>
            <w:tcBorders>
              <w:top w:val="single" w:sz="4" w:space="0" w:color="auto"/>
              <w:left w:val="single" w:sz="4" w:space="0" w:color="auto"/>
              <w:bottom w:val="single" w:sz="4" w:space="0" w:color="auto"/>
              <w:right w:val="single" w:sz="4" w:space="0" w:color="auto"/>
            </w:tcBorders>
          </w:tcPr>
          <w:p w14:paraId="651797C3"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9.2</w:t>
            </w:r>
          </w:p>
        </w:tc>
        <w:tc>
          <w:tcPr>
            <w:tcW w:w="5890" w:type="dxa"/>
            <w:gridSpan w:val="2"/>
            <w:tcBorders>
              <w:top w:val="single" w:sz="4" w:space="0" w:color="auto"/>
              <w:left w:val="single" w:sz="4" w:space="0" w:color="auto"/>
              <w:bottom w:val="single" w:sz="4" w:space="0" w:color="auto"/>
              <w:right w:val="single" w:sz="4" w:space="0" w:color="auto"/>
            </w:tcBorders>
          </w:tcPr>
          <w:p w14:paraId="5525FD6A" w14:textId="77777777" w:rsidR="000A0ACD" w:rsidRPr="000A0ACD" w:rsidRDefault="000A0ACD" w:rsidP="000A0ACD">
            <w:pPr>
              <w:autoSpaceDE w:val="0"/>
              <w:autoSpaceDN w:val="0"/>
              <w:adjustRightInd w:val="0"/>
              <w:spacing w:after="0" w:line="240" w:lineRule="auto"/>
              <w:ind w:left="283"/>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виды работ, выполняемых добровольцами (волонтерами)</w:t>
            </w:r>
          </w:p>
        </w:tc>
        <w:tc>
          <w:tcPr>
            <w:tcW w:w="2898" w:type="dxa"/>
            <w:tcBorders>
              <w:top w:val="single" w:sz="4" w:space="0" w:color="auto"/>
              <w:left w:val="single" w:sz="4" w:space="0" w:color="auto"/>
              <w:bottom w:val="single" w:sz="4" w:space="0" w:color="auto"/>
              <w:right w:val="single" w:sz="4" w:space="0" w:color="auto"/>
            </w:tcBorders>
          </w:tcPr>
          <w:p w14:paraId="2D77A2BA"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1.</w:t>
            </w:r>
          </w:p>
          <w:p w14:paraId="61AA7D87"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2.</w:t>
            </w:r>
          </w:p>
          <w:p w14:paraId="649E9A94"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3.</w:t>
            </w:r>
          </w:p>
          <w:p w14:paraId="339D073E"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w:t>
            </w:r>
          </w:p>
        </w:tc>
      </w:tr>
    </w:tbl>
    <w:p w14:paraId="68103EAC" w14:textId="77777777" w:rsidR="000A0ACD" w:rsidRPr="000A0ACD" w:rsidRDefault="000A0ACD" w:rsidP="000A0ACD">
      <w:pPr>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15"/>
        <w:gridCol w:w="2681"/>
        <w:gridCol w:w="3678"/>
      </w:tblGrid>
      <w:tr w:rsidR="000A0ACD" w:rsidRPr="000A0ACD" w14:paraId="344CE643" w14:textId="77777777" w:rsidTr="000A0ACD">
        <w:trPr>
          <w:trHeight w:val="686"/>
        </w:trPr>
        <w:tc>
          <w:tcPr>
            <w:tcW w:w="3615" w:type="dxa"/>
          </w:tcPr>
          <w:p w14:paraId="52413888"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Представитель инициатора Проекта</w:t>
            </w:r>
          </w:p>
        </w:tc>
        <w:tc>
          <w:tcPr>
            <w:tcW w:w="2681" w:type="dxa"/>
          </w:tcPr>
          <w:p w14:paraId="2B229066"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0ACD">
              <w:rPr>
                <w:rFonts w:ascii="Times New Roman" w:eastAsia="Times New Roman" w:hAnsi="Times New Roman" w:cs="Times New Roman"/>
                <w:sz w:val="24"/>
                <w:szCs w:val="24"/>
                <w:lang w:eastAsia="ru-RU"/>
              </w:rPr>
              <w:t>________________</w:t>
            </w:r>
          </w:p>
          <w:p w14:paraId="680A6E79"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0ACD">
              <w:rPr>
                <w:rFonts w:ascii="Times New Roman" w:eastAsia="Times New Roman" w:hAnsi="Times New Roman" w:cs="Times New Roman"/>
                <w:sz w:val="24"/>
                <w:szCs w:val="24"/>
                <w:lang w:eastAsia="ru-RU"/>
              </w:rPr>
              <w:t>(подпись)</w:t>
            </w:r>
          </w:p>
        </w:tc>
        <w:tc>
          <w:tcPr>
            <w:tcW w:w="3678" w:type="dxa"/>
          </w:tcPr>
          <w:p w14:paraId="733CF47E"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0ACD">
              <w:rPr>
                <w:rFonts w:ascii="Times New Roman" w:eastAsia="Times New Roman" w:hAnsi="Times New Roman" w:cs="Times New Roman"/>
                <w:sz w:val="24"/>
                <w:szCs w:val="24"/>
                <w:lang w:eastAsia="ru-RU"/>
              </w:rPr>
              <w:t>/_____________________/</w:t>
            </w:r>
          </w:p>
          <w:p w14:paraId="047C6C21"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A0ACD">
              <w:rPr>
                <w:rFonts w:ascii="Times New Roman" w:eastAsia="Times New Roman" w:hAnsi="Times New Roman" w:cs="Times New Roman"/>
                <w:sz w:val="24"/>
                <w:szCs w:val="24"/>
                <w:lang w:eastAsia="ru-RU"/>
              </w:rPr>
              <w:t>(ФИО)</w:t>
            </w:r>
          </w:p>
        </w:tc>
      </w:tr>
      <w:tr w:rsidR="000A0ACD" w:rsidRPr="000A0ACD" w14:paraId="2375926E" w14:textId="77777777" w:rsidTr="000A0ACD">
        <w:trPr>
          <w:trHeight w:val="3304"/>
        </w:trPr>
        <w:tc>
          <w:tcPr>
            <w:tcW w:w="9973" w:type="dxa"/>
            <w:gridSpan w:val="3"/>
          </w:tcPr>
          <w:p w14:paraId="052A5BA1"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"____" ________________ 20___ г.</w:t>
            </w:r>
          </w:p>
          <w:p w14:paraId="4509E74F"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p w14:paraId="27FBA7E7"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Сведения об инициаторе Проекта:</w:t>
            </w:r>
          </w:p>
          <w:p w14:paraId="7C651976"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_______________________________________________________________</w:t>
            </w:r>
          </w:p>
          <w:p w14:paraId="4D8ECE2F" w14:textId="77777777" w:rsidR="000A0ACD" w:rsidRPr="000A0ACD" w:rsidRDefault="000A0ACD" w:rsidP="000A0AC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w:t>
            </w:r>
            <w:r w:rsidRPr="000A0ACD">
              <w:rPr>
                <w:rFonts w:ascii="Times New Roman" w:eastAsia="Times New Roman" w:hAnsi="Times New Roman" w:cs="Times New Roman"/>
                <w:sz w:val="24"/>
                <w:szCs w:val="24"/>
                <w:lang w:eastAsia="ru-RU"/>
              </w:rPr>
              <w:t>ФИО представителя инициативной группы, председателя ТОС, старосты сельского населенного пункта или иного уполномоченного лица &lt;8&gt;)</w:t>
            </w:r>
          </w:p>
          <w:p w14:paraId="7A88C6E6"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p>
          <w:p w14:paraId="6C435FFC"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Контактный телефон: ____________________________________________</w:t>
            </w:r>
          </w:p>
          <w:p w14:paraId="6FC63F41" w14:textId="77777777" w:rsidR="000A0ACD" w:rsidRPr="000A0ACD" w:rsidRDefault="000A0ACD" w:rsidP="000A0ACD">
            <w:pPr>
              <w:autoSpaceDE w:val="0"/>
              <w:autoSpaceDN w:val="0"/>
              <w:adjustRightInd w:val="0"/>
              <w:spacing w:after="0" w:line="240" w:lineRule="auto"/>
              <w:rPr>
                <w:rFonts w:ascii="Times New Roman" w:eastAsia="Times New Roman" w:hAnsi="Times New Roman" w:cs="Times New Roman"/>
                <w:sz w:val="28"/>
                <w:szCs w:val="28"/>
                <w:lang w:val="en-US" w:eastAsia="ru-RU"/>
              </w:rPr>
            </w:pPr>
            <w:r w:rsidRPr="000A0ACD">
              <w:rPr>
                <w:rFonts w:ascii="Times New Roman" w:eastAsia="Times New Roman" w:hAnsi="Times New Roman" w:cs="Times New Roman"/>
                <w:sz w:val="28"/>
                <w:szCs w:val="28"/>
                <w:lang w:val="en-US" w:eastAsia="ru-RU"/>
              </w:rPr>
              <w:t>E</w:t>
            </w:r>
            <w:r w:rsidRPr="000A0ACD">
              <w:rPr>
                <w:rFonts w:ascii="Times New Roman" w:eastAsia="Times New Roman" w:hAnsi="Times New Roman" w:cs="Times New Roman"/>
                <w:sz w:val="28"/>
                <w:szCs w:val="28"/>
                <w:lang w:eastAsia="ru-RU"/>
              </w:rPr>
              <w:t>mail _________________________________________________________</w:t>
            </w:r>
            <w:r w:rsidRPr="000A0ACD">
              <w:rPr>
                <w:rFonts w:ascii="Times New Roman" w:eastAsia="Times New Roman" w:hAnsi="Times New Roman" w:cs="Times New Roman"/>
                <w:sz w:val="28"/>
                <w:szCs w:val="28"/>
                <w:lang w:val="en-US" w:eastAsia="ru-RU"/>
              </w:rPr>
              <w:t>______</w:t>
            </w:r>
          </w:p>
        </w:tc>
      </w:tr>
    </w:tbl>
    <w:p w14:paraId="707F5C80" w14:textId="77777777" w:rsidR="000A0ACD" w:rsidRPr="000A0ACD" w:rsidRDefault="000A0ACD" w:rsidP="000A0ACD">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0" w:name="Par422"/>
      <w:bookmarkEnd w:id="0"/>
      <w:r w:rsidRPr="000A0ACD">
        <w:rPr>
          <w:rFonts w:ascii="Times New Roman" w:eastAsia="Times New Roman" w:hAnsi="Times New Roman" w:cs="Times New Roman"/>
          <w:sz w:val="28"/>
          <w:szCs w:val="28"/>
          <w:lang w:eastAsia="ru-RU"/>
        </w:rPr>
        <w:t xml:space="preserve">&lt;1&gt; Проекты нумеруются в соответствии с </w:t>
      </w:r>
      <w:hyperlink w:anchor="Par56" w:history="1">
        <w:r w:rsidRPr="000A0ACD">
          <w:rPr>
            <w:rFonts w:ascii="Times New Roman" w:eastAsia="Times New Roman" w:hAnsi="Times New Roman" w:cs="Times New Roman"/>
            <w:sz w:val="28"/>
            <w:szCs w:val="28"/>
            <w:lang w:eastAsia="ru-RU"/>
          </w:rPr>
          <w:t>пунктом 2.5</w:t>
        </w:r>
      </w:hyperlink>
      <w:r w:rsidRPr="000A0ACD">
        <w:rPr>
          <w:rFonts w:ascii="Times New Roman" w:eastAsia="Times New Roman" w:hAnsi="Times New Roman" w:cs="Times New Roman"/>
          <w:sz w:val="28"/>
          <w:szCs w:val="28"/>
          <w:lang w:eastAsia="ru-RU"/>
        </w:rPr>
        <w:t xml:space="preserve"> Порядка проведения конкурсного отбора проектов инициативного бюджетирования конкурсной комиссией Пермского муниципального округа Пермского края и их реализации.</w:t>
      </w:r>
    </w:p>
    <w:p w14:paraId="610C92D5" w14:textId="77777777" w:rsidR="000A0ACD" w:rsidRPr="000A0ACD" w:rsidRDefault="000A0ACD" w:rsidP="000A0ACD">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1" w:name="Par423"/>
      <w:bookmarkEnd w:id="1"/>
      <w:r w:rsidRPr="000A0ACD">
        <w:rPr>
          <w:rFonts w:ascii="Times New Roman" w:eastAsia="Times New Roman" w:hAnsi="Times New Roman" w:cs="Times New Roman"/>
          <w:sz w:val="28"/>
          <w:szCs w:val="28"/>
          <w:lang w:eastAsia="ru-RU"/>
        </w:rPr>
        <w:t>&lt;2&gt; Средства местного бюджета Пермского муниципального округа Пермского края, за исключением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p w14:paraId="3A69EACB" w14:textId="77777777" w:rsidR="000A0ACD" w:rsidRPr="000A0ACD" w:rsidRDefault="000A0ACD" w:rsidP="000A0ACD">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2" w:name="Par424"/>
      <w:bookmarkEnd w:id="2"/>
      <w:r w:rsidRPr="000A0ACD">
        <w:rPr>
          <w:rFonts w:ascii="Times New Roman" w:eastAsia="Times New Roman" w:hAnsi="Times New Roman" w:cs="Times New Roman"/>
          <w:sz w:val="28"/>
          <w:szCs w:val="28"/>
          <w:lang w:eastAsia="ru-RU"/>
        </w:rPr>
        <w:t>&lt;3&gt; Образованных в соответствии с законодательством Российской Федерации.</w:t>
      </w:r>
    </w:p>
    <w:p w14:paraId="0C61396D" w14:textId="77777777" w:rsidR="000A0ACD" w:rsidRPr="000A0ACD" w:rsidRDefault="000A0ACD" w:rsidP="000A0ACD">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3" w:name="Par425"/>
      <w:bookmarkEnd w:id="3"/>
      <w:r w:rsidRPr="000A0ACD">
        <w:rPr>
          <w:rFonts w:ascii="Times New Roman" w:eastAsia="Times New Roman" w:hAnsi="Times New Roman" w:cs="Times New Roman"/>
          <w:sz w:val="28"/>
          <w:szCs w:val="28"/>
          <w:lang w:eastAsia="ru-RU"/>
        </w:rPr>
        <w:t xml:space="preserve">&lt;4&gt; </w:t>
      </w:r>
      <w:hyperlink r:id="rId10" w:history="1">
        <w:r w:rsidRPr="000A0ACD">
          <w:rPr>
            <w:rFonts w:ascii="Times New Roman" w:eastAsia="Times New Roman" w:hAnsi="Times New Roman" w:cs="Times New Roman"/>
            <w:sz w:val="28"/>
            <w:szCs w:val="28"/>
            <w:lang w:eastAsia="ru-RU"/>
          </w:rPr>
          <w:t>Порядок</w:t>
        </w:r>
      </w:hyperlink>
      <w:r w:rsidRPr="000A0ACD">
        <w:rPr>
          <w:rFonts w:ascii="Times New Roman" w:eastAsia="Times New Roman" w:hAnsi="Times New Roman" w:cs="Times New Roman"/>
          <w:sz w:val="28"/>
          <w:szCs w:val="28"/>
          <w:lang w:eastAsia="ru-RU"/>
        </w:rPr>
        <w:t xml:space="preserve"> предоставления субсидий из бюджета Пермского края бюджетам муниципальных образований Пермского края на софинансирование проектов инициативного бюджетирования в Пермском крае, утвержденный постановлением Правительства Пермского края от 10 января 2017 г. № 6-п.</w:t>
      </w:r>
    </w:p>
    <w:p w14:paraId="08E4CF9C" w14:textId="77777777" w:rsidR="000A0ACD" w:rsidRPr="000A0ACD" w:rsidRDefault="000A0ACD" w:rsidP="000A0ACD">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4" w:name="Par426"/>
      <w:bookmarkEnd w:id="4"/>
      <w:r w:rsidRPr="000A0ACD">
        <w:rPr>
          <w:rFonts w:ascii="Times New Roman" w:eastAsia="Times New Roman" w:hAnsi="Times New Roman" w:cs="Times New Roman"/>
          <w:sz w:val="28"/>
          <w:szCs w:val="28"/>
          <w:lang w:eastAsia="ru-RU"/>
        </w:rPr>
        <w:t xml:space="preserve">&lt;5&gt; Проводится в соответствии с </w:t>
      </w:r>
      <w:hyperlink r:id="rId11" w:history="1">
        <w:r w:rsidRPr="000A0ACD">
          <w:rPr>
            <w:rFonts w:ascii="Times New Roman" w:eastAsia="Times New Roman" w:hAnsi="Times New Roman" w:cs="Times New Roman"/>
            <w:sz w:val="28"/>
            <w:szCs w:val="28"/>
            <w:lang w:eastAsia="ru-RU"/>
          </w:rPr>
          <w:t>Законом</w:t>
        </w:r>
      </w:hyperlink>
      <w:r w:rsidRPr="000A0ACD">
        <w:rPr>
          <w:rFonts w:ascii="Times New Roman" w:eastAsia="Times New Roman" w:hAnsi="Times New Roman" w:cs="Times New Roman"/>
          <w:sz w:val="28"/>
          <w:szCs w:val="28"/>
          <w:lang w:eastAsia="ru-RU"/>
        </w:rPr>
        <w:t xml:space="preserve"> Пермского края от 21 декабря   2015 г. № 584-ПК «О порядке назначения и проведения опроса граждан в муниципальных образованиях Пермского края».</w:t>
      </w:r>
    </w:p>
    <w:p w14:paraId="4CFD5250" w14:textId="77777777" w:rsidR="000A0ACD" w:rsidRPr="000A0ACD" w:rsidRDefault="000A0ACD" w:rsidP="000A0ACD">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5" w:name="Par427"/>
      <w:bookmarkEnd w:id="5"/>
      <w:r w:rsidRPr="000A0ACD">
        <w:rPr>
          <w:rFonts w:ascii="Times New Roman" w:eastAsia="Times New Roman" w:hAnsi="Times New Roman" w:cs="Times New Roman"/>
          <w:sz w:val="28"/>
          <w:szCs w:val="28"/>
          <w:lang w:eastAsia="ru-RU"/>
        </w:rPr>
        <w:lastRenderedPageBreak/>
        <w:t>&lt;6&gt; Жители, которые регулярно будут пользоваться результатами Проекта, жители близлежащей к месту размещения Проекта территории.</w:t>
      </w:r>
    </w:p>
    <w:p w14:paraId="2D4B9B35" w14:textId="77777777" w:rsidR="000A0ACD" w:rsidRPr="000A0ACD" w:rsidRDefault="000A0ACD" w:rsidP="000A0ACD">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bookmarkStart w:id="6" w:name="Par428"/>
      <w:bookmarkEnd w:id="6"/>
      <w:r w:rsidRPr="000A0ACD">
        <w:rPr>
          <w:rFonts w:ascii="Times New Roman" w:eastAsia="Times New Roman" w:hAnsi="Times New Roman" w:cs="Times New Roman"/>
          <w:sz w:val="28"/>
          <w:szCs w:val="28"/>
          <w:lang w:eastAsia="ru-RU"/>
        </w:rPr>
        <w:t>&lt;7&gt; Жители, которые периодически, несколько раз в год будут пользоваться результатами Проекта, граждане, не проживающие на постоянной основе на близлежащей к месту размещения Проекта территории.</w:t>
      </w:r>
    </w:p>
    <w:p w14:paraId="488E196B" w14:textId="77777777" w:rsidR="000A0ACD" w:rsidRPr="000A0ACD" w:rsidRDefault="000A0ACD" w:rsidP="000A0ACD">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0A0ACD">
        <w:rPr>
          <w:rFonts w:ascii="Times New Roman" w:eastAsia="Times New Roman" w:hAnsi="Times New Roman" w:cs="Times New Roman"/>
          <w:sz w:val="28"/>
          <w:szCs w:val="28"/>
          <w:lang w:eastAsia="ru-RU"/>
        </w:rPr>
        <w:t xml:space="preserve">&lt;8&gt; Представитель инициатора Проекта, выбранный на сходе, собрании или конференции граждан, в том числе собрании или конференции граждан по вопросам осуществления территориального общественного самоуправления, для участия в рассмотрении Проекта муниципальной конкурсной комиссией и изложения своих позиций по нему в соответствии с </w:t>
      </w:r>
      <w:hyperlink r:id="rId12" w:history="1">
        <w:r w:rsidRPr="000A0ACD">
          <w:rPr>
            <w:rFonts w:ascii="Times New Roman" w:eastAsia="Times New Roman" w:hAnsi="Times New Roman" w:cs="Times New Roman"/>
            <w:sz w:val="28"/>
            <w:szCs w:val="28"/>
            <w:lang w:eastAsia="ru-RU"/>
          </w:rPr>
          <w:t>частью 12 статьи 26.1</w:t>
        </w:r>
      </w:hyperlink>
      <w:r w:rsidRPr="000A0ACD">
        <w:rPr>
          <w:rFonts w:ascii="Times New Roman" w:eastAsia="Times New Roman" w:hAnsi="Times New Roman" w:cs="Times New Roman"/>
          <w:sz w:val="28"/>
          <w:szCs w:val="28"/>
          <w:lang w:eastAsia="ru-RU"/>
        </w:rPr>
        <w:t xml:space="preserve"> Федерального закона от 06 октября 2003 г. № 131-ФЗ «Об общих принципах организации местного самоуправления в Российской Федерации».</w:t>
      </w:r>
    </w:p>
    <w:p w14:paraId="0E71FD8F" w14:textId="77777777" w:rsidR="000A0ACD" w:rsidRPr="000A0ACD" w:rsidRDefault="000A0ACD" w:rsidP="000A0AC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61908B4" w14:textId="77777777" w:rsidR="000A0ACD" w:rsidRPr="000A0ACD" w:rsidRDefault="000A0ACD" w:rsidP="000A0AC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496FAC3E" w14:textId="77777777" w:rsidR="000A0ACD" w:rsidRPr="000A0ACD" w:rsidRDefault="000A0ACD" w:rsidP="000A0ACD">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C2FB1F8" w14:textId="77777777" w:rsidR="00D0532C" w:rsidRDefault="00D0532C"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2CCB6311"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1A45334"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6818A511"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4815957"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14D221E"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722A5A0"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738C4F8"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77E90966"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21A8DCF"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0FBF0C81"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2F4F5D39"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2B81B91"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3C064492"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57816609"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A344EAC"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63BAE96F"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49A3612"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7B1915D8"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0C680059"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0CE219FF"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590BFFEF"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3C666BC9"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041D071"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37E65166"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19CD816F"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7BEB4ED2"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0D3BC3C8"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8D27BF0" w14:textId="77777777" w:rsidR="00D859DA" w:rsidRPr="00520B56" w:rsidRDefault="00D859DA" w:rsidP="00520B56">
      <w:pPr>
        <w:autoSpaceDE w:val="0"/>
        <w:autoSpaceDN w:val="0"/>
        <w:adjustRightInd w:val="0"/>
        <w:spacing w:after="0" w:line="240" w:lineRule="exact"/>
        <w:ind w:firstLine="5670"/>
        <w:jc w:val="both"/>
        <w:rPr>
          <w:rFonts w:ascii="Times New Roman" w:eastAsia="Calibri" w:hAnsi="Times New Roman" w:cs="Times New Roman"/>
          <w:sz w:val="28"/>
          <w:szCs w:val="28"/>
          <w:lang w:eastAsia="ru-RU"/>
        </w:rPr>
      </w:pPr>
      <w:r w:rsidRPr="00520B56">
        <w:rPr>
          <w:rFonts w:ascii="Times New Roman" w:eastAsia="Calibri" w:hAnsi="Times New Roman" w:cs="Times New Roman"/>
          <w:sz w:val="28"/>
          <w:szCs w:val="28"/>
          <w:lang w:eastAsia="ru-RU"/>
        </w:rPr>
        <w:lastRenderedPageBreak/>
        <w:t>Приложение № 2</w:t>
      </w:r>
    </w:p>
    <w:p w14:paraId="4DE98D70" w14:textId="77777777" w:rsidR="00D859DA" w:rsidRPr="00520B56" w:rsidRDefault="00D859DA" w:rsidP="00520B56">
      <w:pPr>
        <w:autoSpaceDE w:val="0"/>
        <w:autoSpaceDN w:val="0"/>
        <w:adjustRightInd w:val="0"/>
        <w:spacing w:after="0" w:line="240" w:lineRule="exact"/>
        <w:ind w:firstLine="5670"/>
        <w:jc w:val="both"/>
        <w:rPr>
          <w:rStyle w:val="a4"/>
          <w:rFonts w:ascii="Times New Roman" w:hAnsi="Times New Roman" w:cs="Times New Roman"/>
          <w:bCs/>
          <w:i w:val="0"/>
          <w:sz w:val="28"/>
          <w:szCs w:val="28"/>
        </w:rPr>
      </w:pPr>
      <w:r w:rsidRPr="00520B56">
        <w:rPr>
          <w:rFonts w:ascii="Times New Roman" w:eastAsia="Calibri" w:hAnsi="Times New Roman" w:cs="Times New Roman"/>
          <w:sz w:val="28"/>
          <w:szCs w:val="28"/>
          <w:lang w:eastAsia="ru-RU"/>
        </w:rPr>
        <w:t xml:space="preserve">к Извещению </w:t>
      </w:r>
      <w:r w:rsidRPr="00520B56">
        <w:rPr>
          <w:rStyle w:val="a4"/>
          <w:rFonts w:ascii="Times New Roman" w:hAnsi="Times New Roman" w:cs="Times New Roman"/>
          <w:bCs/>
          <w:i w:val="0"/>
          <w:sz w:val="28"/>
          <w:szCs w:val="28"/>
        </w:rPr>
        <w:t xml:space="preserve">о проведении </w:t>
      </w:r>
    </w:p>
    <w:p w14:paraId="13E3E712" w14:textId="77777777" w:rsidR="00D859DA" w:rsidRPr="00520B56" w:rsidRDefault="00D859DA" w:rsidP="00520B56">
      <w:pPr>
        <w:autoSpaceDE w:val="0"/>
        <w:autoSpaceDN w:val="0"/>
        <w:adjustRightInd w:val="0"/>
        <w:spacing w:after="0" w:line="240" w:lineRule="exact"/>
        <w:ind w:firstLine="5670"/>
        <w:jc w:val="both"/>
        <w:rPr>
          <w:rStyle w:val="a4"/>
          <w:rFonts w:ascii="Times New Roman" w:hAnsi="Times New Roman" w:cs="Times New Roman"/>
          <w:bCs/>
          <w:i w:val="0"/>
          <w:sz w:val="28"/>
          <w:szCs w:val="28"/>
        </w:rPr>
      </w:pPr>
      <w:r w:rsidRPr="00520B56">
        <w:rPr>
          <w:rStyle w:val="a4"/>
          <w:rFonts w:ascii="Times New Roman" w:hAnsi="Times New Roman" w:cs="Times New Roman"/>
          <w:bCs/>
          <w:i w:val="0"/>
          <w:sz w:val="28"/>
          <w:szCs w:val="28"/>
        </w:rPr>
        <w:t xml:space="preserve">конкурсного отбора проектов </w:t>
      </w:r>
    </w:p>
    <w:p w14:paraId="292447CD" w14:textId="77777777" w:rsidR="00D859DA" w:rsidRPr="00520B56" w:rsidRDefault="00D859DA" w:rsidP="00520B56">
      <w:pPr>
        <w:autoSpaceDE w:val="0"/>
        <w:autoSpaceDN w:val="0"/>
        <w:adjustRightInd w:val="0"/>
        <w:spacing w:after="0" w:line="240" w:lineRule="exact"/>
        <w:ind w:firstLine="5670"/>
        <w:jc w:val="both"/>
        <w:rPr>
          <w:rStyle w:val="a4"/>
          <w:rFonts w:ascii="Times New Roman" w:hAnsi="Times New Roman" w:cs="Times New Roman"/>
          <w:bCs/>
          <w:i w:val="0"/>
          <w:sz w:val="28"/>
          <w:szCs w:val="28"/>
        </w:rPr>
      </w:pPr>
      <w:r w:rsidRPr="00520B56">
        <w:rPr>
          <w:rStyle w:val="a4"/>
          <w:rFonts w:ascii="Times New Roman" w:hAnsi="Times New Roman" w:cs="Times New Roman"/>
          <w:bCs/>
          <w:i w:val="0"/>
          <w:sz w:val="28"/>
          <w:szCs w:val="28"/>
        </w:rPr>
        <w:t>инициативного бюджетирования</w:t>
      </w:r>
    </w:p>
    <w:p w14:paraId="6FE34808" w14:textId="77777777" w:rsidR="00D859DA" w:rsidRPr="00520B56" w:rsidRDefault="00D859DA" w:rsidP="00520B56">
      <w:pPr>
        <w:autoSpaceDE w:val="0"/>
        <w:autoSpaceDN w:val="0"/>
        <w:adjustRightInd w:val="0"/>
        <w:spacing w:after="0" w:line="240" w:lineRule="exact"/>
        <w:ind w:firstLine="5670"/>
        <w:jc w:val="both"/>
        <w:rPr>
          <w:rStyle w:val="a4"/>
          <w:rFonts w:ascii="Times New Roman" w:hAnsi="Times New Roman" w:cs="Times New Roman"/>
          <w:bCs/>
          <w:i w:val="0"/>
          <w:sz w:val="28"/>
          <w:szCs w:val="28"/>
        </w:rPr>
      </w:pPr>
      <w:r w:rsidRPr="00520B56">
        <w:rPr>
          <w:rStyle w:val="a4"/>
          <w:rFonts w:ascii="Times New Roman" w:hAnsi="Times New Roman" w:cs="Times New Roman"/>
          <w:bCs/>
          <w:i w:val="0"/>
          <w:sz w:val="28"/>
          <w:szCs w:val="28"/>
        </w:rPr>
        <w:t xml:space="preserve">на уровне Пермского </w:t>
      </w:r>
    </w:p>
    <w:p w14:paraId="7D4F3C76" w14:textId="77777777" w:rsidR="00D859DA" w:rsidRPr="00520B56" w:rsidRDefault="00D859DA" w:rsidP="00520B56">
      <w:pPr>
        <w:autoSpaceDE w:val="0"/>
        <w:autoSpaceDN w:val="0"/>
        <w:adjustRightInd w:val="0"/>
        <w:spacing w:after="0" w:line="240" w:lineRule="exact"/>
        <w:ind w:firstLine="5670"/>
        <w:jc w:val="both"/>
        <w:rPr>
          <w:rStyle w:val="a4"/>
          <w:rFonts w:ascii="Times New Roman" w:hAnsi="Times New Roman" w:cs="Times New Roman"/>
          <w:bCs/>
          <w:i w:val="0"/>
          <w:sz w:val="28"/>
          <w:szCs w:val="28"/>
        </w:rPr>
      </w:pPr>
      <w:r w:rsidRPr="00520B56">
        <w:rPr>
          <w:rStyle w:val="a4"/>
          <w:rFonts w:ascii="Times New Roman" w:hAnsi="Times New Roman" w:cs="Times New Roman"/>
          <w:bCs/>
          <w:i w:val="0"/>
          <w:sz w:val="28"/>
          <w:szCs w:val="28"/>
        </w:rPr>
        <w:t xml:space="preserve">муниципального округа </w:t>
      </w:r>
    </w:p>
    <w:p w14:paraId="63CF67E3" w14:textId="77777777" w:rsidR="00D859DA" w:rsidRDefault="00D859DA" w:rsidP="00520B56">
      <w:pPr>
        <w:autoSpaceDE w:val="0"/>
        <w:autoSpaceDN w:val="0"/>
        <w:adjustRightInd w:val="0"/>
        <w:spacing w:after="0" w:line="240" w:lineRule="exact"/>
        <w:ind w:firstLine="5670"/>
        <w:jc w:val="both"/>
        <w:rPr>
          <w:rFonts w:ascii="Times New Roman" w:eastAsia="Calibri" w:hAnsi="Times New Roman" w:cs="Times New Roman"/>
          <w:sz w:val="28"/>
          <w:szCs w:val="28"/>
          <w:lang w:eastAsia="ru-RU"/>
        </w:rPr>
      </w:pPr>
      <w:r w:rsidRPr="00520B56">
        <w:rPr>
          <w:rStyle w:val="a4"/>
          <w:rFonts w:ascii="Times New Roman" w:hAnsi="Times New Roman" w:cs="Times New Roman"/>
          <w:bCs/>
          <w:i w:val="0"/>
          <w:sz w:val="28"/>
          <w:szCs w:val="28"/>
        </w:rPr>
        <w:t>Пермского края на 2024 год</w:t>
      </w:r>
      <w:r w:rsidRPr="00D0532C">
        <w:rPr>
          <w:rFonts w:ascii="Times New Roman" w:hAnsi="Times New Roman" w:cs="Times New Roman"/>
          <w:i/>
          <w:sz w:val="28"/>
          <w:szCs w:val="28"/>
        </w:rPr>
        <w:br/>
      </w:r>
    </w:p>
    <w:p w14:paraId="26D15465" w14:textId="77777777" w:rsidR="00D859DA" w:rsidRDefault="00D859DA" w:rsidP="008A32CF">
      <w:pPr>
        <w:autoSpaceDE w:val="0"/>
        <w:autoSpaceDN w:val="0"/>
        <w:adjustRightInd w:val="0"/>
        <w:spacing w:after="0" w:line="240" w:lineRule="auto"/>
        <w:jc w:val="center"/>
        <w:rPr>
          <w:rFonts w:ascii="Times New Roman" w:eastAsia="Calibri" w:hAnsi="Times New Roman" w:cs="Times New Roman"/>
          <w:sz w:val="28"/>
          <w:szCs w:val="28"/>
          <w:lang w:eastAsia="ru-RU"/>
        </w:rPr>
      </w:pPr>
    </w:p>
    <w:p w14:paraId="479F73DE" w14:textId="77777777" w:rsidR="00D859DA" w:rsidRPr="00D859DA" w:rsidRDefault="00D859DA" w:rsidP="00D859DA">
      <w:pPr>
        <w:autoSpaceDE w:val="0"/>
        <w:autoSpaceDN w:val="0"/>
        <w:adjustRightInd w:val="0"/>
        <w:spacing w:after="0" w:line="240" w:lineRule="auto"/>
        <w:jc w:val="center"/>
        <w:outlineLvl w:val="0"/>
        <w:rPr>
          <w:rFonts w:ascii="Times New Roman" w:eastAsia="Calibri" w:hAnsi="Times New Roman" w:cs="Times New Roman"/>
          <w:b/>
          <w:bCs/>
          <w:sz w:val="28"/>
          <w:szCs w:val="28"/>
        </w:rPr>
      </w:pPr>
      <w:r w:rsidRPr="00D859DA">
        <w:rPr>
          <w:rFonts w:ascii="Times New Roman" w:eastAsia="Calibri" w:hAnsi="Times New Roman" w:cs="Times New Roman"/>
          <w:b/>
          <w:bCs/>
          <w:sz w:val="28"/>
          <w:szCs w:val="28"/>
        </w:rPr>
        <w:t>КРИТЕРИИ</w:t>
      </w:r>
    </w:p>
    <w:p w14:paraId="4B2CE8E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b/>
          <w:bCs/>
          <w:sz w:val="28"/>
          <w:szCs w:val="28"/>
        </w:rPr>
      </w:pPr>
      <w:r w:rsidRPr="00D859DA">
        <w:rPr>
          <w:rFonts w:ascii="Times New Roman" w:eastAsia="Calibri" w:hAnsi="Times New Roman" w:cs="Times New Roman"/>
          <w:b/>
          <w:bCs/>
          <w:sz w:val="28"/>
          <w:szCs w:val="28"/>
        </w:rPr>
        <w:t>оценки проектов инициативного бюджетирования на уровне</w:t>
      </w:r>
    </w:p>
    <w:p w14:paraId="14F0F82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b/>
          <w:bCs/>
          <w:sz w:val="28"/>
          <w:szCs w:val="28"/>
        </w:rPr>
      </w:pPr>
      <w:r w:rsidRPr="00D859DA">
        <w:rPr>
          <w:rFonts w:ascii="Times New Roman" w:eastAsia="Calibri" w:hAnsi="Times New Roman" w:cs="Times New Roman"/>
          <w:b/>
          <w:bCs/>
          <w:sz w:val="28"/>
          <w:szCs w:val="28"/>
        </w:rPr>
        <w:t>муниципального образования Пермского края</w:t>
      </w:r>
    </w:p>
    <w:p w14:paraId="7B6C0BFC" w14:textId="77777777" w:rsidR="00D859DA" w:rsidRPr="00D859DA" w:rsidRDefault="00D859DA" w:rsidP="00D859DA">
      <w:pPr>
        <w:autoSpaceDE w:val="0"/>
        <w:autoSpaceDN w:val="0"/>
        <w:adjustRightInd w:val="0"/>
        <w:spacing w:after="0" w:line="240" w:lineRule="auto"/>
        <w:jc w:val="both"/>
        <w:rPr>
          <w:rFonts w:ascii="Times New Roman" w:eastAsia="Calibri"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84"/>
        <w:gridCol w:w="4523"/>
        <w:gridCol w:w="2835"/>
        <w:gridCol w:w="1559"/>
      </w:tblGrid>
      <w:tr w:rsidR="00D859DA" w:rsidRPr="00D859DA" w14:paraId="14A0B06C" w14:textId="77777777" w:rsidTr="00D859DA">
        <w:tc>
          <w:tcPr>
            <w:tcW w:w="784" w:type="dxa"/>
            <w:tcBorders>
              <w:top w:val="single" w:sz="4" w:space="0" w:color="auto"/>
              <w:left w:val="single" w:sz="4" w:space="0" w:color="auto"/>
              <w:bottom w:val="single" w:sz="4" w:space="0" w:color="auto"/>
              <w:right w:val="single" w:sz="4" w:space="0" w:color="auto"/>
            </w:tcBorders>
            <w:vAlign w:val="center"/>
          </w:tcPr>
          <w:p w14:paraId="7B14C85E" w14:textId="77777777" w:rsidR="00D859DA" w:rsidRPr="00D859DA" w:rsidRDefault="00520B56" w:rsidP="00520B56">
            <w:pPr>
              <w:autoSpaceDE w:val="0"/>
              <w:autoSpaceDN w:val="0"/>
              <w:adjustRightInd w:val="0"/>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w:t>
            </w:r>
            <w:r w:rsidR="00D859DA" w:rsidRPr="00D859DA">
              <w:rPr>
                <w:rFonts w:ascii="Times New Roman" w:eastAsia="Calibri" w:hAnsi="Times New Roman" w:cs="Times New Roman"/>
                <w:sz w:val="28"/>
                <w:szCs w:val="28"/>
              </w:rPr>
              <w:t xml:space="preserve"> п/п</w:t>
            </w:r>
          </w:p>
        </w:tc>
        <w:tc>
          <w:tcPr>
            <w:tcW w:w="4523" w:type="dxa"/>
            <w:tcBorders>
              <w:top w:val="single" w:sz="4" w:space="0" w:color="auto"/>
              <w:left w:val="single" w:sz="4" w:space="0" w:color="auto"/>
              <w:bottom w:val="single" w:sz="4" w:space="0" w:color="auto"/>
              <w:right w:val="single" w:sz="4" w:space="0" w:color="auto"/>
            </w:tcBorders>
            <w:vAlign w:val="center"/>
          </w:tcPr>
          <w:p w14:paraId="6757A7D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Наименование критерия</w:t>
            </w:r>
          </w:p>
        </w:tc>
        <w:tc>
          <w:tcPr>
            <w:tcW w:w="2835" w:type="dxa"/>
            <w:tcBorders>
              <w:top w:val="single" w:sz="4" w:space="0" w:color="auto"/>
              <w:left w:val="single" w:sz="4" w:space="0" w:color="auto"/>
              <w:bottom w:val="single" w:sz="4" w:space="0" w:color="auto"/>
              <w:right w:val="single" w:sz="4" w:space="0" w:color="auto"/>
            </w:tcBorders>
            <w:vAlign w:val="center"/>
          </w:tcPr>
          <w:p w14:paraId="28CFFB3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Значение критериев оценки</w:t>
            </w:r>
          </w:p>
        </w:tc>
        <w:tc>
          <w:tcPr>
            <w:tcW w:w="1559" w:type="dxa"/>
            <w:tcBorders>
              <w:top w:val="single" w:sz="4" w:space="0" w:color="auto"/>
              <w:left w:val="single" w:sz="4" w:space="0" w:color="auto"/>
              <w:bottom w:val="single" w:sz="4" w:space="0" w:color="auto"/>
              <w:right w:val="single" w:sz="4" w:space="0" w:color="auto"/>
            </w:tcBorders>
            <w:vAlign w:val="center"/>
          </w:tcPr>
          <w:p w14:paraId="4DE63C3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Количество баллов</w:t>
            </w:r>
          </w:p>
        </w:tc>
      </w:tr>
      <w:tr w:rsidR="00D859DA" w:rsidRPr="00D859DA" w14:paraId="3498367E" w14:textId="77777777" w:rsidTr="00D859DA">
        <w:tc>
          <w:tcPr>
            <w:tcW w:w="784" w:type="dxa"/>
            <w:tcBorders>
              <w:top w:val="single" w:sz="4" w:space="0" w:color="auto"/>
              <w:left w:val="single" w:sz="4" w:space="0" w:color="auto"/>
              <w:bottom w:val="single" w:sz="4" w:space="0" w:color="auto"/>
              <w:right w:val="single" w:sz="4" w:space="0" w:color="auto"/>
            </w:tcBorders>
            <w:vAlign w:val="center"/>
          </w:tcPr>
          <w:p w14:paraId="739CD9A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c>
          <w:tcPr>
            <w:tcW w:w="4523" w:type="dxa"/>
            <w:tcBorders>
              <w:top w:val="single" w:sz="4" w:space="0" w:color="auto"/>
              <w:left w:val="single" w:sz="4" w:space="0" w:color="auto"/>
              <w:bottom w:val="single" w:sz="4" w:space="0" w:color="auto"/>
              <w:right w:val="single" w:sz="4" w:space="0" w:color="auto"/>
            </w:tcBorders>
            <w:vAlign w:val="center"/>
          </w:tcPr>
          <w:p w14:paraId="6357B5C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2</w:t>
            </w:r>
          </w:p>
        </w:tc>
        <w:tc>
          <w:tcPr>
            <w:tcW w:w="2835" w:type="dxa"/>
            <w:tcBorders>
              <w:top w:val="single" w:sz="4" w:space="0" w:color="auto"/>
              <w:left w:val="single" w:sz="4" w:space="0" w:color="auto"/>
              <w:bottom w:val="single" w:sz="4" w:space="0" w:color="auto"/>
              <w:right w:val="single" w:sz="4" w:space="0" w:color="auto"/>
            </w:tcBorders>
            <w:vAlign w:val="center"/>
          </w:tcPr>
          <w:p w14:paraId="36E4D3A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vAlign w:val="center"/>
          </w:tcPr>
          <w:p w14:paraId="03998BE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4</w:t>
            </w:r>
          </w:p>
        </w:tc>
      </w:tr>
      <w:tr w:rsidR="00D859DA" w:rsidRPr="00D859DA" w14:paraId="48EBB517" w14:textId="77777777" w:rsidTr="00D859DA">
        <w:tc>
          <w:tcPr>
            <w:tcW w:w="784" w:type="dxa"/>
            <w:tcBorders>
              <w:top w:val="single" w:sz="4" w:space="0" w:color="auto"/>
              <w:left w:val="single" w:sz="4" w:space="0" w:color="auto"/>
              <w:bottom w:val="single" w:sz="4" w:space="0" w:color="auto"/>
              <w:right w:val="single" w:sz="4" w:space="0" w:color="auto"/>
            </w:tcBorders>
            <w:vAlign w:val="center"/>
          </w:tcPr>
          <w:p w14:paraId="4E6F4DFF" w14:textId="77777777" w:rsidR="00D859DA" w:rsidRPr="00D859DA" w:rsidRDefault="00D859DA" w:rsidP="00D859DA">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c>
          <w:tcPr>
            <w:tcW w:w="8917" w:type="dxa"/>
            <w:gridSpan w:val="3"/>
            <w:tcBorders>
              <w:top w:val="single" w:sz="4" w:space="0" w:color="auto"/>
              <w:left w:val="single" w:sz="4" w:space="0" w:color="auto"/>
              <w:bottom w:val="single" w:sz="4" w:space="0" w:color="auto"/>
              <w:right w:val="single" w:sz="4" w:space="0" w:color="auto"/>
            </w:tcBorders>
            <w:vAlign w:val="center"/>
          </w:tcPr>
          <w:p w14:paraId="1F1021C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Основные критерии</w:t>
            </w:r>
          </w:p>
        </w:tc>
      </w:tr>
      <w:tr w:rsidR="00D859DA" w:rsidRPr="00D859DA" w14:paraId="26BC4735" w14:textId="77777777" w:rsidTr="00D859DA">
        <w:tc>
          <w:tcPr>
            <w:tcW w:w="784" w:type="dxa"/>
            <w:tcBorders>
              <w:top w:val="single" w:sz="4" w:space="0" w:color="auto"/>
              <w:left w:val="single" w:sz="4" w:space="0" w:color="auto"/>
              <w:bottom w:val="single" w:sz="4" w:space="0" w:color="auto"/>
              <w:right w:val="single" w:sz="4" w:space="0" w:color="auto"/>
            </w:tcBorders>
          </w:tcPr>
          <w:p w14:paraId="158F143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1.1</w:t>
            </w:r>
          </w:p>
        </w:tc>
        <w:tc>
          <w:tcPr>
            <w:tcW w:w="4523" w:type="dxa"/>
            <w:tcBorders>
              <w:top w:val="single" w:sz="4" w:space="0" w:color="auto"/>
              <w:left w:val="single" w:sz="4" w:space="0" w:color="auto"/>
              <w:bottom w:val="single" w:sz="4" w:space="0" w:color="auto"/>
              <w:right w:val="single" w:sz="4" w:space="0" w:color="auto"/>
            </w:tcBorders>
          </w:tcPr>
          <w:p w14:paraId="2D083CAE"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Доля софинансирования проекта инициативного бюджетирования (далее - Проект)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w:t>
            </w:r>
          </w:p>
        </w:tc>
        <w:tc>
          <w:tcPr>
            <w:tcW w:w="2835" w:type="dxa"/>
            <w:tcBorders>
              <w:top w:val="single" w:sz="4" w:space="0" w:color="auto"/>
              <w:left w:val="single" w:sz="4" w:space="0" w:color="auto"/>
              <w:bottom w:val="single" w:sz="4" w:space="0" w:color="auto"/>
              <w:right w:val="single" w:sz="4" w:space="0" w:color="auto"/>
            </w:tcBorders>
          </w:tcPr>
          <w:p w14:paraId="300CB4D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За каждый 1% софинансирования Проекта за счет денежных средств граждан, индивидуальных предпринимателей и образованных в соответствии с законодательством Российской Федерации юридических лиц от стоимости Проекта присваивается 1 балл</w:t>
            </w:r>
          </w:p>
        </w:tc>
        <w:tc>
          <w:tcPr>
            <w:tcW w:w="1559" w:type="dxa"/>
            <w:tcBorders>
              <w:top w:val="single" w:sz="4" w:space="0" w:color="auto"/>
              <w:left w:val="single" w:sz="4" w:space="0" w:color="auto"/>
              <w:bottom w:val="single" w:sz="4" w:space="0" w:color="auto"/>
              <w:right w:val="single" w:sz="4" w:space="0" w:color="auto"/>
            </w:tcBorders>
          </w:tcPr>
          <w:p w14:paraId="728300A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max 5 баллов</w:t>
            </w:r>
          </w:p>
        </w:tc>
      </w:tr>
      <w:tr w:rsidR="00D859DA" w:rsidRPr="00D859DA" w14:paraId="6EC96225" w14:textId="77777777" w:rsidTr="00D859DA">
        <w:tc>
          <w:tcPr>
            <w:tcW w:w="784" w:type="dxa"/>
            <w:tcBorders>
              <w:top w:val="single" w:sz="4" w:space="0" w:color="auto"/>
              <w:left w:val="single" w:sz="4" w:space="0" w:color="auto"/>
              <w:bottom w:val="single" w:sz="4" w:space="0" w:color="auto"/>
              <w:right w:val="single" w:sz="4" w:space="0" w:color="auto"/>
            </w:tcBorders>
          </w:tcPr>
          <w:p w14:paraId="2004759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w:t>
            </w:r>
          </w:p>
        </w:tc>
        <w:tc>
          <w:tcPr>
            <w:tcW w:w="4523" w:type="dxa"/>
            <w:tcBorders>
              <w:top w:val="single" w:sz="4" w:space="0" w:color="auto"/>
              <w:left w:val="single" w:sz="4" w:space="0" w:color="auto"/>
              <w:bottom w:val="single" w:sz="4" w:space="0" w:color="auto"/>
              <w:right w:val="single" w:sz="4" w:space="0" w:color="auto"/>
            </w:tcBorders>
          </w:tcPr>
          <w:p w14:paraId="661F6084"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Наличие видеозаписи схода, собрания или конференции граждан, в том числе собрания или конференции граждан по вопросам осуществления территориального общественного самоуправления (далее соответственно - сход, собрание или конференция граждан), на которой отражена информация, предусмотренная </w:t>
            </w:r>
            <w:hyperlink w:anchor="Par22" w:history="1">
              <w:r w:rsidRPr="00D859DA">
                <w:rPr>
                  <w:rFonts w:ascii="Times New Roman" w:eastAsia="Calibri" w:hAnsi="Times New Roman" w:cs="Times New Roman"/>
                  <w:sz w:val="28"/>
                  <w:szCs w:val="28"/>
                </w:rPr>
                <w:t>строками 1.2.1</w:t>
              </w:r>
            </w:hyperlink>
            <w:r w:rsidRPr="00D859DA">
              <w:rPr>
                <w:rFonts w:ascii="Times New Roman" w:eastAsia="Calibri" w:hAnsi="Times New Roman" w:cs="Times New Roman"/>
                <w:sz w:val="28"/>
                <w:szCs w:val="28"/>
              </w:rPr>
              <w:t>-</w:t>
            </w:r>
            <w:hyperlink w:anchor="Par64" w:history="1">
              <w:r w:rsidRPr="00D859DA">
                <w:rPr>
                  <w:rFonts w:ascii="Times New Roman" w:eastAsia="Calibri" w:hAnsi="Times New Roman" w:cs="Times New Roman"/>
                  <w:sz w:val="28"/>
                  <w:szCs w:val="28"/>
                </w:rPr>
                <w:t>1.2.8</w:t>
              </w:r>
            </w:hyperlink>
            <w:r w:rsidRPr="00D859DA">
              <w:rPr>
                <w:rFonts w:ascii="Times New Roman" w:eastAsia="Calibri" w:hAnsi="Times New Roman" w:cs="Times New Roman"/>
                <w:sz w:val="28"/>
                <w:szCs w:val="28"/>
              </w:rPr>
              <w:t xml:space="preserve"> настоящих </w:t>
            </w:r>
            <w:r w:rsidRPr="00D859DA">
              <w:rPr>
                <w:rFonts w:ascii="Times New Roman" w:eastAsia="Calibri" w:hAnsi="Times New Roman" w:cs="Times New Roman"/>
                <w:sz w:val="28"/>
                <w:szCs w:val="28"/>
              </w:rPr>
              <w:lastRenderedPageBreak/>
              <w:t>критериев</w:t>
            </w:r>
          </w:p>
        </w:tc>
        <w:tc>
          <w:tcPr>
            <w:tcW w:w="2835" w:type="dxa"/>
            <w:tcBorders>
              <w:top w:val="single" w:sz="4" w:space="0" w:color="auto"/>
              <w:left w:val="single" w:sz="4" w:space="0" w:color="auto"/>
              <w:bottom w:val="single" w:sz="4" w:space="0" w:color="auto"/>
              <w:right w:val="single" w:sz="4" w:space="0" w:color="auto"/>
            </w:tcBorders>
          </w:tcPr>
          <w:p w14:paraId="5CC6992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 xml:space="preserve">Сумма баллов по </w:t>
            </w:r>
            <w:hyperlink w:anchor="Par22" w:history="1">
              <w:r w:rsidRPr="00D859DA">
                <w:rPr>
                  <w:rFonts w:ascii="Times New Roman" w:eastAsia="Calibri" w:hAnsi="Times New Roman" w:cs="Times New Roman"/>
                  <w:sz w:val="28"/>
                  <w:szCs w:val="28"/>
                </w:rPr>
                <w:t>строкам 1.2.1</w:t>
              </w:r>
            </w:hyperlink>
            <w:r w:rsidRPr="00D859DA">
              <w:rPr>
                <w:rFonts w:ascii="Times New Roman" w:eastAsia="Calibri" w:hAnsi="Times New Roman" w:cs="Times New Roman"/>
                <w:sz w:val="28"/>
                <w:szCs w:val="28"/>
              </w:rPr>
              <w:t>-</w:t>
            </w:r>
            <w:hyperlink w:anchor="Par64" w:history="1">
              <w:r w:rsidRPr="00D859DA">
                <w:rPr>
                  <w:rFonts w:ascii="Times New Roman" w:eastAsia="Calibri" w:hAnsi="Times New Roman" w:cs="Times New Roman"/>
                  <w:sz w:val="28"/>
                  <w:szCs w:val="28"/>
                </w:rPr>
                <w:t>1.2.8</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14:paraId="49EEF21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max 8 баллов</w:t>
            </w:r>
          </w:p>
        </w:tc>
      </w:tr>
      <w:tr w:rsidR="00D859DA" w:rsidRPr="00D859DA" w14:paraId="1BE6F7CF"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3EC71BD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7" w:name="Par22"/>
            <w:bookmarkEnd w:id="7"/>
            <w:r w:rsidRPr="00D859DA">
              <w:rPr>
                <w:rFonts w:ascii="Times New Roman" w:eastAsia="Calibri" w:hAnsi="Times New Roman" w:cs="Times New Roman"/>
                <w:sz w:val="28"/>
                <w:szCs w:val="28"/>
              </w:rPr>
              <w:t>1.2.1</w:t>
            </w:r>
          </w:p>
        </w:tc>
        <w:tc>
          <w:tcPr>
            <w:tcW w:w="4523" w:type="dxa"/>
            <w:vMerge w:val="restart"/>
            <w:tcBorders>
              <w:top w:val="single" w:sz="4" w:space="0" w:color="auto"/>
              <w:left w:val="single" w:sz="4" w:space="0" w:color="auto"/>
              <w:bottom w:val="single" w:sz="4" w:space="0" w:color="auto"/>
              <w:right w:val="single" w:sz="4" w:space="0" w:color="auto"/>
            </w:tcBorders>
          </w:tcPr>
          <w:p w14:paraId="77836D8D"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обсуждение Проекта участниками схода, собрания или конференции граждан</w:t>
            </w:r>
          </w:p>
        </w:tc>
        <w:tc>
          <w:tcPr>
            <w:tcW w:w="2835" w:type="dxa"/>
            <w:tcBorders>
              <w:top w:val="single" w:sz="4" w:space="0" w:color="auto"/>
              <w:left w:val="single" w:sz="4" w:space="0" w:color="auto"/>
              <w:bottom w:val="single" w:sz="4" w:space="0" w:color="auto"/>
              <w:right w:val="single" w:sz="4" w:space="0" w:color="auto"/>
            </w:tcBorders>
          </w:tcPr>
          <w:p w14:paraId="080EBCC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386BD56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73C8C46"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6BD91C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318F118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8A060C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1BAC977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71EDE906"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78DE288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1.2.2</w:t>
            </w:r>
          </w:p>
        </w:tc>
        <w:tc>
          <w:tcPr>
            <w:tcW w:w="4523" w:type="dxa"/>
            <w:vMerge w:val="restart"/>
            <w:tcBorders>
              <w:top w:val="single" w:sz="4" w:space="0" w:color="auto"/>
              <w:left w:val="single" w:sz="4" w:space="0" w:color="auto"/>
              <w:bottom w:val="single" w:sz="4" w:space="0" w:color="auto"/>
              <w:right w:val="single" w:sz="4" w:space="0" w:color="auto"/>
            </w:tcBorders>
          </w:tcPr>
          <w:p w14:paraId="7DC6A23A"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14:paraId="484A98C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70D336E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74B64924" w14:textId="77777777" w:rsidTr="00D859DA">
        <w:tc>
          <w:tcPr>
            <w:tcW w:w="784" w:type="dxa"/>
            <w:vMerge/>
            <w:tcBorders>
              <w:top w:val="single" w:sz="4" w:space="0" w:color="auto"/>
              <w:left w:val="single" w:sz="4" w:space="0" w:color="auto"/>
              <w:bottom w:val="single" w:sz="4" w:space="0" w:color="auto"/>
              <w:right w:val="single" w:sz="4" w:space="0" w:color="auto"/>
            </w:tcBorders>
          </w:tcPr>
          <w:p w14:paraId="4F11728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6B62AB4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351E2F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377DEB3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1DED1C01"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1020DCF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1.2.3</w:t>
            </w:r>
          </w:p>
        </w:tc>
        <w:tc>
          <w:tcPr>
            <w:tcW w:w="4523" w:type="dxa"/>
            <w:vMerge w:val="restart"/>
            <w:tcBorders>
              <w:top w:val="single" w:sz="4" w:space="0" w:color="auto"/>
              <w:left w:val="single" w:sz="4" w:space="0" w:color="auto"/>
              <w:bottom w:val="single" w:sz="4" w:space="0" w:color="auto"/>
              <w:right w:val="single" w:sz="4" w:space="0" w:color="auto"/>
            </w:tcBorders>
          </w:tcPr>
          <w:p w14:paraId="57C8F4EC"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14:paraId="5368E6B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7A68B4C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1F2DE1BF" w14:textId="77777777" w:rsidTr="00D859DA">
        <w:tc>
          <w:tcPr>
            <w:tcW w:w="784" w:type="dxa"/>
            <w:vMerge/>
            <w:tcBorders>
              <w:top w:val="single" w:sz="4" w:space="0" w:color="auto"/>
              <w:left w:val="single" w:sz="4" w:space="0" w:color="auto"/>
              <w:bottom w:val="single" w:sz="4" w:space="0" w:color="auto"/>
              <w:right w:val="single" w:sz="4" w:space="0" w:color="auto"/>
            </w:tcBorders>
          </w:tcPr>
          <w:p w14:paraId="2C580BD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48CAD06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7AAF4F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6483610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4DBDBCC3"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3E3A299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1.2.4</w:t>
            </w:r>
          </w:p>
        </w:tc>
        <w:tc>
          <w:tcPr>
            <w:tcW w:w="4523" w:type="dxa"/>
            <w:vMerge w:val="restart"/>
            <w:tcBorders>
              <w:top w:val="single" w:sz="4" w:space="0" w:color="auto"/>
              <w:left w:val="single" w:sz="4" w:space="0" w:color="auto"/>
              <w:bottom w:val="single" w:sz="4" w:space="0" w:color="auto"/>
              <w:right w:val="single" w:sz="4" w:space="0" w:color="auto"/>
            </w:tcBorders>
          </w:tcPr>
          <w:p w14:paraId="58595699"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14:paraId="765C0AE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441AA87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2A79FDDB"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2FF756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1D4703B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865AE5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7FDF097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28AE0A59"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250C914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1.2.5</w:t>
            </w:r>
          </w:p>
        </w:tc>
        <w:tc>
          <w:tcPr>
            <w:tcW w:w="4523" w:type="dxa"/>
            <w:vMerge w:val="restart"/>
            <w:tcBorders>
              <w:top w:val="single" w:sz="4" w:space="0" w:color="auto"/>
              <w:left w:val="single" w:sz="4" w:space="0" w:color="auto"/>
              <w:bottom w:val="single" w:sz="4" w:space="0" w:color="auto"/>
              <w:right w:val="single" w:sz="4" w:space="0" w:color="auto"/>
            </w:tcBorders>
          </w:tcPr>
          <w:p w14:paraId="6E2D2428"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голосование участников схода, собрания или конференции граждан за поддержку Проекта, выбор инициативной группы</w:t>
            </w:r>
          </w:p>
        </w:tc>
        <w:tc>
          <w:tcPr>
            <w:tcW w:w="2835" w:type="dxa"/>
            <w:tcBorders>
              <w:top w:val="single" w:sz="4" w:space="0" w:color="auto"/>
              <w:left w:val="single" w:sz="4" w:space="0" w:color="auto"/>
              <w:bottom w:val="single" w:sz="4" w:space="0" w:color="auto"/>
              <w:right w:val="single" w:sz="4" w:space="0" w:color="auto"/>
            </w:tcBorders>
          </w:tcPr>
          <w:p w14:paraId="54D0FF8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70E8A92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6883D68" w14:textId="77777777" w:rsidTr="00D859DA">
        <w:tc>
          <w:tcPr>
            <w:tcW w:w="784" w:type="dxa"/>
            <w:vMerge/>
            <w:tcBorders>
              <w:top w:val="single" w:sz="4" w:space="0" w:color="auto"/>
              <w:left w:val="single" w:sz="4" w:space="0" w:color="auto"/>
              <w:bottom w:val="single" w:sz="4" w:space="0" w:color="auto"/>
              <w:right w:val="single" w:sz="4" w:space="0" w:color="auto"/>
            </w:tcBorders>
          </w:tcPr>
          <w:p w14:paraId="37CFAF6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3588EFA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15F202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1961586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3829E176"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73A8932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1.2.6</w:t>
            </w:r>
          </w:p>
        </w:tc>
        <w:tc>
          <w:tcPr>
            <w:tcW w:w="4523" w:type="dxa"/>
            <w:vMerge w:val="restart"/>
            <w:tcBorders>
              <w:top w:val="single" w:sz="4" w:space="0" w:color="auto"/>
              <w:left w:val="single" w:sz="4" w:space="0" w:color="auto"/>
              <w:bottom w:val="single" w:sz="4" w:space="0" w:color="auto"/>
              <w:right w:val="single" w:sz="4" w:space="0" w:color="auto"/>
            </w:tcBorders>
          </w:tcPr>
          <w:p w14:paraId="252206E0"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общее количество участников схода, собрания или конференции граждан</w:t>
            </w:r>
          </w:p>
        </w:tc>
        <w:tc>
          <w:tcPr>
            <w:tcW w:w="2835" w:type="dxa"/>
            <w:tcBorders>
              <w:top w:val="single" w:sz="4" w:space="0" w:color="auto"/>
              <w:left w:val="single" w:sz="4" w:space="0" w:color="auto"/>
              <w:bottom w:val="single" w:sz="4" w:space="0" w:color="auto"/>
              <w:right w:val="single" w:sz="4" w:space="0" w:color="auto"/>
            </w:tcBorders>
          </w:tcPr>
          <w:p w14:paraId="256E92C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1E016FC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086A088" w14:textId="77777777" w:rsidTr="00D859DA">
        <w:tc>
          <w:tcPr>
            <w:tcW w:w="784" w:type="dxa"/>
            <w:vMerge/>
            <w:tcBorders>
              <w:top w:val="single" w:sz="4" w:space="0" w:color="auto"/>
              <w:left w:val="single" w:sz="4" w:space="0" w:color="auto"/>
              <w:bottom w:val="single" w:sz="4" w:space="0" w:color="auto"/>
              <w:right w:val="single" w:sz="4" w:space="0" w:color="auto"/>
            </w:tcBorders>
          </w:tcPr>
          <w:p w14:paraId="39BB403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5F9C2BD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54BB6F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44B7215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69CC8759"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07C9556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1.2.7</w:t>
            </w:r>
          </w:p>
        </w:tc>
        <w:tc>
          <w:tcPr>
            <w:tcW w:w="4523" w:type="dxa"/>
            <w:vMerge w:val="restart"/>
            <w:tcBorders>
              <w:top w:val="single" w:sz="4" w:space="0" w:color="auto"/>
              <w:left w:val="single" w:sz="4" w:space="0" w:color="auto"/>
              <w:bottom w:val="single" w:sz="4" w:space="0" w:color="auto"/>
              <w:right w:val="single" w:sz="4" w:space="0" w:color="auto"/>
            </w:tcBorders>
          </w:tcPr>
          <w:p w14:paraId="51DE1BA5"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информация об инициаторе(-ах) Проекта</w:t>
            </w:r>
          </w:p>
        </w:tc>
        <w:tc>
          <w:tcPr>
            <w:tcW w:w="2835" w:type="dxa"/>
            <w:tcBorders>
              <w:top w:val="single" w:sz="4" w:space="0" w:color="auto"/>
              <w:left w:val="single" w:sz="4" w:space="0" w:color="auto"/>
              <w:bottom w:val="single" w:sz="4" w:space="0" w:color="auto"/>
              <w:right w:val="single" w:sz="4" w:space="0" w:color="auto"/>
            </w:tcBorders>
          </w:tcPr>
          <w:p w14:paraId="50D770D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7411CC0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053AD4BA" w14:textId="77777777" w:rsidTr="00D859DA">
        <w:tc>
          <w:tcPr>
            <w:tcW w:w="784" w:type="dxa"/>
            <w:vMerge/>
            <w:tcBorders>
              <w:top w:val="single" w:sz="4" w:space="0" w:color="auto"/>
              <w:left w:val="single" w:sz="4" w:space="0" w:color="auto"/>
              <w:bottom w:val="single" w:sz="4" w:space="0" w:color="auto"/>
              <w:right w:val="single" w:sz="4" w:space="0" w:color="auto"/>
            </w:tcBorders>
          </w:tcPr>
          <w:p w14:paraId="66714FB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240B753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69CD47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298F9B0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07AF336D"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3CFFA91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8" w:name="Par64"/>
            <w:bookmarkEnd w:id="8"/>
            <w:r w:rsidRPr="00D859DA">
              <w:rPr>
                <w:rFonts w:ascii="Times New Roman" w:eastAsia="Calibri" w:hAnsi="Times New Roman" w:cs="Times New Roman"/>
                <w:sz w:val="28"/>
                <w:szCs w:val="28"/>
              </w:rPr>
              <w:t>1.2.8</w:t>
            </w:r>
          </w:p>
        </w:tc>
        <w:tc>
          <w:tcPr>
            <w:tcW w:w="4523" w:type="dxa"/>
            <w:vMerge w:val="restart"/>
            <w:tcBorders>
              <w:top w:val="single" w:sz="4" w:space="0" w:color="auto"/>
              <w:left w:val="single" w:sz="4" w:space="0" w:color="auto"/>
              <w:bottom w:val="single" w:sz="4" w:space="0" w:color="auto"/>
              <w:right w:val="single" w:sz="4" w:space="0" w:color="auto"/>
            </w:tcBorders>
          </w:tcPr>
          <w:p w14:paraId="370739DD"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14:paraId="2B43B0F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5EE80FB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6D09B41B" w14:textId="77777777" w:rsidTr="00D859DA">
        <w:tc>
          <w:tcPr>
            <w:tcW w:w="784" w:type="dxa"/>
            <w:vMerge/>
            <w:tcBorders>
              <w:top w:val="single" w:sz="4" w:space="0" w:color="auto"/>
              <w:left w:val="single" w:sz="4" w:space="0" w:color="auto"/>
              <w:bottom w:val="single" w:sz="4" w:space="0" w:color="auto"/>
              <w:right w:val="single" w:sz="4" w:space="0" w:color="auto"/>
            </w:tcBorders>
          </w:tcPr>
          <w:p w14:paraId="6754979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33476DA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6460FD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58DB383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5A7975E6" w14:textId="77777777" w:rsidTr="00D859DA">
        <w:tc>
          <w:tcPr>
            <w:tcW w:w="784" w:type="dxa"/>
            <w:tcBorders>
              <w:top w:val="single" w:sz="4" w:space="0" w:color="auto"/>
              <w:left w:val="single" w:sz="4" w:space="0" w:color="auto"/>
              <w:bottom w:val="single" w:sz="4" w:space="0" w:color="auto"/>
              <w:right w:val="single" w:sz="4" w:space="0" w:color="auto"/>
            </w:tcBorders>
          </w:tcPr>
          <w:p w14:paraId="284F6D3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w:t>
            </w:r>
          </w:p>
        </w:tc>
        <w:tc>
          <w:tcPr>
            <w:tcW w:w="4523" w:type="dxa"/>
            <w:tcBorders>
              <w:top w:val="single" w:sz="4" w:space="0" w:color="auto"/>
              <w:left w:val="single" w:sz="4" w:space="0" w:color="auto"/>
              <w:bottom w:val="single" w:sz="4" w:space="0" w:color="auto"/>
              <w:right w:val="single" w:sz="4" w:space="0" w:color="auto"/>
            </w:tcBorders>
          </w:tcPr>
          <w:p w14:paraId="0A1E99B3"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Продвижение Проекта среди жителей муниципального образования или его части с использованием одного или нескольких информационных каналов, предусмотренных </w:t>
            </w:r>
            <w:hyperlink w:anchor="Par74" w:history="1">
              <w:r w:rsidRPr="00D859DA">
                <w:rPr>
                  <w:rFonts w:ascii="Times New Roman" w:eastAsia="Calibri" w:hAnsi="Times New Roman" w:cs="Times New Roman"/>
                  <w:sz w:val="28"/>
                  <w:szCs w:val="28"/>
                </w:rPr>
                <w:t>строками 1.3.1</w:t>
              </w:r>
            </w:hyperlink>
            <w:r w:rsidRPr="00D859DA">
              <w:rPr>
                <w:rFonts w:ascii="Times New Roman" w:eastAsia="Calibri" w:hAnsi="Times New Roman" w:cs="Times New Roman"/>
                <w:sz w:val="28"/>
                <w:szCs w:val="28"/>
              </w:rPr>
              <w:t>-</w:t>
            </w:r>
            <w:hyperlink w:anchor="Par176" w:history="1">
              <w:r w:rsidRPr="00D859DA">
                <w:rPr>
                  <w:rFonts w:ascii="Times New Roman" w:eastAsia="Calibri" w:hAnsi="Times New Roman" w:cs="Times New Roman"/>
                  <w:sz w:val="28"/>
                  <w:szCs w:val="28"/>
                </w:rPr>
                <w:t>1.3.4</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14:paraId="52FB280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Сумма баллов по </w:t>
            </w:r>
            <w:hyperlink w:anchor="Par74" w:history="1">
              <w:r w:rsidRPr="00D859DA">
                <w:rPr>
                  <w:rFonts w:ascii="Times New Roman" w:eastAsia="Calibri" w:hAnsi="Times New Roman" w:cs="Times New Roman"/>
                  <w:sz w:val="28"/>
                  <w:szCs w:val="28"/>
                </w:rPr>
                <w:t>строкам 1.3.1</w:t>
              </w:r>
            </w:hyperlink>
            <w:r w:rsidRPr="00D859DA">
              <w:rPr>
                <w:rFonts w:ascii="Times New Roman" w:eastAsia="Calibri" w:hAnsi="Times New Roman" w:cs="Times New Roman"/>
                <w:sz w:val="28"/>
                <w:szCs w:val="28"/>
              </w:rPr>
              <w:t>-</w:t>
            </w:r>
            <w:hyperlink w:anchor="Par176" w:history="1">
              <w:r w:rsidRPr="00D859DA">
                <w:rPr>
                  <w:rFonts w:ascii="Times New Roman" w:eastAsia="Calibri" w:hAnsi="Times New Roman" w:cs="Times New Roman"/>
                  <w:sz w:val="28"/>
                  <w:szCs w:val="28"/>
                </w:rPr>
                <w:t>1.3.4</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14:paraId="083AFFF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max 20 баллов</w:t>
            </w:r>
          </w:p>
        </w:tc>
      </w:tr>
      <w:tr w:rsidR="00D859DA" w:rsidRPr="00D859DA" w14:paraId="08793155" w14:textId="77777777" w:rsidTr="00D859DA">
        <w:tc>
          <w:tcPr>
            <w:tcW w:w="784" w:type="dxa"/>
            <w:tcBorders>
              <w:top w:val="single" w:sz="4" w:space="0" w:color="auto"/>
              <w:left w:val="single" w:sz="4" w:space="0" w:color="auto"/>
              <w:bottom w:val="single" w:sz="4" w:space="0" w:color="auto"/>
              <w:right w:val="single" w:sz="4" w:space="0" w:color="auto"/>
            </w:tcBorders>
          </w:tcPr>
          <w:p w14:paraId="00ACDEF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9" w:name="Par74"/>
            <w:bookmarkEnd w:id="9"/>
            <w:r w:rsidRPr="00D859DA">
              <w:rPr>
                <w:rFonts w:ascii="Times New Roman" w:eastAsia="Calibri" w:hAnsi="Times New Roman" w:cs="Times New Roman"/>
                <w:sz w:val="28"/>
                <w:szCs w:val="28"/>
              </w:rPr>
              <w:t>1.3.1</w:t>
            </w:r>
          </w:p>
        </w:tc>
        <w:tc>
          <w:tcPr>
            <w:tcW w:w="4523" w:type="dxa"/>
            <w:tcBorders>
              <w:top w:val="single" w:sz="4" w:space="0" w:color="auto"/>
              <w:left w:val="single" w:sz="4" w:space="0" w:color="auto"/>
              <w:bottom w:val="single" w:sz="4" w:space="0" w:color="auto"/>
              <w:right w:val="single" w:sz="4" w:space="0" w:color="auto"/>
            </w:tcBorders>
          </w:tcPr>
          <w:p w14:paraId="02F328A4"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публикация(-ии) на информационном(-ых) стенде(-ах) (листовки, объявления, брошюры, буклеты), в которой(-ых) отражена информация, предусмотренная </w:t>
            </w:r>
            <w:hyperlink w:anchor="Par78" w:history="1">
              <w:r w:rsidRPr="00D859DA">
                <w:rPr>
                  <w:rFonts w:ascii="Times New Roman" w:eastAsia="Calibri" w:hAnsi="Times New Roman" w:cs="Times New Roman"/>
                  <w:sz w:val="28"/>
                  <w:szCs w:val="28"/>
                </w:rPr>
                <w:t>строками 1.3.1.1</w:t>
              </w:r>
            </w:hyperlink>
            <w:r w:rsidRPr="00D859DA">
              <w:rPr>
                <w:rFonts w:ascii="Times New Roman" w:eastAsia="Calibri" w:hAnsi="Times New Roman" w:cs="Times New Roman"/>
                <w:sz w:val="28"/>
                <w:szCs w:val="28"/>
              </w:rPr>
              <w:t>-</w:t>
            </w:r>
            <w:hyperlink w:anchor="Par102" w:history="1">
              <w:r w:rsidRPr="00D859DA">
                <w:rPr>
                  <w:rFonts w:ascii="Times New Roman" w:eastAsia="Calibri" w:hAnsi="Times New Roman" w:cs="Times New Roman"/>
                  <w:sz w:val="28"/>
                  <w:szCs w:val="28"/>
                </w:rPr>
                <w:t>1.3.1.5</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14:paraId="456ACCC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 xml:space="preserve">Сумма баллов по </w:t>
            </w:r>
            <w:hyperlink w:anchor="Par78" w:history="1">
              <w:r w:rsidRPr="00D859DA">
                <w:rPr>
                  <w:rFonts w:ascii="Times New Roman" w:eastAsia="Calibri" w:hAnsi="Times New Roman" w:cs="Times New Roman"/>
                  <w:sz w:val="28"/>
                  <w:szCs w:val="28"/>
                </w:rPr>
                <w:t>строкам 1.3.1.1</w:t>
              </w:r>
            </w:hyperlink>
            <w:r w:rsidRPr="00D859DA">
              <w:rPr>
                <w:rFonts w:ascii="Times New Roman" w:eastAsia="Calibri" w:hAnsi="Times New Roman" w:cs="Times New Roman"/>
                <w:sz w:val="28"/>
                <w:szCs w:val="28"/>
              </w:rPr>
              <w:t>-</w:t>
            </w:r>
            <w:hyperlink w:anchor="Par102" w:history="1">
              <w:r w:rsidRPr="00D859DA">
                <w:rPr>
                  <w:rFonts w:ascii="Times New Roman" w:eastAsia="Calibri" w:hAnsi="Times New Roman" w:cs="Times New Roman"/>
                  <w:sz w:val="28"/>
                  <w:szCs w:val="28"/>
                </w:rPr>
                <w:t>1.3.1.5</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14:paraId="2D3FED2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max 5 баллов</w:t>
            </w:r>
          </w:p>
        </w:tc>
      </w:tr>
      <w:tr w:rsidR="00D859DA" w:rsidRPr="00D859DA" w14:paraId="194454C0"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2C6646A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0" w:name="Par78"/>
            <w:bookmarkEnd w:id="10"/>
            <w:r w:rsidRPr="00D859DA">
              <w:rPr>
                <w:rFonts w:ascii="Times New Roman" w:eastAsia="Calibri" w:hAnsi="Times New Roman" w:cs="Times New Roman"/>
                <w:sz w:val="28"/>
                <w:szCs w:val="28"/>
              </w:rPr>
              <w:t>1.3.1.1</w:t>
            </w:r>
          </w:p>
        </w:tc>
        <w:tc>
          <w:tcPr>
            <w:tcW w:w="4523" w:type="dxa"/>
            <w:vMerge w:val="restart"/>
            <w:tcBorders>
              <w:top w:val="single" w:sz="4" w:space="0" w:color="auto"/>
              <w:left w:val="single" w:sz="4" w:space="0" w:color="auto"/>
              <w:bottom w:val="single" w:sz="4" w:space="0" w:color="auto"/>
              <w:right w:val="single" w:sz="4" w:space="0" w:color="auto"/>
            </w:tcBorders>
          </w:tcPr>
          <w:p w14:paraId="6AB10DB1"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14:paraId="256732C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03135F8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D9C8B4F" w14:textId="77777777" w:rsidTr="00D859DA">
        <w:tc>
          <w:tcPr>
            <w:tcW w:w="784" w:type="dxa"/>
            <w:vMerge/>
            <w:tcBorders>
              <w:top w:val="single" w:sz="4" w:space="0" w:color="auto"/>
              <w:left w:val="single" w:sz="4" w:space="0" w:color="auto"/>
              <w:bottom w:val="single" w:sz="4" w:space="0" w:color="auto"/>
              <w:right w:val="single" w:sz="4" w:space="0" w:color="auto"/>
            </w:tcBorders>
          </w:tcPr>
          <w:p w14:paraId="6D73FEA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15FD204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ACC85A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032F6E0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0A555937"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0999393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1.3.1.2</w:t>
            </w:r>
          </w:p>
        </w:tc>
        <w:tc>
          <w:tcPr>
            <w:tcW w:w="4523" w:type="dxa"/>
            <w:vMerge w:val="restart"/>
            <w:tcBorders>
              <w:top w:val="single" w:sz="4" w:space="0" w:color="auto"/>
              <w:left w:val="single" w:sz="4" w:space="0" w:color="auto"/>
              <w:bottom w:val="single" w:sz="4" w:space="0" w:color="auto"/>
              <w:right w:val="single" w:sz="4" w:space="0" w:color="auto"/>
            </w:tcBorders>
          </w:tcPr>
          <w:p w14:paraId="56347920"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14:paraId="3617966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41F25FE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07BC1853"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74C4CF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1531DCE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4F53C3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3F14458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23ABB151"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55FDD82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1.3.1.3</w:t>
            </w:r>
          </w:p>
        </w:tc>
        <w:tc>
          <w:tcPr>
            <w:tcW w:w="4523" w:type="dxa"/>
            <w:vMerge w:val="restart"/>
            <w:tcBorders>
              <w:top w:val="single" w:sz="4" w:space="0" w:color="auto"/>
              <w:left w:val="single" w:sz="4" w:space="0" w:color="auto"/>
              <w:bottom w:val="single" w:sz="4" w:space="0" w:color="auto"/>
              <w:right w:val="single" w:sz="4" w:space="0" w:color="auto"/>
            </w:tcBorders>
          </w:tcPr>
          <w:p w14:paraId="065B471D"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14:paraId="76C3D44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51B4E46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0672F23D"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CBE3F1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798797A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1D16E8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3A8B20B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0F916D6B"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02C3B4E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1.3.1.4</w:t>
            </w:r>
          </w:p>
        </w:tc>
        <w:tc>
          <w:tcPr>
            <w:tcW w:w="4523" w:type="dxa"/>
            <w:vMerge w:val="restart"/>
            <w:tcBorders>
              <w:top w:val="single" w:sz="4" w:space="0" w:color="auto"/>
              <w:left w:val="single" w:sz="4" w:space="0" w:color="auto"/>
              <w:bottom w:val="single" w:sz="4" w:space="0" w:color="auto"/>
              <w:right w:val="single" w:sz="4" w:space="0" w:color="auto"/>
            </w:tcBorders>
          </w:tcPr>
          <w:p w14:paraId="28FFB1E0"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информация об инициаторе(-ах) Проекта</w:t>
            </w:r>
          </w:p>
        </w:tc>
        <w:tc>
          <w:tcPr>
            <w:tcW w:w="2835" w:type="dxa"/>
            <w:tcBorders>
              <w:top w:val="single" w:sz="4" w:space="0" w:color="auto"/>
              <w:left w:val="single" w:sz="4" w:space="0" w:color="auto"/>
              <w:bottom w:val="single" w:sz="4" w:space="0" w:color="auto"/>
              <w:right w:val="single" w:sz="4" w:space="0" w:color="auto"/>
            </w:tcBorders>
          </w:tcPr>
          <w:p w14:paraId="74579B7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5FF3305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2C4092C6" w14:textId="77777777" w:rsidTr="00D859DA">
        <w:tc>
          <w:tcPr>
            <w:tcW w:w="784" w:type="dxa"/>
            <w:vMerge/>
            <w:tcBorders>
              <w:top w:val="single" w:sz="4" w:space="0" w:color="auto"/>
              <w:left w:val="single" w:sz="4" w:space="0" w:color="auto"/>
              <w:bottom w:val="single" w:sz="4" w:space="0" w:color="auto"/>
              <w:right w:val="single" w:sz="4" w:space="0" w:color="auto"/>
            </w:tcBorders>
          </w:tcPr>
          <w:p w14:paraId="591F5B1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22F75F0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7061E5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10C68DF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14C759BE"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444B743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1" w:name="Par102"/>
            <w:bookmarkEnd w:id="11"/>
            <w:r w:rsidRPr="00D859DA">
              <w:rPr>
                <w:rFonts w:ascii="Times New Roman" w:eastAsia="Calibri" w:hAnsi="Times New Roman" w:cs="Times New Roman"/>
                <w:sz w:val="28"/>
                <w:szCs w:val="28"/>
              </w:rPr>
              <w:t>1.3.1.5</w:t>
            </w:r>
          </w:p>
        </w:tc>
        <w:tc>
          <w:tcPr>
            <w:tcW w:w="4523" w:type="dxa"/>
            <w:vMerge w:val="restart"/>
            <w:tcBorders>
              <w:top w:val="single" w:sz="4" w:space="0" w:color="auto"/>
              <w:left w:val="single" w:sz="4" w:space="0" w:color="auto"/>
              <w:bottom w:val="single" w:sz="4" w:space="0" w:color="auto"/>
              <w:right w:val="single" w:sz="4" w:space="0" w:color="auto"/>
            </w:tcBorders>
          </w:tcPr>
          <w:p w14:paraId="1DB579D5"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14:paraId="560FA7C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31A4A7D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36A190EB" w14:textId="77777777" w:rsidTr="00D859DA">
        <w:tc>
          <w:tcPr>
            <w:tcW w:w="784" w:type="dxa"/>
            <w:vMerge/>
            <w:tcBorders>
              <w:top w:val="single" w:sz="4" w:space="0" w:color="auto"/>
              <w:left w:val="single" w:sz="4" w:space="0" w:color="auto"/>
              <w:bottom w:val="single" w:sz="4" w:space="0" w:color="auto"/>
              <w:right w:val="single" w:sz="4" w:space="0" w:color="auto"/>
            </w:tcBorders>
          </w:tcPr>
          <w:p w14:paraId="3ECA8CD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7B88E9A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E782FD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73D111B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54D7AE7B" w14:textId="77777777" w:rsidTr="00D859DA">
        <w:tc>
          <w:tcPr>
            <w:tcW w:w="784" w:type="dxa"/>
            <w:tcBorders>
              <w:top w:val="single" w:sz="4" w:space="0" w:color="auto"/>
              <w:left w:val="single" w:sz="4" w:space="0" w:color="auto"/>
              <w:bottom w:val="single" w:sz="4" w:space="0" w:color="auto"/>
              <w:right w:val="single" w:sz="4" w:space="0" w:color="auto"/>
            </w:tcBorders>
          </w:tcPr>
          <w:p w14:paraId="6F414F8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1.3.2</w:t>
            </w:r>
          </w:p>
        </w:tc>
        <w:tc>
          <w:tcPr>
            <w:tcW w:w="4523" w:type="dxa"/>
            <w:tcBorders>
              <w:top w:val="single" w:sz="4" w:space="0" w:color="auto"/>
              <w:left w:val="single" w:sz="4" w:space="0" w:color="auto"/>
              <w:bottom w:val="single" w:sz="4" w:space="0" w:color="auto"/>
              <w:right w:val="single" w:sz="4" w:space="0" w:color="auto"/>
            </w:tcBorders>
          </w:tcPr>
          <w:p w14:paraId="3794C4D0"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публикация(-и) в средствах массовой информации, в которой(-ых) отражена информация, предусмотренная </w:t>
            </w:r>
            <w:hyperlink w:anchor="Par112" w:history="1">
              <w:r w:rsidRPr="00D859DA">
                <w:rPr>
                  <w:rFonts w:ascii="Times New Roman" w:eastAsia="Calibri" w:hAnsi="Times New Roman" w:cs="Times New Roman"/>
                  <w:sz w:val="28"/>
                  <w:szCs w:val="28"/>
                </w:rPr>
                <w:t>строками 1.3.2.1</w:t>
              </w:r>
            </w:hyperlink>
            <w:r w:rsidRPr="00D859DA">
              <w:rPr>
                <w:rFonts w:ascii="Times New Roman" w:eastAsia="Calibri" w:hAnsi="Times New Roman" w:cs="Times New Roman"/>
                <w:sz w:val="28"/>
                <w:szCs w:val="28"/>
              </w:rPr>
              <w:t>-</w:t>
            </w:r>
            <w:hyperlink w:anchor="Par136" w:history="1">
              <w:r w:rsidRPr="00D859DA">
                <w:rPr>
                  <w:rFonts w:ascii="Times New Roman" w:eastAsia="Calibri" w:hAnsi="Times New Roman" w:cs="Times New Roman"/>
                  <w:sz w:val="28"/>
                  <w:szCs w:val="28"/>
                </w:rPr>
                <w:t>1.3.2.5</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14:paraId="614F203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Сумма баллов по </w:t>
            </w:r>
            <w:hyperlink w:anchor="Par112" w:history="1">
              <w:r w:rsidRPr="00D859DA">
                <w:rPr>
                  <w:rFonts w:ascii="Times New Roman" w:eastAsia="Calibri" w:hAnsi="Times New Roman" w:cs="Times New Roman"/>
                  <w:sz w:val="28"/>
                  <w:szCs w:val="28"/>
                </w:rPr>
                <w:t>строкам 1.3.2.1</w:t>
              </w:r>
            </w:hyperlink>
            <w:r w:rsidRPr="00D859DA">
              <w:rPr>
                <w:rFonts w:ascii="Times New Roman" w:eastAsia="Calibri" w:hAnsi="Times New Roman" w:cs="Times New Roman"/>
                <w:sz w:val="28"/>
                <w:szCs w:val="28"/>
              </w:rPr>
              <w:t>-</w:t>
            </w:r>
            <w:hyperlink w:anchor="Par136" w:history="1">
              <w:r w:rsidRPr="00D859DA">
                <w:rPr>
                  <w:rFonts w:ascii="Times New Roman" w:eastAsia="Calibri" w:hAnsi="Times New Roman" w:cs="Times New Roman"/>
                  <w:sz w:val="28"/>
                  <w:szCs w:val="28"/>
                </w:rPr>
                <w:t>1.3.2.5</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14:paraId="3394218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max 5 баллов</w:t>
            </w:r>
          </w:p>
        </w:tc>
      </w:tr>
      <w:tr w:rsidR="00D859DA" w:rsidRPr="00D859DA" w14:paraId="645A1F95"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714D8E7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2" w:name="Par112"/>
            <w:bookmarkEnd w:id="12"/>
            <w:r w:rsidRPr="00D859DA">
              <w:rPr>
                <w:rFonts w:ascii="Times New Roman" w:eastAsia="Calibri" w:hAnsi="Times New Roman" w:cs="Times New Roman"/>
                <w:sz w:val="28"/>
                <w:szCs w:val="28"/>
              </w:rPr>
              <w:t>1.3.2.1</w:t>
            </w:r>
          </w:p>
        </w:tc>
        <w:tc>
          <w:tcPr>
            <w:tcW w:w="4523" w:type="dxa"/>
            <w:vMerge w:val="restart"/>
            <w:tcBorders>
              <w:top w:val="single" w:sz="4" w:space="0" w:color="auto"/>
              <w:left w:val="single" w:sz="4" w:space="0" w:color="auto"/>
              <w:bottom w:val="single" w:sz="4" w:space="0" w:color="auto"/>
              <w:right w:val="single" w:sz="4" w:space="0" w:color="auto"/>
            </w:tcBorders>
          </w:tcPr>
          <w:p w14:paraId="475FF0CE"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14:paraId="46A5ECD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667CFF4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3D8DE42F" w14:textId="77777777" w:rsidTr="00D859DA">
        <w:tc>
          <w:tcPr>
            <w:tcW w:w="784" w:type="dxa"/>
            <w:vMerge/>
            <w:tcBorders>
              <w:top w:val="single" w:sz="4" w:space="0" w:color="auto"/>
              <w:left w:val="single" w:sz="4" w:space="0" w:color="auto"/>
              <w:bottom w:val="single" w:sz="4" w:space="0" w:color="auto"/>
              <w:right w:val="single" w:sz="4" w:space="0" w:color="auto"/>
            </w:tcBorders>
          </w:tcPr>
          <w:p w14:paraId="707A7A5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25B3FB9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4C80C0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098139A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67054231"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0777A61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1.3.2.2</w:t>
            </w:r>
          </w:p>
        </w:tc>
        <w:tc>
          <w:tcPr>
            <w:tcW w:w="4523" w:type="dxa"/>
            <w:vMerge w:val="restart"/>
            <w:tcBorders>
              <w:top w:val="single" w:sz="4" w:space="0" w:color="auto"/>
              <w:left w:val="single" w:sz="4" w:space="0" w:color="auto"/>
              <w:bottom w:val="single" w:sz="4" w:space="0" w:color="auto"/>
              <w:right w:val="single" w:sz="4" w:space="0" w:color="auto"/>
            </w:tcBorders>
          </w:tcPr>
          <w:p w14:paraId="142C3B25"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14:paraId="7FE5AC0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2906054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4D71641" w14:textId="77777777" w:rsidTr="00D859DA">
        <w:tc>
          <w:tcPr>
            <w:tcW w:w="784" w:type="dxa"/>
            <w:vMerge/>
            <w:tcBorders>
              <w:top w:val="single" w:sz="4" w:space="0" w:color="auto"/>
              <w:left w:val="single" w:sz="4" w:space="0" w:color="auto"/>
              <w:bottom w:val="single" w:sz="4" w:space="0" w:color="auto"/>
              <w:right w:val="single" w:sz="4" w:space="0" w:color="auto"/>
            </w:tcBorders>
          </w:tcPr>
          <w:p w14:paraId="4FC943F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77423A3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2C0531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674107D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30821A93"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0A7D903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1.3.2.3</w:t>
            </w:r>
          </w:p>
        </w:tc>
        <w:tc>
          <w:tcPr>
            <w:tcW w:w="4523" w:type="dxa"/>
            <w:vMerge w:val="restart"/>
            <w:tcBorders>
              <w:top w:val="single" w:sz="4" w:space="0" w:color="auto"/>
              <w:left w:val="single" w:sz="4" w:space="0" w:color="auto"/>
              <w:bottom w:val="single" w:sz="4" w:space="0" w:color="auto"/>
              <w:right w:val="single" w:sz="4" w:space="0" w:color="auto"/>
            </w:tcBorders>
          </w:tcPr>
          <w:p w14:paraId="0E121DDE"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14:paraId="6810949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5F21D8A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670F4509"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A4235F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291C55C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F12F34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550CCC8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1D627C11"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4FD85CF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1.3.2.4</w:t>
            </w:r>
          </w:p>
        </w:tc>
        <w:tc>
          <w:tcPr>
            <w:tcW w:w="4523" w:type="dxa"/>
            <w:vMerge w:val="restart"/>
            <w:tcBorders>
              <w:top w:val="single" w:sz="4" w:space="0" w:color="auto"/>
              <w:left w:val="single" w:sz="4" w:space="0" w:color="auto"/>
              <w:bottom w:val="single" w:sz="4" w:space="0" w:color="auto"/>
              <w:right w:val="single" w:sz="4" w:space="0" w:color="auto"/>
            </w:tcBorders>
          </w:tcPr>
          <w:p w14:paraId="3A740CE8"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информация об инициаторе(-ах) Проекта</w:t>
            </w:r>
          </w:p>
        </w:tc>
        <w:tc>
          <w:tcPr>
            <w:tcW w:w="2835" w:type="dxa"/>
            <w:tcBorders>
              <w:top w:val="single" w:sz="4" w:space="0" w:color="auto"/>
              <w:left w:val="single" w:sz="4" w:space="0" w:color="auto"/>
              <w:bottom w:val="single" w:sz="4" w:space="0" w:color="auto"/>
              <w:right w:val="single" w:sz="4" w:space="0" w:color="auto"/>
            </w:tcBorders>
          </w:tcPr>
          <w:p w14:paraId="1120069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14A8737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52696FAE" w14:textId="77777777" w:rsidTr="00D859DA">
        <w:tc>
          <w:tcPr>
            <w:tcW w:w="784" w:type="dxa"/>
            <w:vMerge/>
            <w:tcBorders>
              <w:top w:val="single" w:sz="4" w:space="0" w:color="auto"/>
              <w:left w:val="single" w:sz="4" w:space="0" w:color="auto"/>
              <w:bottom w:val="single" w:sz="4" w:space="0" w:color="auto"/>
              <w:right w:val="single" w:sz="4" w:space="0" w:color="auto"/>
            </w:tcBorders>
          </w:tcPr>
          <w:p w14:paraId="663E57D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00BDA24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606AA2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48BB3EE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1FB19BF9"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31EE4A8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3" w:name="Par136"/>
            <w:bookmarkEnd w:id="13"/>
            <w:r w:rsidRPr="00D859DA">
              <w:rPr>
                <w:rFonts w:ascii="Times New Roman" w:eastAsia="Calibri" w:hAnsi="Times New Roman" w:cs="Times New Roman"/>
                <w:sz w:val="28"/>
                <w:szCs w:val="28"/>
              </w:rPr>
              <w:t>1.3.2.5</w:t>
            </w:r>
          </w:p>
        </w:tc>
        <w:tc>
          <w:tcPr>
            <w:tcW w:w="4523" w:type="dxa"/>
            <w:vMerge w:val="restart"/>
            <w:tcBorders>
              <w:top w:val="single" w:sz="4" w:space="0" w:color="auto"/>
              <w:left w:val="single" w:sz="4" w:space="0" w:color="auto"/>
              <w:bottom w:val="single" w:sz="4" w:space="0" w:color="auto"/>
              <w:right w:val="single" w:sz="4" w:space="0" w:color="auto"/>
            </w:tcBorders>
          </w:tcPr>
          <w:p w14:paraId="1DAE724B"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14:paraId="486358C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2651803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3F448F79" w14:textId="77777777" w:rsidTr="00D859DA">
        <w:tc>
          <w:tcPr>
            <w:tcW w:w="784" w:type="dxa"/>
            <w:vMerge/>
            <w:tcBorders>
              <w:top w:val="single" w:sz="4" w:space="0" w:color="auto"/>
              <w:left w:val="single" w:sz="4" w:space="0" w:color="auto"/>
              <w:bottom w:val="single" w:sz="4" w:space="0" w:color="auto"/>
              <w:right w:val="single" w:sz="4" w:space="0" w:color="auto"/>
            </w:tcBorders>
          </w:tcPr>
          <w:p w14:paraId="7BB963F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123BEF2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205202C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0541902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3254B838" w14:textId="77777777" w:rsidTr="00D859DA">
        <w:tc>
          <w:tcPr>
            <w:tcW w:w="784" w:type="dxa"/>
            <w:tcBorders>
              <w:top w:val="single" w:sz="4" w:space="0" w:color="auto"/>
              <w:left w:val="single" w:sz="4" w:space="0" w:color="auto"/>
              <w:bottom w:val="single" w:sz="4" w:space="0" w:color="auto"/>
              <w:right w:val="single" w:sz="4" w:space="0" w:color="auto"/>
            </w:tcBorders>
          </w:tcPr>
          <w:p w14:paraId="4440E43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1.3.3</w:t>
            </w:r>
          </w:p>
        </w:tc>
        <w:tc>
          <w:tcPr>
            <w:tcW w:w="4523" w:type="dxa"/>
            <w:tcBorders>
              <w:top w:val="single" w:sz="4" w:space="0" w:color="auto"/>
              <w:left w:val="single" w:sz="4" w:space="0" w:color="auto"/>
              <w:bottom w:val="single" w:sz="4" w:space="0" w:color="auto"/>
              <w:right w:val="single" w:sz="4" w:space="0" w:color="auto"/>
            </w:tcBorders>
          </w:tcPr>
          <w:p w14:paraId="08808C05"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публикация(-и) на официальном сайте муниципального образования </w:t>
            </w:r>
            <w:r w:rsidRPr="00D859DA">
              <w:rPr>
                <w:rFonts w:ascii="Times New Roman" w:eastAsia="Calibri" w:hAnsi="Times New Roman" w:cs="Times New Roman"/>
                <w:sz w:val="28"/>
                <w:szCs w:val="28"/>
              </w:rPr>
              <w:lastRenderedPageBreak/>
              <w:t xml:space="preserve">в информационно-телекоммуникационной сети "Интернет", в которой(-ых) отражена информация, предусмотренная </w:t>
            </w:r>
            <w:hyperlink w:anchor="Par146" w:history="1">
              <w:r w:rsidRPr="00D859DA">
                <w:rPr>
                  <w:rFonts w:ascii="Times New Roman" w:eastAsia="Calibri" w:hAnsi="Times New Roman" w:cs="Times New Roman"/>
                  <w:sz w:val="28"/>
                  <w:szCs w:val="28"/>
                </w:rPr>
                <w:t>строками 1.3.3.1</w:t>
              </w:r>
            </w:hyperlink>
            <w:r w:rsidRPr="00D859DA">
              <w:rPr>
                <w:rFonts w:ascii="Times New Roman" w:eastAsia="Calibri" w:hAnsi="Times New Roman" w:cs="Times New Roman"/>
                <w:sz w:val="28"/>
                <w:szCs w:val="28"/>
              </w:rPr>
              <w:t>-</w:t>
            </w:r>
            <w:hyperlink w:anchor="Par170" w:history="1">
              <w:r w:rsidRPr="00D859DA">
                <w:rPr>
                  <w:rFonts w:ascii="Times New Roman" w:eastAsia="Calibri" w:hAnsi="Times New Roman" w:cs="Times New Roman"/>
                  <w:sz w:val="28"/>
                  <w:szCs w:val="28"/>
                </w:rPr>
                <w:t>1.3.3.5</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14:paraId="4688547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 xml:space="preserve">Сумма баллов по </w:t>
            </w:r>
            <w:hyperlink w:anchor="Par146" w:history="1">
              <w:r w:rsidRPr="00D859DA">
                <w:rPr>
                  <w:rFonts w:ascii="Times New Roman" w:eastAsia="Calibri" w:hAnsi="Times New Roman" w:cs="Times New Roman"/>
                  <w:sz w:val="28"/>
                  <w:szCs w:val="28"/>
                </w:rPr>
                <w:t>строкам 1.3.3.1</w:t>
              </w:r>
            </w:hyperlink>
            <w:r w:rsidRPr="00D859DA">
              <w:rPr>
                <w:rFonts w:ascii="Times New Roman" w:eastAsia="Calibri" w:hAnsi="Times New Roman" w:cs="Times New Roman"/>
                <w:sz w:val="28"/>
                <w:szCs w:val="28"/>
              </w:rPr>
              <w:t>-</w:t>
            </w:r>
            <w:hyperlink w:anchor="Par170" w:history="1">
              <w:r w:rsidRPr="00D859DA">
                <w:rPr>
                  <w:rFonts w:ascii="Times New Roman" w:eastAsia="Calibri" w:hAnsi="Times New Roman" w:cs="Times New Roman"/>
                  <w:sz w:val="28"/>
                  <w:szCs w:val="28"/>
                </w:rPr>
                <w:t>1.3.3.5</w:t>
              </w:r>
            </w:hyperlink>
            <w:r w:rsidRPr="00D859DA">
              <w:rPr>
                <w:rFonts w:ascii="Times New Roman" w:eastAsia="Calibri" w:hAnsi="Times New Roman" w:cs="Times New Roman"/>
                <w:sz w:val="28"/>
                <w:szCs w:val="28"/>
              </w:rPr>
              <w:t xml:space="preserve"> </w:t>
            </w:r>
            <w:r w:rsidRPr="00D859DA">
              <w:rPr>
                <w:rFonts w:ascii="Times New Roman" w:eastAsia="Calibri" w:hAnsi="Times New Roman" w:cs="Times New Roman"/>
                <w:sz w:val="28"/>
                <w:szCs w:val="28"/>
              </w:rPr>
              <w:lastRenderedPageBreak/>
              <w:t>настоящих критериев</w:t>
            </w:r>
          </w:p>
        </w:tc>
        <w:tc>
          <w:tcPr>
            <w:tcW w:w="1559" w:type="dxa"/>
            <w:tcBorders>
              <w:top w:val="single" w:sz="4" w:space="0" w:color="auto"/>
              <w:left w:val="single" w:sz="4" w:space="0" w:color="auto"/>
              <w:bottom w:val="single" w:sz="4" w:space="0" w:color="auto"/>
              <w:right w:val="single" w:sz="4" w:space="0" w:color="auto"/>
            </w:tcBorders>
          </w:tcPr>
          <w:p w14:paraId="771D18F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max 5 баллов</w:t>
            </w:r>
          </w:p>
        </w:tc>
      </w:tr>
      <w:tr w:rsidR="00D859DA" w:rsidRPr="00D859DA" w14:paraId="0121D1A5"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772BFE3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4" w:name="Par146"/>
            <w:bookmarkEnd w:id="14"/>
            <w:r w:rsidRPr="00D859DA">
              <w:rPr>
                <w:rFonts w:ascii="Times New Roman" w:eastAsia="Calibri" w:hAnsi="Times New Roman" w:cs="Times New Roman"/>
                <w:sz w:val="28"/>
                <w:szCs w:val="28"/>
              </w:rPr>
              <w:t>1.3.3.1</w:t>
            </w:r>
          </w:p>
        </w:tc>
        <w:tc>
          <w:tcPr>
            <w:tcW w:w="4523" w:type="dxa"/>
            <w:vMerge w:val="restart"/>
            <w:tcBorders>
              <w:top w:val="single" w:sz="4" w:space="0" w:color="auto"/>
              <w:left w:val="single" w:sz="4" w:space="0" w:color="auto"/>
              <w:bottom w:val="single" w:sz="4" w:space="0" w:color="auto"/>
              <w:right w:val="single" w:sz="4" w:space="0" w:color="auto"/>
            </w:tcBorders>
          </w:tcPr>
          <w:p w14:paraId="6DC40421"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14:paraId="13DF4DE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78BCE17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05063063"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9746AE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5235F01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A48955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4D95C07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37CB4B49"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597B098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1.3.3.2</w:t>
            </w:r>
          </w:p>
        </w:tc>
        <w:tc>
          <w:tcPr>
            <w:tcW w:w="4523" w:type="dxa"/>
            <w:vMerge w:val="restart"/>
            <w:tcBorders>
              <w:top w:val="single" w:sz="4" w:space="0" w:color="auto"/>
              <w:left w:val="single" w:sz="4" w:space="0" w:color="auto"/>
              <w:bottom w:val="single" w:sz="4" w:space="0" w:color="auto"/>
              <w:right w:val="single" w:sz="4" w:space="0" w:color="auto"/>
            </w:tcBorders>
          </w:tcPr>
          <w:p w14:paraId="602A39EA"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14:paraId="4EFCC21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51AEBE6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7678F336"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D140F8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55A3957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FAABD2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5426FB0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72362BCC"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19175D4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1.3.3.3</w:t>
            </w:r>
          </w:p>
        </w:tc>
        <w:tc>
          <w:tcPr>
            <w:tcW w:w="4523" w:type="dxa"/>
            <w:vMerge w:val="restart"/>
            <w:tcBorders>
              <w:top w:val="single" w:sz="4" w:space="0" w:color="auto"/>
              <w:left w:val="single" w:sz="4" w:space="0" w:color="auto"/>
              <w:bottom w:val="single" w:sz="4" w:space="0" w:color="auto"/>
              <w:right w:val="single" w:sz="4" w:space="0" w:color="auto"/>
            </w:tcBorders>
          </w:tcPr>
          <w:p w14:paraId="306112D4"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14:paraId="171C19C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2C16653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0458A71C" w14:textId="77777777" w:rsidTr="00D859DA">
        <w:tc>
          <w:tcPr>
            <w:tcW w:w="784" w:type="dxa"/>
            <w:vMerge/>
            <w:tcBorders>
              <w:top w:val="single" w:sz="4" w:space="0" w:color="auto"/>
              <w:left w:val="single" w:sz="4" w:space="0" w:color="auto"/>
              <w:bottom w:val="single" w:sz="4" w:space="0" w:color="auto"/>
              <w:right w:val="single" w:sz="4" w:space="0" w:color="auto"/>
            </w:tcBorders>
          </w:tcPr>
          <w:p w14:paraId="233B272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2F58AD6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7800F36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5787807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45BB70C9"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580F880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1.3.3.4</w:t>
            </w:r>
          </w:p>
        </w:tc>
        <w:tc>
          <w:tcPr>
            <w:tcW w:w="4523" w:type="dxa"/>
            <w:vMerge w:val="restart"/>
            <w:tcBorders>
              <w:top w:val="single" w:sz="4" w:space="0" w:color="auto"/>
              <w:left w:val="single" w:sz="4" w:space="0" w:color="auto"/>
              <w:bottom w:val="single" w:sz="4" w:space="0" w:color="auto"/>
              <w:right w:val="single" w:sz="4" w:space="0" w:color="auto"/>
            </w:tcBorders>
          </w:tcPr>
          <w:p w14:paraId="66E270D9"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информация об инициаторе(-ах) Проекта</w:t>
            </w:r>
          </w:p>
        </w:tc>
        <w:tc>
          <w:tcPr>
            <w:tcW w:w="2835" w:type="dxa"/>
            <w:tcBorders>
              <w:top w:val="single" w:sz="4" w:space="0" w:color="auto"/>
              <w:left w:val="single" w:sz="4" w:space="0" w:color="auto"/>
              <w:bottom w:val="single" w:sz="4" w:space="0" w:color="auto"/>
              <w:right w:val="single" w:sz="4" w:space="0" w:color="auto"/>
            </w:tcBorders>
          </w:tcPr>
          <w:p w14:paraId="18101BC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3D06B78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797FAB0E" w14:textId="77777777" w:rsidTr="00D859DA">
        <w:tc>
          <w:tcPr>
            <w:tcW w:w="784" w:type="dxa"/>
            <w:vMerge/>
            <w:tcBorders>
              <w:top w:val="single" w:sz="4" w:space="0" w:color="auto"/>
              <w:left w:val="single" w:sz="4" w:space="0" w:color="auto"/>
              <w:bottom w:val="single" w:sz="4" w:space="0" w:color="auto"/>
              <w:right w:val="single" w:sz="4" w:space="0" w:color="auto"/>
            </w:tcBorders>
          </w:tcPr>
          <w:p w14:paraId="42E2B87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0ECAB6B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1CF96D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63DB921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76B02B76"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31D2353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5" w:name="Par170"/>
            <w:bookmarkEnd w:id="15"/>
            <w:r w:rsidRPr="00D859DA">
              <w:rPr>
                <w:rFonts w:ascii="Times New Roman" w:eastAsia="Calibri" w:hAnsi="Times New Roman" w:cs="Times New Roman"/>
                <w:sz w:val="28"/>
                <w:szCs w:val="28"/>
              </w:rPr>
              <w:t>1.3.3.5</w:t>
            </w:r>
          </w:p>
        </w:tc>
        <w:tc>
          <w:tcPr>
            <w:tcW w:w="4523" w:type="dxa"/>
            <w:vMerge w:val="restart"/>
            <w:tcBorders>
              <w:top w:val="single" w:sz="4" w:space="0" w:color="auto"/>
              <w:left w:val="single" w:sz="4" w:space="0" w:color="auto"/>
              <w:bottom w:val="single" w:sz="4" w:space="0" w:color="auto"/>
              <w:right w:val="single" w:sz="4" w:space="0" w:color="auto"/>
            </w:tcBorders>
          </w:tcPr>
          <w:p w14:paraId="68506601"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14:paraId="6F662B3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3D94208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2ACA0FD2" w14:textId="77777777" w:rsidTr="00D859DA">
        <w:tc>
          <w:tcPr>
            <w:tcW w:w="784" w:type="dxa"/>
            <w:vMerge/>
            <w:tcBorders>
              <w:top w:val="single" w:sz="4" w:space="0" w:color="auto"/>
              <w:left w:val="single" w:sz="4" w:space="0" w:color="auto"/>
              <w:bottom w:val="single" w:sz="4" w:space="0" w:color="auto"/>
              <w:right w:val="single" w:sz="4" w:space="0" w:color="auto"/>
            </w:tcBorders>
          </w:tcPr>
          <w:p w14:paraId="5F8040F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5648D0D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280C02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6057FE7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65247345" w14:textId="77777777" w:rsidTr="00D859DA">
        <w:tc>
          <w:tcPr>
            <w:tcW w:w="784" w:type="dxa"/>
            <w:tcBorders>
              <w:top w:val="single" w:sz="4" w:space="0" w:color="auto"/>
              <w:left w:val="single" w:sz="4" w:space="0" w:color="auto"/>
              <w:bottom w:val="single" w:sz="4" w:space="0" w:color="auto"/>
              <w:right w:val="single" w:sz="4" w:space="0" w:color="auto"/>
            </w:tcBorders>
          </w:tcPr>
          <w:p w14:paraId="24CDB70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6" w:name="Par176"/>
            <w:bookmarkEnd w:id="16"/>
            <w:r w:rsidRPr="00D859DA">
              <w:rPr>
                <w:rFonts w:ascii="Times New Roman" w:eastAsia="Calibri" w:hAnsi="Times New Roman" w:cs="Times New Roman"/>
                <w:sz w:val="28"/>
                <w:szCs w:val="28"/>
              </w:rPr>
              <w:t>1.3.4</w:t>
            </w:r>
          </w:p>
        </w:tc>
        <w:tc>
          <w:tcPr>
            <w:tcW w:w="4523" w:type="dxa"/>
            <w:tcBorders>
              <w:top w:val="single" w:sz="4" w:space="0" w:color="auto"/>
              <w:left w:val="single" w:sz="4" w:space="0" w:color="auto"/>
              <w:bottom w:val="single" w:sz="4" w:space="0" w:color="auto"/>
              <w:right w:val="single" w:sz="4" w:space="0" w:color="auto"/>
            </w:tcBorders>
          </w:tcPr>
          <w:p w14:paraId="02F3ECFA"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публикация(-и) в аккаунтах в социальных сетях в информационно-телекоммуникационной сети "Интернет", в которой(-ых) отражена информация, предусмотренная </w:t>
            </w:r>
            <w:hyperlink w:anchor="Par180" w:history="1">
              <w:r w:rsidRPr="00D859DA">
                <w:rPr>
                  <w:rFonts w:ascii="Times New Roman" w:eastAsia="Calibri" w:hAnsi="Times New Roman" w:cs="Times New Roman"/>
                  <w:sz w:val="28"/>
                  <w:szCs w:val="28"/>
                </w:rPr>
                <w:t>строками 1.3.4.1</w:t>
              </w:r>
            </w:hyperlink>
            <w:r w:rsidRPr="00D859DA">
              <w:rPr>
                <w:rFonts w:ascii="Times New Roman" w:eastAsia="Calibri" w:hAnsi="Times New Roman" w:cs="Times New Roman"/>
                <w:sz w:val="28"/>
                <w:szCs w:val="28"/>
              </w:rPr>
              <w:t>-</w:t>
            </w:r>
            <w:hyperlink w:anchor="Par204" w:history="1">
              <w:r w:rsidRPr="00D859DA">
                <w:rPr>
                  <w:rFonts w:ascii="Times New Roman" w:eastAsia="Calibri" w:hAnsi="Times New Roman" w:cs="Times New Roman"/>
                  <w:sz w:val="28"/>
                  <w:szCs w:val="28"/>
                </w:rPr>
                <w:t>1.3.4.5</w:t>
              </w:r>
            </w:hyperlink>
            <w:r w:rsidRPr="00D859DA">
              <w:rPr>
                <w:rFonts w:ascii="Times New Roman" w:eastAsia="Calibri" w:hAnsi="Times New Roman" w:cs="Times New Roman"/>
                <w:sz w:val="28"/>
                <w:szCs w:val="28"/>
              </w:rPr>
              <w:t xml:space="preserve"> настоящих критериев</w:t>
            </w:r>
          </w:p>
        </w:tc>
        <w:tc>
          <w:tcPr>
            <w:tcW w:w="2835" w:type="dxa"/>
            <w:tcBorders>
              <w:top w:val="single" w:sz="4" w:space="0" w:color="auto"/>
              <w:left w:val="single" w:sz="4" w:space="0" w:color="auto"/>
              <w:bottom w:val="single" w:sz="4" w:space="0" w:color="auto"/>
              <w:right w:val="single" w:sz="4" w:space="0" w:color="auto"/>
            </w:tcBorders>
          </w:tcPr>
          <w:p w14:paraId="62D6ED5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 xml:space="preserve">Сумма баллов по </w:t>
            </w:r>
            <w:hyperlink w:anchor="Par180" w:history="1">
              <w:r w:rsidRPr="00D859DA">
                <w:rPr>
                  <w:rFonts w:ascii="Times New Roman" w:eastAsia="Calibri" w:hAnsi="Times New Roman" w:cs="Times New Roman"/>
                  <w:sz w:val="28"/>
                  <w:szCs w:val="28"/>
                </w:rPr>
                <w:t>строкам 1.3.4.1</w:t>
              </w:r>
            </w:hyperlink>
            <w:r w:rsidRPr="00D859DA">
              <w:rPr>
                <w:rFonts w:ascii="Times New Roman" w:eastAsia="Calibri" w:hAnsi="Times New Roman" w:cs="Times New Roman"/>
                <w:sz w:val="28"/>
                <w:szCs w:val="28"/>
              </w:rPr>
              <w:t>-</w:t>
            </w:r>
            <w:hyperlink w:anchor="Par204" w:history="1">
              <w:r w:rsidRPr="00D859DA">
                <w:rPr>
                  <w:rFonts w:ascii="Times New Roman" w:eastAsia="Calibri" w:hAnsi="Times New Roman" w:cs="Times New Roman"/>
                  <w:sz w:val="28"/>
                  <w:szCs w:val="28"/>
                </w:rPr>
                <w:t>1.3.4.5</w:t>
              </w:r>
            </w:hyperlink>
            <w:r w:rsidRPr="00D859DA">
              <w:rPr>
                <w:rFonts w:ascii="Times New Roman" w:eastAsia="Calibri" w:hAnsi="Times New Roman" w:cs="Times New Roman"/>
                <w:sz w:val="28"/>
                <w:szCs w:val="28"/>
              </w:rPr>
              <w:t xml:space="preserve"> настоящих критериев</w:t>
            </w:r>
          </w:p>
        </w:tc>
        <w:tc>
          <w:tcPr>
            <w:tcW w:w="1559" w:type="dxa"/>
            <w:tcBorders>
              <w:top w:val="single" w:sz="4" w:space="0" w:color="auto"/>
              <w:left w:val="single" w:sz="4" w:space="0" w:color="auto"/>
              <w:bottom w:val="single" w:sz="4" w:space="0" w:color="auto"/>
              <w:right w:val="single" w:sz="4" w:space="0" w:color="auto"/>
            </w:tcBorders>
          </w:tcPr>
          <w:p w14:paraId="6A5BF72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max 5 баллов</w:t>
            </w:r>
          </w:p>
        </w:tc>
      </w:tr>
      <w:tr w:rsidR="00D859DA" w:rsidRPr="00D859DA" w14:paraId="7B0640B0"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4267067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7" w:name="Par180"/>
            <w:bookmarkEnd w:id="17"/>
            <w:r w:rsidRPr="00D859DA">
              <w:rPr>
                <w:rFonts w:ascii="Times New Roman" w:eastAsia="Calibri" w:hAnsi="Times New Roman" w:cs="Times New Roman"/>
                <w:sz w:val="28"/>
                <w:szCs w:val="28"/>
              </w:rPr>
              <w:t>1.3.4.1</w:t>
            </w:r>
          </w:p>
        </w:tc>
        <w:tc>
          <w:tcPr>
            <w:tcW w:w="4523" w:type="dxa"/>
            <w:vMerge w:val="restart"/>
            <w:tcBorders>
              <w:top w:val="single" w:sz="4" w:space="0" w:color="auto"/>
              <w:left w:val="single" w:sz="4" w:space="0" w:color="auto"/>
              <w:bottom w:val="single" w:sz="4" w:space="0" w:color="auto"/>
              <w:right w:val="single" w:sz="4" w:space="0" w:color="auto"/>
            </w:tcBorders>
          </w:tcPr>
          <w:p w14:paraId="056EF7DE"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название и (или) направление Проекта</w:t>
            </w:r>
          </w:p>
        </w:tc>
        <w:tc>
          <w:tcPr>
            <w:tcW w:w="2835" w:type="dxa"/>
            <w:tcBorders>
              <w:top w:val="single" w:sz="4" w:space="0" w:color="auto"/>
              <w:left w:val="single" w:sz="4" w:space="0" w:color="auto"/>
              <w:bottom w:val="single" w:sz="4" w:space="0" w:color="auto"/>
              <w:right w:val="single" w:sz="4" w:space="0" w:color="auto"/>
            </w:tcBorders>
          </w:tcPr>
          <w:p w14:paraId="0D27B8D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47EA1A7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27201530" w14:textId="77777777" w:rsidTr="00D859DA">
        <w:tc>
          <w:tcPr>
            <w:tcW w:w="784" w:type="dxa"/>
            <w:vMerge/>
            <w:tcBorders>
              <w:top w:val="single" w:sz="4" w:space="0" w:color="auto"/>
              <w:left w:val="single" w:sz="4" w:space="0" w:color="auto"/>
              <w:bottom w:val="single" w:sz="4" w:space="0" w:color="auto"/>
              <w:right w:val="single" w:sz="4" w:space="0" w:color="auto"/>
            </w:tcBorders>
          </w:tcPr>
          <w:p w14:paraId="39EC8AA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428F5BD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0C4268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5006921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42E289AF"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14D9A43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1.3.4.2</w:t>
            </w:r>
          </w:p>
        </w:tc>
        <w:tc>
          <w:tcPr>
            <w:tcW w:w="4523" w:type="dxa"/>
            <w:vMerge w:val="restart"/>
            <w:tcBorders>
              <w:top w:val="single" w:sz="4" w:space="0" w:color="auto"/>
              <w:left w:val="single" w:sz="4" w:space="0" w:color="auto"/>
              <w:bottom w:val="single" w:sz="4" w:space="0" w:color="auto"/>
              <w:right w:val="single" w:sz="4" w:space="0" w:color="auto"/>
            </w:tcBorders>
          </w:tcPr>
          <w:p w14:paraId="7C7C7F6E"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описание работ, необходимых для реализации Проекта</w:t>
            </w:r>
          </w:p>
        </w:tc>
        <w:tc>
          <w:tcPr>
            <w:tcW w:w="2835" w:type="dxa"/>
            <w:tcBorders>
              <w:top w:val="single" w:sz="4" w:space="0" w:color="auto"/>
              <w:left w:val="single" w:sz="4" w:space="0" w:color="auto"/>
              <w:bottom w:val="single" w:sz="4" w:space="0" w:color="auto"/>
              <w:right w:val="single" w:sz="4" w:space="0" w:color="auto"/>
            </w:tcBorders>
          </w:tcPr>
          <w:p w14:paraId="4F318F6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3B583B2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60591827" w14:textId="77777777" w:rsidTr="00D859DA">
        <w:tc>
          <w:tcPr>
            <w:tcW w:w="784" w:type="dxa"/>
            <w:vMerge/>
            <w:tcBorders>
              <w:top w:val="single" w:sz="4" w:space="0" w:color="auto"/>
              <w:left w:val="single" w:sz="4" w:space="0" w:color="auto"/>
              <w:bottom w:val="single" w:sz="4" w:space="0" w:color="auto"/>
              <w:right w:val="single" w:sz="4" w:space="0" w:color="auto"/>
            </w:tcBorders>
          </w:tcPr>
          <w:p w14:paraId="07C8C6B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3C7CCAB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1A791BE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333055D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631C704F"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5500793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1.3.4.3</w:t>
            </w:r>
          </w:p>
        </w:tc>
        <w:tc>
          <w:tcPr>
            <w:tcW w:w="4523" w:type="dxa"/>
            <w:vMerge w:val="restart"/>
            <w:tcBorders>
              <w:top w:val="single" w:sz="4" w:space="0" w:color="auto"/>
              <w:left w:val="single" w:sz="4" w:space="0" w:color="auto"/>
              <w:bottom w:val="single" w:sz="4" w:space="0" w:color="auto"/>
              <w:right w:val="single" w:sz="4" w:space="0" w:color="auto"/>
            </w:tcBorders>
          </w:tcPr>
          <w:p w14:paraId="0E372626"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стоимость Проекта</w:t>
            </w:r>
          </w:p>
        </w:tc>
        <w:tc>
          <w:tcPr>
            <w:tcW w:w="2835" w:type="dxa"/>
            <w:tcBorders>
              <w:top w:val="single" w:sz="4" w:space="0" w:color="auto"/>
              <w:left w:val="single" w:sz="4" w:space="0" w:color="auto"/>
              <w:bottom w:val="single" w:sz="4" w:space="0" w:color="auto"/>
              <w:right w:val="single" w:sz="4" w:space="0" w:color="auto"/>
            </w:tcBorders>
          </w:tcPr>
          <w:p w14:paraId="74BF3A3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672A76C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278AC612" w14:textId="77777777" w:rsidTr="00D859DA">
        <w:tc>
          <w:tcPr>
            <w:tcW w:w="784" w:type="dxa"/>
            <w:vMerge/>
            <w:tcBorders>
              <w:top w:val="single" w:sz="4" w:space="0" w:color="auto"/>
              <w:left w:val="single" w:sz="4" w:space="0" w:color="auto"/>
              <w:bottom w:val="single" w:sz="4" w:space="0" w:color="auto"/>
              <w:right w:val="single" w:sz="4" w:space="0" w:color="auto"/>
            </w:tcBorders>
          </w:tcPr>
          <w:p w14:paraId="550D7EB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01C3CBB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4F69ED2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2DBC3004"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341147BE"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11DD785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1.3.4.</w:t>
            </w:r>
            <w:r w:rsidRPr="00D859DA">
              <w:rPr>
                <w:rFonts w:ascii="Times New Roman" w:eastAsia="Calibri" w:hAnsi="Times New Roman" w:cs="Times New Roman"/>
                <w:sz w:val="28"/>
                <w:szCs w:val="28"/>
              </w:rPr>
              <w:lastRenderedPageBreak/>
              <w:t>4</w:t>
            </w:r>
          </w:p>
        </w:tc>
        <w:tc>
          <w:tcPr>
            <w:tcW w:w="4523" w:type="dxa"/>
            <w:vMerge w:val="restart"/>
            <w:tcBorders>
              <w:top w:val="single" w:sz="4" w:space="0" w:color="auto"/>
              <w:left w:val="single" w:sz="4" w:space="0" w:color="auto"/>
              <w:bottom w:val="single" w:sz="4" w:space="0" w:color="auto"/>
              <w:right w:val="single" w:sz="4" w:space="0" w:color="auto"/>
            </w:tcBorders>
          </w:tcPr>
          <w:p w14:paraId="785F1066"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 xml:space="preserve">информация об инициаторе(-ах) </w:t>
            </w:r>
            <w:r w:rsidRPr="00D859DA">
              <w:rPr>
                <w:rFonts w:ascii="Times New Roman" w:eastAsia="Calibri" w:hAnsi="Times New Roman" w:cs="Times New Roman"/>
                <w:sz w:val="28"/>
                <w:szCs w:val="28"/>
              </w:rPr>
              <w:lastRenderedPageBreak/>
              <w:t>Проекта</w:t>
            </w:r>
          </w:p>
        </w:tc>
        <w:tc>
          <w:tcPr>
            <w:tcW w:w="2835" w:type="dxa"/>
            <w:tcBorders>
              <w:top w:val="single" w:sz="4" w:space="0" w:color="auto"/>
              <w:left w:val="single" w:sz="4" w:space="0" w:color="auto"/>
              <w:bottom w:val="single" w:sz="4" w:space="0" w:color="auto"/>
              <w:right w:val="single" w:sz="4" w:space="0" w:color="auto"/>
            </w:tcBorders>
          </w:tcPr>
          <w:p w14:paraId="720514F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lastRenderedPageBreak/>
              <w:t>наличие</w:t>
            </w:r>
          </w:p>
        </w:tc>
        <w:tc>
          <w:tcPr>
            <w:tcW w:w="1559" w:type="dxa"/>
            <w:tcBorders>
              <w:top w:val="single" w:sz="4" w:space="0" w:color="auto"/>
              <w:left w:val="single" w:sz="4" w:space="0" w:color="auto"/>
              <w:bottom w:val="single" w:sz="4" w:space="0" w:color="auto"/>
              <w:right w:val="single" w:sz="4" w:space="0" w:color="auto"/>
            </w:tcBorders>
          </w:tcPr>
          <w:p w14:paraId="4802F22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0238E06C" w14:textId="77777777" w:rsidTr="00D859DA">
        <w:tc>
          <w:tcPr>
            <w:tcW w:w="784" w:type="dxa"/>
            <w:vMerge/>
            <w:tcBorders>
              <w:top w:val="single" w:sz="4" w:space="0" w:color="auto"/>
              <w:left w:val="single" w:sz="4" w:space="0" w:color="auto"/>
              <w:bottom w:val="single" w:sz="4" w:space="0" w:color="auto"/>
              <w:right w:val="single" w:sz="4" w:space="0" w:color="auto"/>
            </w:tcBorders>
          </w:tcPr>
          <w:p w14:paraId="15FA21FD"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37F691D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0945E86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59F0B41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40E30C2B"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5B06467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bookmarkStart w:id="18" w:name="Par204"/>
            <w:bookmarkEnd w:id="18"/>
            <w:r w:rsidRPr="00D859DA">
              <w:rPr>
                <w:rFonts w:ascii="Times New Roman" w:eastAsia="Calibri" w:hAnsi="Times New Roman" w:cs="Times New Roman"/>
                <w:sz w:val="28"/>
                <w:szCs w:val="28"/>
              </w:rPr>
              <w:t>1.3.4.5</w:t>
            </w:r>
          </w:p>
        </w:tc>
        <w:tc>
          <w:tcPr>
            <w:tcW w:w="4523" w:type="dxa"/>
            <w:vMerge w:val="restart"/>
            <w:tcBorders>
              <w:top w:val="single" w:sz="4" w:space="0" w:color="auto"/>
              <w:left w:val="single" w:sz="4" w:space="0" w:color="auto"/>
              <w:bottom w:val="single" w:sz="4" w:space="0" w:color="auto"/>
              <w:right w:val="single" w:sz="4" w:space="0" w:color="auto"/>
            </w:tcBorders>
          </w:tcPr>
          <w:p w14:paraId="1AC9CB54"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визуальное представление Проекта</w:t>
            </w:r>
          </w:p>
        </w:tc>
        <w:tc>
          <w:tcPr>
            <w:tcW w:w="2835" w:type="dxa"/>
            <w:tcBorders>
              <w:top w:val="single" w:sz="4" w:space="0" w:color="auto"/>
              <w:left w:val="single" w:sz="4" w:space="0" w:color="auto"/>
              <w:bottom w:val="single" w:sz="4" w:space="0" w:color="auto"/>
              <w:right w:val="single" w:sz="4" w:space="0" w:color="auto"/>
            </w:tcBorders>
          </w:tcPr>
          <w:p w14:paraId="4A8A114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2DC6DB9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8D546B5" w14:textId="77777777" w:rsidTr="00D859DA">
        <w:tc>
          <w:tcPr>
            <w:tcW w:w="784" w:type="dxa"/>
            <w:vMerge/>
            <w:tcBorders>
              <w:top w:val="single" w:sz="4" w:space="0" w:color="auto"/>
              <w:left w:val="single" w:sz="4" w:space="0" w:color="auto"/>
              <w:bottom w:val="single" w:sz="4" w:space="0" w:color="auto"/>
              <w:right w:val="single" w:sz="4" w:space="0" w:color="auto"/>
            </w:tcBorders>
          </w:tcPr>
          <w:p w14:paraId="61569F1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53213A06"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CBBD2C5"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0C919A3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0944B40D"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39065FBA"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1.4</w:t>
            </w:r>
          </w:p>
        </w:tc>
        <w:tc>
          <w:tcPr>
            <w:tcW w:w="4523" w:type="dxa"/>
            <w:vMerge w:val="restart"/>
            <w:tcBorders>
              <w:top w:val="single" w:sz="4" w:space="0" w:color="auto"/>
              <w:left w:val="single" w:sz="4" w:space="0" w:color="auto"/>
              <w:bottom w:val="single" w:sz="4" w:space="0" w:color="auto"/>
              <w:right w:val="single" w:sz="4" w:space="0" w:color="auto"/>
            </w:tcBorders>
          </w:tcPr>
          <w:p w14:paraId="44933178"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 визуального представления Проекта</w:t>
            </w:r>
          </w:p>
        </w:tc>
        <w:tc>
          <w:tcPr>
            <w:tcW w:w="2835" w:type="dxa"/>
            <w:tcBorders>
              <w:top w:val="single" w:sz="4" w:space="0" w:color="auto"/>
              <w:left w:val="single" w:sz="4" w:space="0" w:color="auto"/>
              <w:bottom w:val="single" w:sz="4" w:space="0" w:color="auto"/>
              <w:right w:val="single" w:sz="4" w:space="0" w:color="auto"/>
            </w:tcBorders>
          </w:tcPr>
          <w:p w14:paraId="5DDDACB2"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1C371C4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1C224BFB" w14:textId="77777777" w:rsidTr="00D859DA">
        <w:tc>
          <w:tcPr>
            <w:tcW w:w="784" w:type="dxa"/>
            <w:vMerge/>
            <w:tcBorders>
              <w:top w:val="single" w:sz="4" w:space="0" w:color="auto"/>
              <w:left w:val="single" w:sz="4" w:space="0" w:color="auto"/>
              <w:bottom w:val="single" w:sz="4" w:space="0" w:color="auto"/>
              <w:right w:val="single" w:sz="4" w:space="0" w:color="auto"/>
            </w:tcBorders>
          </w:tcPr>
          <w:p w14:paraId="2BBC0B8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6813D5DF"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5C00A7F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2037EA40"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14296208" w14:textId="77777777" w:rsidTr="00D859DA">
        <w:tc>
          <w:tcPr>
            <w:tcW w:w="784" w:type="dxa"/>
            <w:tcBorders>
              <w:top w:val="single" w:sz="4" w:space="0" w:color="auto"/>
              <w:left w:val="single" w:sz="4" w:space="0" w:color="auto"/>
              <w:bottom w:val="single" w:sz="4" w:space="0" w:color="auto"/>
              <w:right w:val="single" w:sz="4" w:space="0" w:color="auto"/>
            </w:tcBorders>
          </w:tcPr>
          <w:p w14:paraId="6AC98E8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1.5</w:t>
            </w:r>
          </w:p>
        </w:tc>
        <w:tc>
          <w:tcPr>
            <w:tcW w:w="4523" w:type="dxa"/>
            <w:tcBorders>
              <w:top w:val="single" w:sz="4" w:space="0" w:color="auto"/>
              <w:left w:val="single" w:sz="4" w:space="0" w:color="auto"/>
              <w:bottom w:val="single" w:sz="4" w:space="0" w:color="auto"/>
              <w:right w:val="single" w:sz="4" w:space="0" w:color="auto"/>
            </w:tcBorders>
          </w:tcPr>
          <w:p w14:paraId="516DFA01"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Доля прямых благополучателей Проекта от количества жителей, проживающих на территории населенного пункта или его части</w:t>
            </w:r>
          </w:p>
        </w:tc>
        <w:tc>
          <w:tcPr>
            <w:tcW w:w="2835" w:type="dxa"/>
            <w:tcBorders>
              <w:top w:val="single" w:sz="4" w:space="0" w:color="auto"/>
              <w:left w:val="single" w:sz="4" w:space="0" w:color="auto"/>
              <w:bottom w:val="single" w:sz="4" w:space="0" w:color="auto"/>
              <w:right w:val="single" w:sz="4" w:space="0" w:color="auto"/>
            </w:tcBorders>
          </w:tcPr>
          <w:p w14:paraId="031CE94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Не менее 5% жителей, проживающих на территории населенного пункта или его части, являются прямыми благополучателями Проекта</w:t>
            </w:r>
          </w:p>
        </w:tc>
        <w:tc>
          <w:tcPr>
            <w:tcW w:w="1559" w:type="dxa"/>
            <w:tcBorders>
              <w:top w:val="single" w:sz="4" w:space="0" w:color="auto"/>
              <w:left w:val="single" w:sz="4" w:space="0" w:color="auto"/>
              <w:bottom w:val="single" w:sz="4" w:space="0" w:color="auto"/>
              <w:right w:val="single" w:sz="4" w:space="0" w:color="auto"/>
            </w:tcBorders>
          </w:tcPr>
          <w:p w14:paraId="072E3EBC"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1F7F44E1" w14:textId="77777777" w:rsidTr="00D859DA">
        <w:tc>
          <w:tcPr>
            <w:tcW w:w="784" w:type="dxa"/>
            <w:vMerge w:val="restart"/>
            <w:tcBorders>
              <w:top w:val="single" w:sz="4" w:space="0" w:color="auto"/>
              <w:left w:val="single" w:sz="4" w:space="0" w:color="auto"/>
              <w:bottom w:val="single" w:sz="4" w:space="0" w:color="auto"/>
              <w:right w:val="single" w:sz="4" w:space="0" w:color="auto"/>
            </w:tcBorders>
          </w:tcPr>
          <w:p w14:paraId="12A28C11"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1.6</w:t>
            </w:r>
          </w:p>
        </w:tc>
        <w:tc>
          <w:tcPr>
            <w:tcW w:w="4523" w:type="dxa"/>
            <w:vMerge w:val="restart"/>
            <w:tcBorders>
              <w:top w:val="single" w:sz="4" w:space="0" w:color="auto"/>
              <w:left w:val="single" w:sz="4" w:space="0" w:color="auto"/>
              <w:bottom w:val="single" w:sz="4" w:space="0" w:color="auto"/>
              <w:right w:val="single" w:sz="4" w:space="0" w:color="auto"/>
            </w:tcBorders>
          </w:tcPr>
          <w:p w14:paraId="00E41121"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Участие добровольного (волонтерского) труда в Проекте</w:t>
            </w:r>
          </w:p>
        </w:tc>
        <w:tc>
          <w:tcPr>
            <w:tcW w:w="2835" w:type="dxa"/>
            <w:tcBorders>
              <w:top w:val="single" w:sz="4" w:space="0" w:color="auto"/>
              <w:left w:val="single" w:sz="4" w:space="0" w:color="auto"/>
              <w:bottom w:val="single" w:sz="4" w:space="0" w:color="auto"/>
              <w:right w:val="single" w:sz="4" w:space="0" w:color="auto"/>
            </w:tcBorders>
          </w:tcPr>
          <w:p w14:paraId="4871C983"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наличие</w:t>
            </w:r>
          </w:p>
        </w:tc>
        <w:tc>
          <w:tcPr>
            <w:tcW w:w="1559" w:type="dxa"/>
            <w:tcBorders>
              <w:top w:val="single" w:sz="4" w:space="0" w:color="auto"/>
              <w:left w:val="single" w:sz="4" w:space="0" w:color="auto"/>
              <w:bottom w:val="single" w:sz="4" w:space="0" w:color="auto"/>
              <w:right w:val="single" w:sz="4" w:space="0" w:color="auto"/>
            </w:tcBorders>
          </w:tcPr>
          <w:p w14:paraId="504C705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1</w:t>
            </w:r>
          </w:p>
        </w:tc>
      </w:tr>
      <w:tr w:rsidR="00D859DA" w:rsidRPr="00D859DA" w14:paraId="437F79E3" w14:textId="77777777" w:rsidTr="00D859DA">
        <w:tc>
          <w:tcPr>
            <w:tcW w:w="784" w:type="dxa"/>
            <w:vMerge/>
            <w:tcBorders>
              <w:top w:val="single" w:sz="4" w:space="0" w:color="auto"/>
              <w:left w:val="single" w:sz="4" w:space="0" w:color="auto"/>
              <w:bottom w:val="single" w:sz="4" w:space="0" w:color="auto"/>
              <w:right w:val="single" w:sz="4" w:space="0" w:color="auto"/>
            </w:tcBorders>
          </w:tcPr>
          <w:p w14:paraId="70821BD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4523" w:type="dxa"/>
            <w:vMerge/>
            <w:tcBorders>
              <w:top w:val="single" w:sz="4" w:space="0" w:color="auto"/>
              <w:left w:val="single" w:sz="4" w:space="0" w:color="auto"/>
              <w:bottom w:val="single" w:sz="4" w:space="0" w:color="auto"/>
              <w:right w:val="single" w:sz="4" w:space="0" w:color="auto"/>
            </w:tcBorders>
          </w:tcPr>
          <w:p w14:paraId="4A72F879"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14:paraId="37B30D0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отсутствие</w:t>
            </w:r>
          </w:p>
        </w:tc>
        <w:tc>
          <w:tcPr>
            <w:tcW w:w="1559" w:type="dxa"/>
            <w:tcBorders>
              <w:top w:val="single" w:sz="4" w:space="0" w:color="auto"/>
              <w:left w:val="single" w:sz="4" w:space="0" w:color="auto"/>
              <w:bottom w:val="single" w:sz="4" w:space="0" w:color="auto"/>
              <w:right w:val="single" w:sz="4" w:space="0" w:color="auto"/>
            </w:tcBorders>
          </w:tcPr>
          <w:p w14:paraId="6B08966B"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0</w:t>
            </w:r>
          </w:p>
        </w:tc>
      </w:tr>
      <w:tr w:rsidR="00D859DA" w:rsidRPr="00D859DA" w14:paraId="2BA9FD2D" w14:textId="77777777" w:rsidTr="00D859DA">
        <w:tc>
          <w:tcPr>
            <w:tcW w:w="8142" w:type="dxa"/>
            <w:gridSpan w:val="3"/>
            <w:tcBorders>
              <w:top w:val="single" w:sz="4" w:space="0" w:color="auto"/>
              <w:left w:val="single" w:sz="4" w:space="0" w:color="auto"/>
              <w:bottom w:val="single" w:sz="4" w:space="0" w:color="auto"/>
              <w:right w:val="single" w:sz="4" w:space="0" w:color="auto"/>
            </w:tcBorders>
          </w:tcPr>
          <w:p w14:paraId="0C73CC6A"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Максимум баллов</w:t>
            </w:r>
          </w:p>
        </w:tc>
        <w:tc>
          <w:tcPr>
            <w:tcW w:w="1559" w:type="dxa"/>
            <w:tcBorders>
              <w:top w:val="single" w:sz="4" w:space="0" w:color="auto"/>
              <w:left w:val="single" w:sz="4" w:space="0" w:color="auto"/>
              <w:bottom w:val="single" w:sz="4" w:space="0" w:color="auto"/>
              <w:right w:val="single" w:sz="4" w:space="0" w:color="auto"/>
            </w:tcBorders>
          </w:tcPr>
          <w:p w14:paraId="5175B4E8"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36</w:t>
            </w:r>
          </w:p>
        </w:tc>
      </w:tr>
      <w:tr w:rsidR="00D859DA" w:rsidRPr="00D859DA" w14:paraId="5C07D0D2" w14:textId="77777777" w:rsidTr="00D859DA">
        <w:tc>
          <w:tcPr>
            <w:tcW w:w="784" w:type="dxa"/>
            <w:tcBorders>
              <w:top w:val="single" w:sz="4" w:space="0" w:color="auto"/>
              <w:left w:val="single" w:sz="4" w:space="0" w:color="auto"/>
              <w:bottom w:val="single" w:sz="4" w:space="0" w:color="auto"/>
              <w:right w:val="single" w:sz="4" w:space="0" w:color="auto"/>
            </w:tcBorders>
            <w:vAlign w:val="center"/>
          </w:tcPr>
          <w:p w14:paraId="33627978" w14:textId="77777777" w:rsidR="00D859DA" w:rsidRPr="00D859DA" w:rsidRDefault="00D859DA" w:rsidP="00D859DA">
            <w:pPr>
              <w:autoSpaceDE w:val="0"/>
              <w:autoSpaceDN w:val="0"/>
              <w:adjustRightInd w:val="0"/>
              <w:spacing w:after="0" w:line="240" w:lineRule="auto"/>
              <w:jc w:val="center"/>
              <w:outlineLvl w:val="1"/>
              <w:rPr>
                <w:rFonts w:ascii="Times New Roman" w:eastAsia="Calibri" w:hAnsi="Times New Roman" w:cs="Times New Roman"/>
                <w:sz w:val="28"/>
                <w:szCs w:val="28"/>
              </w:rPr>
            </w:pPr>
            <w:r w:rsidRPr="00D859DA">
              <w:rPr>
                <w:rFonts w:ascii="Times New Roman" w:eastAsia="Calibri" w:hAnsi="Times New Roman" w:cs="Times New Roman"/>
                <w:sz w:val="28"/>
                <w:szCs w:val="28"/>
              </w:rPr>
              <w:t>2</w:t>
            </w:r>
          </w:p>
        </w:tc>
        <w:tc>
          <w:tcPr>
            <w:tcW w:w="8917" w:type="dxa"/>
            <w:gridSpan w:val="3"/>
            <w:tcBorders>
              <w:top w:val="single" w:sz="4" w:space="0" w:color="auto"/>
              <w:left w:val="single" w:sz="4" w:space="0" w:color="auto"/>
              <w:bottom w:val="single" w:sz="4" w:space="0" w:color="auto"/>
              <w:right w:val="single" w:sz="4" w:space="0" w:color="auto"/>
            </w:tcBorders>
            <w:vAlign w:val="center"/>
          </w:tcPr>
          <w:p w14:paraId="63DACD6E"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Дополнительный критерий, который применяется при равенстве баллов по основным критериям</w:t>
            </w:r>
          </w:p>
        </w:tc>
      </w:tr>
      <w:tr w:rsidR="00D859DA" w:rsidRPr="00D859DA" w14:paraId="484E0E6F" w14:textId="77777777" w:rsidTr="00D859DA">
        <w:tc>
          <w:tcPr>
            <w:tcW w:w="784" w:type="dxa"/>
            <w:tcBorders>
              <w:top w:val="single" w:sz="4" w:space="0" w:color="auto"/>
              <w:left w:val="single" w:sz="4" w:space="0" w:color="auto"/>
              <w:bottom w:val="single" w:sz="4" w:space="0" w:color="auto"/>
              <w:right w:val="single" w:sz="4" w:space="0" w:color="auto"/>
            </w:tcBorders>
          </w:tcPr>
          <w:p w14:paraId="32E2FCA7" w14:textId="77777777" w:rsidR="00D859DA" w:rsidRPr="00D859DA" w:rsidRDefault="00D859DA" w:rsidP="00D859DA">
            <w:pPr>
              <w:autoSpaceDE w:val="0"/>
              <w:autoSpaceDN w:val="0"/>
              <w:adjustRightInd w:val="0"/>
              <w:spacing w:after="0" w:line="240" w:lineRule="auto"/>
              <w:jc w:val="center"/>
              <w:rPr>
                <w:rFonts w:ascii="Times New Roman" w:eastAsia="Calibri" w:hAnsi="Times New Roman" w:cs="Times New Roman"/>
                <w:sz w:val="28"/>
                <w:szCs w:val="28"/>
              </w:rPr>
            </w:pPr>
            <w:r w:rsidRPr="00D859DA">
              <w:rPr>
                <w:rFonts w:ascii="Times New Roman" w:eastAsia="Calibri" w:hAnsi="Times New Roman" w:cs="Times New Roman"/>
                <w:sz w:val="28"/>
                <w:szCs w:val="28"/>
              </w:rPr>
              <w:t>2.1</w:t>
            </w:r>
          </w:p>
        </w:tc>
        <w:tc>
          <w:tcPr>
            <w:tcW w:w="8917" w:type="dxa"/>
            <w:gridSpan w:val="3"/>
            <w:tcBorders>
              <w:top w:val="single" w:sz="4" w:space="0" w:color="auto"/>
              <w:left w:val="single" w:sz="4" w:space="0" w:color="auto"/>
              <w:bottom w:val="single" w:sz="4" w:space="0" w:color="auto"/>
              <w:right w:val="single" w:sz="4" w:space="0" w:color="auto"/>
            </w:tcBorders>
          </w:tcPr>
          <w:p w14:paraId="49036FE1"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Голосование за Проект.</w:t>
            </w:r>
          </w:p>
          <w:p w14:paraId="23E7E315"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Муниципальная конкурсная комиссия инициативного бюджетирования (далее - Муниципальная комиссия) принимает решение о победителе конкурсного отбора Проектов на уровне муниципального образования в зависимости от результатов голосования, проведенного местной администрацией в официальном сообществе муниципального образования в социальной сети "ВКонтакте" или на официальном сайте муниципального образования в информационно-телекоммуникационной сети "Интернет".</w:t>
            </w:r>
          </w:p>
          <w:p w14:paraId="11FF5607"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Победителем конкурсного отбора Проектов на уровне муниципального образования становится Проект, набравший наибольшее количество голосов относительного других Проектов.</w:t>
            </w:r>
          </w:p>
          <w:p w14:paraId="0B940344" w14:textId="77777777" w:rsidR="00D859DA" w:rsidRPr="00D859DA" w:rsidRDefault="00D859DA" w:rsidP="00D859DA">
            <w:pPr>
              <w:autoSpaceDE w:val="0"/>
              <w:autoSpaceDN w:val="0"/>
              <w:adjustRightInd w:val="0"/>
              <w:spacing w:after="0" w:line="240" w:lineRule="auto"/>
              <w:rPr>
                <w:rFonts w:ascii="Times New Roman" w:eastAsia="Calibri" w:hAnsi="Times New Roman" w:cs="Times New Roman"/>
                <w:sz w:val="28"/>
                <w:szCs w:val="28"/>
              </w:rPr>
            </w:pPr>
            <w:r w:rsidRPr="00D859DA">
              <w:rPr>
                <w:rFonts w:ascii="Times New Roman" w:eastAsia="Calibri" w:hAnsi="Times New Roman" w:cs="Times New Roman"/>
                <w:sz w:val="28"/>
                <w:szCs w:val="28"/>
              </w:rPr>
              <w:t>Местная администрация организует проведение голосования после дня окончания приема Проектов на конкурсный отбор Проектов на уровне муниципального образования. Голосование проходит до дня заседания Муниципальной комиссии по подведению итогов конкурсного отбора на уровне муниципального образования. При этом длительность голосования должна составлять не менее 7 календарных дней</w:t>
            </w:r>
          </w:p>
        </w:tc>
      </w:tr>
    </w:tbl>
    <w:p w14:paraId="758CA425" w14:textId="77777777" w:rsidR="00D859DA" w:rsidRPr="00D859DA" w:rsidRDefault="00D859DA" w:rsidP="00520B56">
      <w:pPr>
        <w:autoSpaceDE w:val="0"/>
        <w:autoSpaceDN w:val="0"/>
        <w:adjustRightInd w:val="0"/>
        <w:spacing w:after="0" w:line="240" w:lineRule="auto"/>
        <w:jc w:val="both"/>
        <w:rPr>
          <w:rFonts w:ascii="Times New Roman" w:eastAsia="Calibri" w:hAnsi="Times New Roman" w:cs="Times New Roman"/>
          <w:sz w:val="28"/>
          <w:szCs w:val="28"/>
        </w:rPr>
      </w:pPr>
    </w:p>
    <w:sectPr w:rsidR="00D859DA" w:rsidRPr="00D859DA" w:rsidSect="00F65994">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8AF82" w14:textId="77777777" w:rsidR="002234B3" w:rsidRDefault="002234B3" w:rsidP="00D0532C">
      <w:pPr>
        <w:spacing w:after="0" w:line="240" w:lineRule="auto"/>
      </w:pPr>
      <w:r>
        <w:separator/>
      </w:r>
    </w:p>
  </w:endnote>
  <w:endnote w:type="continuationSeparator" w:id="0">
    <w:p w14:paraId="2E29AD09" w14:textId="77777777" w:rsidR="002234B3" w:rsidRDefault="002234B3" w:rsidP="00D0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7942E8" w14:textId="77777777" w:rsidR="002234B3" w:rsidRDefault="002234B3" w:rsidP="00D0532C">
      <w:pPr>
        <w:spacing w:after="0" w:line="240" w:lineRule="auto"/>
      </w:pPr>
      <w:r>
        <w:separator/>
      </w:r>
    </w:p>
  </w:footnote>
  <w:footnote w:type="continuationSeparator" w:id="0">
    <w:p w14:paraId="0F97EE38" w14:textId="77777777" w:rsidR="002234B3" w:rsidRDefault="002234B3" w:rsidP="00D053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096B"/>
    <w:rsid w:val="000555A0"/>
    <w:rsid w:val="000A0ACD"/>
    <w:rsid w:val="000C3F34"/>
    <w:rsid w:val="00117DF6"/>
    <w:rsid w:val="001326FF"/>
    <w:rsid w:val="001364B6"/>
    <w:rsid w:val="001419C5"/>
    <w:rsid w:val="001502A9"/>
    <w:rsid w:val="001B3933"/>
    <w:rsid w:val="001B5D4B"/>
    <w:rsid w:val="0020034D"/>
    <w:rsid w:val="002049B5"/>
    <w:rsid w:val="002075AE"/>
    <w:rsid w:val="002234B3"/>
    <w:rsid w:val="0023113F"/>
    <w:rsid w:val="002314E6"/>
    <w:rsid w:val="00253BAC"/>
    <w:rsid w:val="002B0BB8"/>
    <w:rsid w:val="00344CA2"/>
    <w:rsid w:val="00364F0E"/>
    <w:rsid w:val="003B49EA"/>
    <w:rsid w:val="003D0221"/>
    <w:rsid w:val="003E5BF9"/>
    <w:rsid w:val="00410D82"/>
    <w:rsid w:val="004602C0"/>
    <w:rsid w:val="00470AE4"/>
    <w:rsid w:val="004740C6"/>
    <w:rsid w:val="00484789"/>
    <w:rsid w:val="004A03E0"/>
    <w:rsid w:val="004B61F5"/>
    <w:rsid w:val="00505994"/>
    <w:rsid w:val="00520B56"/>
    <w:rsid w:val="00534925"/>
    <w:rsid w:val="00537E47"/>
    <w:rsid w:val="005613CF"/>
    <w:rsid w:val="005B674B"/>
    <w:rsid w:val="005B6AD3"/>
    <w:rsid w:val="00610FD4"/>
    <w:rsid w:val="00613B26"/>
    <w:rsid w:val="00667FA1"/>
    <w:rsid w:val="006835A5"/>
    <w:rsid w:val="00692A43"/>
    <w:rsid w:val="006D717E"/>
    <w:rsid w:val="006F1AA0"/>
    <w:rsid w:val="007572E0"/>
    <w:rsid w:val="0079379A"/>
    <w:rsid w:val="007A16E3"/>
    <w:rsid w:val="007C18C0"/>
    <w:rsid w:val="007E666C"/>
    <w:rsid w:val="007E75F8"/>
    <w:rsid w:val="00854026"/>
    <w:rsid w:val="00883964"/>
    <w:rsid w:val="008A32CF"/>
    <w:rsid w:val="008F096B"/>
    <w:rsid w:val="00947752"/>
    <w:rsid w:val="009E4422"/>
    <w:rsid w:val="00A117E3"/>
    <w:rsid w:val="00A36E77"/>
    <w:rsid w:val="00A73160"/>
    <w:rsid w:val="00A83EC8"/>
    <w:rsid w:val="00AD48DB"/>
    <w:rsid w:val="00AD56FD"/>
    <w:rsid w:val="00B00B51"/>
    <w:rsid w:val="00B81879"/>
    <w:rsid w:val="00B84731"/>
    <w:rsid w:val="00BB4B58"/>
    <w:rsid w:val="00C154EC"/>
    <w:rsid w:val="00C26065"/>
    <w:rsid w:val="00C67656"/>
    <w:rsid w:val="00C85860"/>
    <w:rsid w:val="00CD77D6"/>
    <w:rsid w:val="00CE6EBD"/>
    <w:rsid w:val="00D0532C"/>
    <w:rsid w:val="00D859DA"/>
    <w:rsid w:val="00E01E94"/>
    <w:rsid w:val="00E642E3"/>
    <w:rsid w:val="00E916C4"/>
    <w:rsid w:val="00E94733"/>
    <w:rsid w:val="00E96B55"/>
    <w:rsid w:val="00EB7911"/>
    <w:rsid w:val="00EE592F"/>
    <w:rsid w:val="00F053CB"/>
    <w:rsid w:val="00F17253"/>
    <w:rsid w:val="00F212F7"/>
    <w:rsid w:val="00F37EE4"/>
    <w:rsid w:val="00F52E29"/>
    <w:rsid w:val="00F60135"/>
    <w:rsid w:val="00F65994"/>
    <w:rsid w:val="00F718F1"/>
    <w:rsid w:val="00FC6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B06AB"/>
  <w15:docId w15:val="{76D817EE-2206-4141-80E7-19B165F40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9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C6F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6FB7"/>
    <w:rPr>
      <w:i/>
      <w:iCs/>
    </w:rPr>
  </w:style>
  <w:style w:type="character" w:styleId="a5">
    <w:name w:val="Hyperlink"/>
    <w:basedOn w:val="a0"/>
    <w:uiPriority w:val="99"/>
    <w:unhideWhenUsed/>
    <w:rsid w:val="00FC6FB7"/>
    <w:rPr>
      <w:color w:val="0000FF"/>
      <w:u w:val="single"/>
    </w:rPr>
  </w:style>
  <w:style w:type="paragraph" w:styleId="a6">
    <w:name w:val="Balloon Text"/>
    <w:basedOn w:val="a"/>
    <w:link w:val="a7"/>
    <w:uiPriority w:val="99"/>
    <w:semiHidden/>
    <w:unhideWhenUsed/>
    <w:rsid w:val="002075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075AE"/>
    <w:rPr>
      <w:rFonts w:ascii="Segoe UI" w:hAnsi="Segoe UI" w:cs="Segoe UI"/>
      <w:sz w:val="18"/>
      <w:szCs w:val="18"/>
    </w:rPr>
  </w:style>
  <w:style w:type="paragraph" w:styleId="a8">
    <w:name w:val="header"/>
    <w:basedOn w:val="a"/>
    <w:link w:val="a9"/>
    <w:uiPriority w:val="99"/>
    <w:unhideWhenUsed/>
    <w:rsid w:val="00D0532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0532C"/>
  </w:style>
  <w:style w:type="paragraph" w:styleId="aa">
    <w:name w:val="footer"/>
    <w:basedOn w:val="a"/>
    <w:link w:val="ab"/>
    <w:uiPriority w:val="99"/>
    <w:unhideWhenUsed/>
    <w:rsid w:val="00D0532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05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14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mraion.ru/menu/i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nut-polit@permsky.permkrai.ru" TargetMode="External"/><Relationship Id="rId12" Type="http://schemas.openxmlformats.org/officeDocument/2006/relationships/hyperlink" Target="consultantplus://offline/ref=5BDC44E364B3709A0C6DA66E3DE68120172AB238E4D74CE42E7FE5D7F0EA29FAB249B60E44ABC298C363B9141CD749FBA1B67760D2k0SE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BDC44E364B3709A0C6DB8632B8ADC2B1B24ED32E2D845B4732BE380AFBA2FAFF209B05311E79CC19226F21914C855FBABkASBI" TargetMode="External"/><Relationship Id="rId5" Type="http://schemas.openxmlformats.org/officeDocument/2006/relationships/footnotes" Target="footnotes.xml"/><Relationship Id="rId10" Type="http://schemas.openxmlformats.org/officeDocument/2006/relationships/hyperlink" Target="consultantplus://offline/ref=5BDC44E364B3709A0C6DB8632B8ADC2B1B24ED32E2D64FB77529E380AFBA2FAFF209B05303E7C4CD9226EC1A14DD03AAEDFD7860D113B1BC4A1AF013k7SAI" TargetMode="External"/><Relationship Id="rId4" Type="http://schemas.openxmlformats.org/officeDocument/2006/relationships/webSettings" Target="webSettings.xml"/><Relationship Id="rId9" Type="http://schemas.openxmlformats.org/officeDocument/2006/relationships/hyperlink" Target="consultantplus://offline/ref=5BDC44E364B3709A0C6DA66E3DE68120172AB238E4D74CE42E7FE5D7F0EA29FAB249B60640A2CAC9942CB84858835AFBA8B67568CE0FB1B6k5S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46B25-FB6F-4EB5-9E38-F5EC91BE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21</Pages>
  <Words>5910</Words>
  <Characters>33692</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Екатерина Владимировна</dc:creator>
  <cp:lastModifiedBy>Бояршинов Александр Андреевич</cp:lastModifiedBy>
  <cp:revision>8</cp:revision>
  <cp:lastPrinted>2021-08-13T12:07:00Z</cp:lastPrinted>
  <dcterms:created xsi:type="dcterms:W3CDTF">2023-09-01T04:10:00Z</dcterms:created>
  <dcterms:modified xsi:type="dcterms:W3CDTF">2023-09-12T11:01:00Z</dcterms:modified>
</cp:coreProperties>
</file>