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CA" w:rsidRPr="00A63477" w:rsidRDefault="000D48CA" w:rsidP="000D48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47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D8743A3" wp14:editId="793AA877">
            <wp:extent cx="6743700" cy="2248960"/>
            <wp:effectExtent l="0" t="0" r="0" b="0"/>
            <wp:docPr id="1" name="Рисунок 1" descr="C:\Users\1\Desktop\Невский_2022\Соц сет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вский_2022\Соц сети\Облож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19" cy="226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8CA" w:rsidRPr="000D48CA" w:rsidRDefault="000D48CA" w:rsidP="000D48C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48CA" w:rsidRPr="000D48CA" w:rsidRDefault="000D48CA" w:rsidP="000D4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ПРОГРАММА</w:t>
      </w:r>
    </w:p>
    <w:p w:rsidR="000D48CA" w:rsidRPr="000D48CA" w:rsidRDefault="000D48CA" w:rsidP="000D4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Х Духовно-исторического Фестиваля имени Александра Невского в селе Лобаново</w:t>
      </w:r>
    </w:p>
    <w:p w:rsidR="000D48CA" w:rsidRPr="000D48CA" w:rsidRDefault="000D48CA" w:rsidP="000D4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04 сентября 2022 года</w:t>
      </w:r>
    </w:p>
    <w:p w:rsidR="000D48CA" w:rsidRPr="000D48CA" w:rsidRDefault="000D48CA" w:rsidP="000D48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Храм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09:00 – 12:00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Праздничное богослужение в храме Александра Невского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bCs/>
                <w:sz w:val="24"/>
              </w:rPr>
              <w:t>12:30 – 13:10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8B7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 xml:space="preserve">Выступление </w:t>
            </w:r>
            <w:r w:rsidR="008B7416">
              <w:rPr>
                <w:rFonts w:ascii="Times New Roman" w:hAnsi="Times New Roman" w:cs="Times New Roman"/>
                <w:b/>
                <w:sz w:val="24"/>
              </w:rPr>
              <w:t>хора сотрудников ПНППК «Апрель»</w:t>
            </w:r>
            <w:bookmarkStart w:id="0" w:name="_GoBack"/>
            <w:bookmarkEnd w:id="0"/>
            <w:r w:rsidRPr="000D48C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В течение дня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 xml:space="preserve">Выставка «Во имя благоверного князя» </w:t>
            </w:r>
          </w:p>
        </w:tc>
      </w:tr>
    </w:tbl>
    <w:p w:rsidR="000D48CA" w:rsidRPr="000D48CA" w:rsidRDefault="000D48CA" w:rsidP="000D48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Главная сцена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09:00 – 11:50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Заезд, регистрация участников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bCs/>
                <w:sz w:val="24"/>
              </w:rPr>
              <w:t>12:00 – 12:20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bCs/>
                <w:sz w:val="24"/>
              </w:rPr>
              <w:t>Торжественное открытие Фестиваля – выступление почетных гостей, благословенная речь настоятеля Храма Александра Невского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12:20 – 12:25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Праздничный благовест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12:30 – 14:00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 xml:space="preserve">Интерактивная «бродилка» для детей и молодежи «Александрова верста» 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13:10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Концертная программа  «В единстве - сила!»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15:15 – 15:30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Торжественное закрытие фестиваля – награждение, подведение итогов</w:t>
            </w:r>
          </w:p>
        </w:tc>
      </w:tr>
    </w:tbl>
    <w:p w:rsidR="000D48CA" w:rsidRPr="000D48CA" w:rsidRDefault="000D48CA" w:rsidP="000D48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Большой шатер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09:00 – 11:50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Заезд, регистрация участников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10:00 – 11:50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Круглый стол: «Экскурсии с национальным компонентом как способ духовно-патриотического воспитания жителей Пермского МО»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13:00 – 14:15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Просмотр видеофильмов об истории села Лобаново.</w:t>
            </w:r>
          </w:p>
        </w:tc>
      </w:tr>
    </w:tbl>
    <w:p w:rsidR="000D48CA" w:rsidRPr="000D48CA" w:rsidRDefault="000D48CA" w:rsidP="000D48CA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Большая поляна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F00893" w:rsidRPr="000D48CA" w:rsidTr="007236FF">
        <w:tc>
          <w:tcPr>
            <w:tcW w:w="1696" w:type="dxa"/>
            <w:shd w:val="clear" w:color="auto" w:fill="auto"/>
            <w:vAlign w:val="center"/>
          </w:tcPr>
          <w:p w:rsidR="00F00893" w:rsidRPr="000D48CA" w:rsidRDefault="00F00893" w:rsidP="00F008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11:30 – 15:15</w:t>
            </w:r>
          </w:p>
        </w:tc>
        <w:tc>
          <w:tcPr>
            <w:tcW w:w="8789" w:type="dxa"/>
            <w:shd w:val="clear" w:color="auto" w:fill="auto"/>
          </w:tcPr>
          <w:p w:rsidR="00F00893" w:rsidRPr="000D48CA" w:rsidRDefault="00F00893" w:rsidP="00F008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 xml:space="preserve">Фольклорная площадка «Петь да плясать» </w:t>
            </w:r>
          </w:p>
        </w:tc>
      </w:tr>
      <w:tr w:rsidR="00F00893" w:rsidRPr="000D48CA" w:rsidTr="007236FF">
        <w:tc>
          <w:tcPr>
            <w:tcW w:w="1696" w:type="dxa"/>
            <w:shd w:val="clear" w:color="auto" w:fill="auto"/>
            <w:vAlign w:val="center"/>
          </w:tcPr>
          <w:p w:rsidR="00F00893" w:rsidRPr="000D48CA" w:rsidRDefault="00F00893" w:rsidP="00F00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12:30 – 14:30</w:t>
            </w:r>
          </w:p>
        </w:tc>
        <w:tc>
          <w:tcPr>
            <w:tcW w:w="8789" w:type="dxa"/>
            <w:shd w:val="clear" w:color="auto" w:fill="auto"/>
          </w:tcPr>
          <w:p w:rsidR="00F00893" w:rsidRPr="000D48CA" w:rsidRDefault="00F00893" w:rsidP="00F008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Конкурс «</w:t>
            </w:r>
            <w:r>
              <w:rPr>
                <w:rFonts w:ascii="Times New Roman" w:hAnsi="Times New Roman" w:cs="Times New Roman"/>
                <w:b/>
                <w:sz w:val="24"/>
              </w:rPr>
              <w:t>КУЛИНАРНАЯ БИТВА</w:t>
            </w:r>
            <w:r w:rsidRPr="000D48CA">
              <w:rPr>
                <w:rFonts w:ascii="Times New Roman" w:hAnsi="Times New Roman" w:cs="Times New Roman"/>
                <w:b/>
                <w:sz w:val="24"/>
              </w:rPr>
              <w:t>» для семей Пермского муниципального округа</w:t>
            </w:r>
          </w:p>
        </w:tc>
      </w:tr>
    </w:tbl>
    <w:p w:rsidR="000D48CA" w:rsidRPr="000D48CA" w:rsidRDefault="000D48CA" w:rsidP="000D48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Малый шатёр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13:00 – 14:00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«Чудные диковины» - душевнополезные беседы для мам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13:00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«Рукам работа – душе праздник» - мастер-классы для мам с детьми</w:t>
            </w:r>
          </w:p>
        </w:tc>
      </w:tr>
    </w:tbl>
    <w:p w:rsidR="000D48CA" w:rsidRPr="000D48CA" w:rsidRDefault="000D48CA" w:rsidP="000D48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48CA">
        <w:rPr>
          <w:rFonts w:ascii="Times New Roman" w:hAnsi="Times New Roman" w:cs="Times New Roman"/>
          <w:b/>
          <w:sz w:val="24"/>
        </w:rPr>
        <w:t>Поляна и площадки у Храма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9"/>
      </w:tblGrid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11:30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Акция «Невские мосты» (каждый желающий может написать письмо – поздравление в Храмы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48CA">
              <w:rPr>
                <w:rFonts w:ascii="Times New Roman" w:hAnsi="Times New Roman" w:cs="Times New Roman"/>
                <w:sz w:val="24"/>
              </w:rPr>
              <w:t>Невского всей России)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11:30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Площадка «Богатырские Забавы» от клуба исторической реконструкции «Уральские белки»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Работа торговых рядов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 xml:space="preserve">Мастеровая площадка «Вейся нитка да плетись» - ткачество; 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Мастеровая площадка «Монетный двор» - чеканка монет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Площадка «Праздничный благовест» - работа мобильной звонницы;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12:00 – 15:15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D48CA">
              <w:rPr>
                <w:rFonts w:ascii="Times New Roman" w:hAnsi="Times New Roman" w:cs="Times New Roman"/>
                <w:sz w:val="24"/>
              </w:rPr>
              <w:t>Площадка «История земли Пермской» - работа музея истории;</w:t>
            </w:r>
          </w:p>
        </w:tc>
      </w:tr>
      <w:tr w:rsidR="000D48CA" w:rsidRPr="000D48CA" w:rsidTr="007236FF">
        <w:tc>
          <w:tcPr>
            <w:tcW w:w="1696" w:type="dxa"/>
            <w:shd w:val="clear" w:color="auto" w:fill="auto"/>
            <w:vAlign w:val="center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13:45 – 15:00</w:t>
            </w:r>
          </w:p>
        </w:tc>
        <w:tc>
          <w:tcPr>
            <w:tcW w:w="8789" w:type="dxa"/>
            <w:shd w:val="clear" w:color="auto" w:fill="auto"/>
          </w:tcPr>
          <w:p w:rsidR="000D48CA" w:rsidRPr="000D48CA" w:rsidRDefault="000D48CA" w:rsidP="000D4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D48CA">
              <w:rPr>
                <w:rFonts w:ascii="Times New Roman" w:hAnsi="Times New Roman" w:cs="Times New Roman"/>
                <w:b/>
                <w:sz w:val="24"/>
              </w:rPr>
              <w:t>Работа «Хлебосольной поляны» - угощение для гостей праздника</w:t>
            </w:r>
          </w:p>
        </w:tc>
      </w:tr>
    </w:tbl>
    <w:p w:rsidR="00207161" w:rsidRDefault="00207161" w:rsidP="000D48CA">
      <w:pPr>
        <w:ind w:left="-284"/>
      </w:pPr>
    </w:p>
    <w:sectPr w:rsidR="00207161" w:rsidSect="000D48C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CA"/>
    <w:rsid w:val="000D48CA"/>
    <w:rsid w:val="00207161"/>
    <w:rsid w:val="00410F0C"/>
    <w:rsid w:val="008B7416"/>
    <w:rsid w:val="00A63477"/>
    <w:rsid w:val="00F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70D0"/>
  <w15:chartTrackingRefBased/>
  <w15:docId w15:val="{7DEAD003-84D0-46A0-8C08-3CB3584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2022-08-19T09:58:00Z</cp:lastPrinted>
  <dcterms:created xsi:type="dcterms:W3CDTF">2022-08-30T10:08:00Z</dcterms:created>
  <dcterms:modified xsi:type="dcterms:W3CDTF">2022-08-30T10:09:00Z</dcterms:modified>
</cp:coreProperties>
</file>