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8E04C0" w:rsidRDefault="008657F6" w:rsidP="008E04C0">
      <w:pPr>
        <w:keepNext/>
        <w:autoSpaceDE w:val="0"/>
        <w:autoSpaceDN w:val="0"/>
        <w:adjustRightInd w:val="0"/>
        <w:spacing w:line="260" w:lineRule="exact"/>
        <w:ind w:left="284"/>
        <w:jc w:val="center"/>
        <w:outlineLvl w:val="1"/>
        <w:rPr>
          <w:b/>
          <w:bCs/>
          <w:sz w:val="28"/>
          <w:szCs w:val="28"/>
        </w:rPr>
      </w:pPr>
      <w:r w:rsidRPr="008E04C0">
        <w:rPr>
          <w:b/>
          <w:bCs/>
          <w:sz w:val="28"/>
          <w:szCs w:val="28"/>
        </w:rPr>
        <w:t>ИНФОРМАЦИОННОЕ СООБЩЕНИЕ</w:t>
      </w:r>
    </w:p>
    <w:p w:rsidR="003F74CD" w:rsidRPr="008E04C0" w:rsidRDefault="003F74CD" w:rsidP="008E04C0">
      <w:pPr>
        <w:pStyle w:val="ae"/>
        <w:spacing w:line="260" w:lineRule="exact"/>
        <w:ind w:firstLine="567"/>
        <w:jc w:val="center"/>
        <w:rPr>
          <w:rFonts w:eastAsiaTheme="minorEastAsia"/>
          <w:sz w:val="28"/>
          <w:szCs w:val="28"/>
        </w:rPr>
      </w:pPr>
      <w:r w:rsidRPr="008E04C0">
        <w:rPr>
          <w:rFonts w:eastAsiaTheme="minorEastAsia"/>
          <w:sz w:val="28"/>
          <w:szCs w:val="28"/>
        </w:rPr>
        <w:t xml:space="preserve">о </w:t>
      </w:r>
      <w:r w:rsidR="00024E57" w:rsidRPr="008E04C0">
        <w:rPr>
          <w:rFonts w:eastAsiaTheme="minorEastAsia"/>
          <w:sz w:val="28"/>
          <w:szCs w:val="28"/>
        </w:rPr>
        <w:t>продаже</w:t>
      </w:r>
      <w:r w:rsidR="00CC5EB7" w:rsidRPr="008E04C0">
        <w:rPr>
          <w:rFonts w:eastAsiaTheme="minorEastAsia"/>
          <w:sz w:val="28"/>
          <w:szCs w:val="28"/>
        </w:rPr>
        <w:t xml:space="preserve"> госуда</w:t>
      </w:r>
      <w:r w:rsidR="006C0B2C" w:rsidRPr="008E04C0">
        <w:rPr>
          <w:rFonts w:eastAsiaTheme="minorEastAsia"/>
          <w:sz w:val="28"/>
          <w:szCs w:val="28"/>
        </w:rPr>
        <w:t>рс</w:t>
      </w:r>
      <w:r w:rsidR="00CC5EB7" w:rsidRPr="008E04C0">
        <w:rPr>
          <w:rFonts w:eastAsiaTheme="minorEastAsia"/>
          <w:sz w:val="28"/>
          <w:szCs w:val="28"/>
        </w:rPr>
        <w:t>твенного</w:t>
      </w:r>
      <w:r w:rsidR="00024E57" w:rsidRPr="008E04C0">
        <w:rPr>
          <w:rFonts w:eastAsiaTheme="minorEastAsia"/>
          <w:sz w:val="28"/>
          <w:szCs w:val="28"/>
        </w:rPr>
        <w:t xml:space="preserve"> </w:t>
      </w:r>
      <w:r w:rsidR="00FC0AA5" w:rsidRPr="008E04C0">
        <w:rPr>
          <w:rFonts w:eastAsiaTheme="minorEastAsia"/>
          <w:sz w:val="28"/>
          <w:szCs w:val="28"/>
        </w:rPr>
        <w:t xml:space="preserve">имущества </w:t>
      </w:r>
      <w:r w:rsidRPr="008E04C0">
        <w:rPr>
          <w:sz w:val="28"/>
          <w:szCs w:val="28"/>
        </w:rPr>
        <w:t xml:space="preserve">Пермского края </w:t>
      </w:r>
      <w:r w:rsidR="00024E57" w:rsidRPr="008E04C0">
        <w:rPr>
          <w:sz w:val="28"/>
          <w:szCs w:val="28"/>
        </w:rPr>
        <w:t xml:space="preserve">в порядке приватизации </w:t>
      </w:r>
      <w:r w:rsidR="00FC0AA5" w:rsidRPr="008E04C0">
        <w:rPr>
          <w:sz w:val="28"/>
          <w:szCs w:val="28"/>
        </w:rPr>
        <w:t>на аукционе</w:t>
      </w:r>
      <w:r w:rsidR="00D622A6" w:rsidRPr="008E04C0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8E04C0" w:rsidRDefault="006C0B2C" w:rsidP="008E04C0">
      <w:pPr>
        <w:pStyle w:val="ae"/>
        <w:spacing w:line="260" w:lineRule="exact"/>
        <w:ind w:firstLine="567"/>
        <w:jc w:val="center"/>
        <w:rPr>
          <w:rFonts w:eastAsiaTheme="minorEastAsia"/>
          <w:sz w:val="28"/>
          <w:szCs w:val="28"/>
        </w:rPr>
      </w:pPr>
    </w:p>
    <w:p w:rsidR="00E35108" w:rsidRPr="008E04C0" w:rsidRDefault="003A67CC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</w:t>
      </w:r>
      <w:r w:rsidR="00333140" w:rsidRPr="008E04C0">
        <w:rPr>
          <w:sz w:val="28"/>
          <w:szCs w:val="28"/>
        </w:rPr>
        <w:t>–</w:t>
      </w:r>
      <w:r w:rsidRPr="008E04C0">
        <w:rPr>
          <w:sz w:val="28"/>
          <w:szCs w:val="28"/>
        </w:rPr>
        <w:t xml:space="preserve"> Продавец) сообщает о продаже </w:t>
      </w:r>
      <w:r w:rsidRPr="008E04C0">
        <w:rPr>
          <w:rFonts w:eastAsiaTheme="minorEastAsia"/>
          <w:sz w:val="28"/>
          <w:szCs w:val="28"/>
        </w:rPr>
        <w:t>краевого имущества</w:t>
      </w:r>
      <w:r w:rsidRPr="008E04C0">
        <w:rPr>
          <w:sz w:val="28"/>
          <w:szCs w:val="28"/>
        </w:rPr>
        <w:t xml:space="preserve"> </w:t>
      </w:r>
      <w:r w:rsidRPr="008E04C0">
        <w:rPr>
          <w:sz w:val="28"/>
          <w:szCs w:val="28"/>
        </w:rPr>
        <w:br/>
      </w:r>
      <w:r w:rsidR="00024E57" w:rsidRPr="008E04C0">
        <w:rPr>
          <w:sz w:val="28"/>
          <w:szCs w:val="28"/>
        </w:rPr>
        <w:t xml:space="preserve">в порядке приватизации </w:t>
      </w:r>
      <w:r w:rsidR="00FC0AA5" w:rsidRPr="008E04C0">
        <w:rPr>
          <w:sz w:val="28"/>
          <w:szCs w:val="28"/>
        </w:rPr>
        <w:t>на аукционе</w:t>
      </w:r>
      <w:r w:rsidR="00E35108" w:rsidRPr="008E04C0">
        <w:rPr>
          <w:sz w:val="28"/>
          <w:szCs w:val="28"/>
        </w:rPr>
        <w:t xml:space="preserve"> в электронной форме.</w:t>
      </w:r>
    </w:p>
    <w:p w:rsidR="00FB17A8" w:rsidRPr="008E04C0" w:rsidRDefault="00522E66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1</w:t>
      </w:r>
      <w:r w:rsidR="00EF2509" w:rsidRPr="008E04C0">
        <w:rPr>
          <w:b/>
          <w:sz w:val="28"/>
          <w:szCs w:val="28"/>
        </w:rPr>
        <w:t xml:space="preserve">. </w:t>
      </w:r>
      <w:r w:rsidRPr="008E04C0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 w:rsidRPr="008E04C0">
        <w:rPr>
          <w:b/>
          <w:sz w:val="28"/>
          <w:szCs w:val="28"/>
        </w:rPr>
        <w:br/>
      </w:r>
      <w:r w:rsidRPr="008E04C0">
        <w:rPr>
          <w:b/>
          <w:sz w:val="28"/>
          <w:szCs w:val="28"/>
        </w:rPr>
        <w:t>об услови</w:t>
      </w:r>
      <w:r w:rsidR="00085550" w:rsidRPr="008E04C0">
        <w:rPr>
          <w:b/>
          <w:sz w:val="28"/>
          <w:szCs w:val="28"/>
        </w:rPr>
        <w:t>ях приватизации</w:t>
      </w:r>
      <w:r w:rsidRPr="008E04C0">
        <w:rPr>
          <w:b/>
          <w:sz w:val="28"/>
          <w:szCs w:val="28"/>
        </w:rPr>
        <w:t xml:space="preserve"> </w:t>
      </w:r>
      <w:r w:rsidR="00347C57" w:rsidRPr="008E04C0">
        <w:rPr>
          <w:b/>
          <w:sz w:val="28"/>
          <w:szCs w:val="28"/>
        </w:rPr>
        <w:t>краевого имущества</w:t>
      </w:r>
      <w:r w:rsidRPr="008E04C0">
        <w:rPr>
          <w:b/>
          <w:sz w:val="28"/>
          <w:szCs w:val="28"/>
        </w:rPr>
        <w:t>, реквизиты указанного решения:</w:t>
      </w:r>
      <w:r w:rsidRPr="008E04C0">
        <w:rPr>
          <w:sz w:val="28"/>
          <w:szCs w:val="28"/>
        </w:rPr>
        <w:t xml:space="preserve"> </w:t>
      </w:r>
      <w:r w:rsidR="002D5196" w:rsidRPr="008E04C0">
        <w:rPr>
          <w:sz w:val="28"/>
          <w:szCs w:val="28"/>
        </w:rPr>
        <w:t>Министерств</w:t>
      </w:r>
      <w:r w:rsidRPr="008E04C0">
        <w:rPr>
          <w:sz w:val="28"/>
          <w:szCs w:val="28"/>
        </w:rPr>
        <w:t>о</w:t>
      </w:r>
      <w:r w:rsidR="002D5196" w:rsidRPr="008E04C0">
        <w:rPr>
          <w:sz w:val="28"/>
          <w:szCs w:val="28"/>
        </w:rPr>
        <w:t xml:space="preserve"> по управлению имуществом и </w:t>
      </w:r>
      <w:r w:rsidR="003A67CC" w:rsidRPr="008E04C0">
        <w:rPr>
          <w:sz w:val="28"/>
          <w:szCs w:val="28"/>
        </w:rPr>
        <w:t xml:space="preserve">градостроительной деятельности </w:t>
      </w:r>
      <w:r w:rsidR="002D5196" w:rsidRPr="008E04C0">
        <w:rPr>
          <w:sz w:val="28"/>
          <w:szCs w:val="28"/>
        </w:rPr>
        <w:t>Пермского края</w:t>
      </w:r>
      <w:r w:rsidRPr="008E04C0">
        <w:rPr>
          <w:sz w:val="28"/>
          <w:szCs w:val="28"/>
        </w:rPr>
        <w:t xml:space="preserve">; </w:t>
      </w:r>
      <w:r w:rsidR="003A67CC" w:rsidRPr="008E04C0">
        <w:rPr>
          <w:sz w:val="28"/>
          <w:szCs w:val="28"/>
        </w:rPr>
        <w:t xml:space="preserve">приказ </w:t>
      </w:r>
      <w:r w:rsidR="00D95D69" w:rsidRPr="008E04C0">
        <w:rPr>
          <w:sz w:val="28"/>
          <w:szCs w:val="28"/>
        </w:rPr>
        <w:t xml:space="preserve">Министерства по управлению имуществом </w:t>
      </w:r>
      <w:r w:rsidR="00D95D69" w:rsidRPr="008E04C0">
        <w:rPr>
          <w:sz w:val="28"/>
          <w:szCs w:val="28"/>
        </w:rPr>
        <w:br/>
        <w:t xml:space="preserve">и градостроительной деятельности Пермского края </w:t>
      </w:r>
      <w:r w:rsidR="003A67CC" w:rsidRPr="008E04C0">
        <w:rPr>
          <w:sz w:val="28"/>
          <w:szCs w:val="28"/>
        </w:rPr>
        <w:t xml:space="preserve">от </w:t>
      </w:r>
      <w:r w:rsidR="00E74176">
        <w:rPr>
          <w:sz w:val="28"/>
          <w:szCs w:val="28"/>
        </w:rPr>
        <w:t>10</w:t>
      </w:r>
      <w:r w:rsidR="003A67CC" w:rsidRPr="008E04C0">
        <w:rPr>
          <w:sz w:val="28"/>
          <w:szCs w:val="28"/>
        </w:rPr>
        <w:t xml:space="preserve"> </w:t>
      </w:r>
      <w:r w:rsidR="00E74176">
        <w:rPr>
          <w:sz w:val="28"/>
          <w:szCs w:val="28"/>
        </w:rPr>
        <w:t>ок</w:t>
      </w:r>
      <w:r w:rsidR="00A02CD0" w:rsidRPr="008E04C0">
        <w:rPr>
          <w:sz w:val="28"/>
          <w:szCs w:val="28"/>
        </w:rPr>
        <w:t>тября</w:t>
      </w:r>
      <w:r w:rsidR="003A67CC" w:rsidRPr="008E04C0">
        <w:rPr>
          <w:sz w:val="28"/>
          <w:szCs w:val="28"/>
        </w:rPr>
        <w:t xml:space="preserve"> 20</w:t>
      </w:r>
      <w:r w:rsidR="00E51AC4" w:rsidRPr="008E04C0">
        <w:rPr>
          <w:sz w:val="28"/>
          <w:szCs w:val="28"/>
        </w:rPr>
        <w:t>2</w:t>
      </w:r>
      <w:r w:rsidR="00E34206" w:rsidRPr="008E04C0">
        <w:rPr>
          <w:sz w:val="28"/>
          <w:szCs w:val="28"/>
        </w:rPr>
        <w:t>2</w:t>
      </w:r>
      <w:r w:rsidR="003A67CC" w:rsidRPr="008E04C0">
        <w:rPr>
          <w:sz w:val="28"/>
          <w:szCs w:val="28"/>
        </w:rPr>
        <w:t xml:space="preserve"> г. </w:t>
      </w:r>
      <w:r w:rsidR="00837FEA" w:rsidRPr="008E04C0">
        <w:rPr>
          <w:sz w:val="28"/>
          <w:szCs w:val="28"/>
        </w:rPr>
        <w:br/>
      </w:r>
      <w:r w:rsidR="003A67CC" w:rsidRPr="008E04C0">
        <w:rPr>
          <w:sz w:val="28"/>
          <w:szCs w:val="28"/>
        </w:rPr>
        <w:t>№ 31-02-</w:t>
      </w:r>
      <w:r w:rsidR="00E51AC4" w:rsidRPr="008E04C0">
        <w:rPr>
          <w:sz w:val="28"/>
          <w:szCs w:val="28"/>
        </w:rPr>
        <w:t>1</w:t>
      </w:r>
      <w:r w:rsidR="003A67CC" w:rsidRPr="008E04C0">
        <w:rPr>
          <w:sz w:val="28"/>
          <w:szCs w:val="28"/>
        </w:rPr>
        <w:t>-</w:t>
      </w:r>
      <w:r w:rsidR="00E51AC4" w:rsidRPr="008E04C0">
        <w:rPr>
          <w:sz w:val="28"/>
          <w:szCs w:val="28"/>
        </w:rPr>
        <w:t>4</w:t>
      </w:r>
      <w:r w:rsidR="003A67CC" w:rsidRPr="008E04C0">
        <w:rPr>
          <w:sz w:val="28"/>
          <w:szCs w:val="28"/>
        </w:rPr>
        <w:t>-</w:t>
      </w:r>
      <w:r w:rsidR="00A02CD0" w:rsidRPr="008E04C0">
        <w:rPr>
          <w:sz w:val="28"/>
          <w:szCs w:val="28"/>
        </w:rPr>
        <w:t>1</w:t>
      </w:r>
      <w:r w:rsidR="00E74176">
        <w:rPr>
          <w:sz w:val="28"/>
          <w:szCs w:val="28"/>
        </w:rPr>
        <w:t>930</w:t>
      </w:r>
      <w:r w:rsidR="00053A4C" w:rsidRPr="008E04C0">
        <w:rPr>
          <w:sz w:val="28"/>
          <w:szCs w:val="28"/>
        </w:rPr>
        <w:t xml:space="preserve"> </w:t>
      </w:r>
      <w:r w:rsidR="00CC74A2" w:rsidRPr="008E04C0">
        <w:rPr>
          <w:sz w:val="28"/>
          <w:szCs w:val="28"/>
        </w:rPr>
        <w:t xml:space="preserve">«Об условиях приватизации имущества Пермского края </w:t>
      </w:r>
      <w:r w:rsidR="00837FEA" w:rsidRPr="008E04C0">
        <w:rPr>
          <w:sz w:val="28"/>
          <w:szCs w:val="28"/>
        </w:rPr>
        <w:br/>
      </w:r>
      <w:r w:rsidR="00FC0AA5" w:rsidRPr="008E04C0">
        <w:rPr>
          <w:sz w:val="28"/>
          <w:szCs w:val="28"/>
        </w:rPr>
        <w:t>на аукционе</w:t>
      </w:r>
      <w:r w:rsidR="00D622A6" w:rsidRPr="008E04C0">
        <w:rPr>
          <w:sz w:val="28"/>
          <w:szCs w:val="28"/>
        </w:rPr>
        <w:t xml:space="preserve"> в электронной форме</w:t>
      </w:r>
      <w:r w:rsidR="002D5196" w:rsidRPr="008E04C0">
        <w:rPr>
          <w:sz w:val="28"/>
          <w:szCs w:val="28"/>
        </w:rPr>
        <w:t>»</w:t>
      </w:r>
      <w:r w:rsidRPr="008E04C0">
        <w:rPr>
          <w:sz w:val="28"/>
          <w:szCs w:val="28"/>
        </w:rPr>
        <w:t>.</w:t>
      </w:r>
    </w:p>
    <w:p w:rsidR="00B76E61" w:rsidRPr="008E04C0" w:rsidRDefault="00B76E61" w:rsidP="008E04C0">
      <w:pPr>
        <w:pStyle w:val="ae"/>
        <w:spacing w:line="260" w:lineRule="exact"/>
        <w:ind w:firstLine="709"/>
        <w:jc w:val="both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 xml:space="preserve">2. Наименование, </w:t>
      </w:r>
      <w:r w:rsidR="00003F66" w:rsidRPr="008E04C0">
        <w:rPr>
          <w:b/>
          <w:sz w:val="28"/>
          <w:szCs w:val="28"/>
        </w:rPr>
        <w:t xml:space="preserve">место нахождения, почтовый адрес, </w:t>
      </w:r>
      <w:r w:rsidRPr="008E04C0">
        <w:rPr>
          <w:b/>
          <w:sz w:val="28"/>
          <w:szCs w:val="28"/>
        </w:rPr>
        <w:t>адрес электронной почты</w:t>
      </w:r>
      <w:r w:rsidR="00024E57" w:rsidRPr="008E04C0">
        <w:rPr>
          <w:b/>
          <w:sz w:val="28"/>
          <w:szCs w:val="28"/>
        </w:rPr>
        <w:t>,</w:t>
      </w:r>
      <w:r w:rsidRPr="008E04C0">
        <w:rPr>
          <w:b/>
          <w:sz w:val="28"/>
          <w:szCs w:val="28"/>
        </w:rPr>
        <w:t xml:space="preserve"> </w:t>
      </w:r>
      <w:r w:rsidR="00003F66" w:rsidRPr="008E04C0">
        <w:rPr>
          <w:b/>
          <w:sz w:val="28"/>
          <w:szCs w:val="28"/>
        </w:rPr>
        <w:t xml:space="preserve">номер </w:t>
      </w:r>
      <w:r w:rsidRPr="008E04C0">
        <w:rPr>
          <w:b/>
          <w:sz w:val="28"/>
          <w:szCs w:val="28"/>
        </w:rPr>
        <w:t xml:space="preserve">контактного </w:t>
      </w:r>
      <w:r w:rsidR="00003F66" w:rsidRPr="008E04C0">
        <w:rPr>
          <w:b/>
          <w:sz w:val="28"/>
          <w:szCs w:val="28"/>
        </w:rPr>
        <w:t xml:space="preserve">телефона </w:t>
      </w:r>
      <w:r w:rsidRPr="008E04C0">
        <w:rPr>
          <w:b/>
          <w:sz w:val="28"/>
          <w:szCs w:val="28"/>
        </w:rPr>
        <w:t xml:space="preserve">Продавца: </w:t>
      </w:r>
      <w:r w:rsidR="008F734A" w:rsidRPr="008E04C0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края; 614000, Пермский край, г. Пермь, ул. Сибирская, д. 30а, корпус А; электронная почта: </w:t>
      </w:r>
      <w:r w:rsidR="008F734A" w:rsidRPr="008E04C0">
        <w:rPr>
          <w:sz w:val="28"/>
          <w:szCs w:val="28"/>
          <w:lang w:val="en-US"/>
        </w:rPr>
        <w:t>nazubareva</w:t>
      </w:r>
      <w:r w:rsidR="008F734A" w:rsidRPr="008E04C0">
        <w:rPr>
          <w:sz w:val="28"/>
          <w:szCs w:val="28"/>
        </w:rPr>
        <w:t>@</w:t>
      </w:r>
      <w:r w:rsidR="008F734A" w:rsidRPr="008E04C0">
        <w:rPr>
          <w:sz w:val="28"/>
          <w:szCs w:val="28"/>
          <w:lang w:val="en-US"/>
        </w:rPr>
        <w:t>auprim</w:t>
      </w:r>
      <w:r w:rsidR="008F734A" w:rsidRPr="008E04C0">
        <w:rPr>
          <w:sz w:val="28"/>
          <w:szCs w:val="28"/>
        </w:rPr>
        <w:t>.permkra</w:t>
      </w:r>
      <w:r w:rsidR="008F734A" w:rsidRPr="008E04C0">
        <w:rPr>
          <w:sz w:val="28"/>
          <w:szCs w:val="28"/>
          <w:lang w:val="en-US"/>
        </w:rPr>
        <w:t>i</w:t>
      </w:r>
      <w:r w:rsidR="008F734A" w:rsidRPr="008E04C0">
        <w:rPr>
          <w:sz w:val="28"/>
          <w:szCs w:val="28"/>
        </w:rPr>
        <w:t>.ru; номер контактного тел.: (342) 2110467 (доб. 1168); факс: (342) 211 04 02.</w:t>
      </w:r>
    </w:p>
    <w:p w:rsidR="0008661C" w:rsidRPr="008E04C0" w:rsidRDefault="00B76E61" w:rsidP="008E04C0">
      <w:pPr>
        <w:pStyle w:val="ae"/>
        <w:spacing w:line="260" w:lineRule="exact"/>
        <w:ind w:firstLine="709"/>
        <w:jc w:val="both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3</w:t>
      </w:r>
      <w:r w:rsidR="00522E66" w:rsidRPr="008E04C0">
        <w:rPr>
          <w:b/>
          <w:sz w:val="28"/>
          <w:szCs w:val="28"/>
        </w:rPr>
        <w:t xml:space="preserve">. </w:t>
      </w:r>
      <w:r w:rsidR="00347C57" w:rsidRPr="008E04C0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 w:rsidRPr="008E04C0">
        <w:rPr>
          <w:b/>
          <w:sz w:val="28"/>
          <w:szCs w:val="28"/>
        </w:rPr>
        <w:br/>
      </w:r>
      <w:r w:rsidR="00347C57" w:rsidRPr="008E04C0">
        <w:rPr>
          <w:b/>
          <w:sz w:val="28"/>
          <w:szCs w:val="28"/>
        </w:rPr>
        <w:t>его индивидуализировать сведения (</w:t>
      </w:r>
      <w:r w:rsidR="00A90973" w:rsidRPr="008E04C0">
        <w:rPr>
          <w:b/>
          <w:sz w:val="28"/>
          <w:szCs w:val="28"/>
        </w:rPr>
        <w:t>спецификация лота</w:t>
      </w:r>
      <w:r w:rsidR="00347C57" w:rsidRPr="008E04C0">
        <w:rPr>
          <w:b/>
          <w:sz w:val="28"/>
          <w:szCs w:val="28"/>
        </w:rPr>
        <w:t>):</w:t>
      </w:r>
      <w:r w:rsidR="00A90973" w:rsidRPr="008E04C0">
        <w:rPr>
          <w:b/>
          <w:sz w:val="28"/>
          <w:szCs w:val="28"/>
        </w:rPr>
        <w:t xml:space="preserve"> </w:t>
      </w:r>
    </w:p>
    <w:p w:rsidR="00DC4BB1" w:rsidRPr="008E04C0" w:rsidRDefault="0008661C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5B7FC4" w:rsidRPr="008E04C0">
        <w:rPr>
          <w:b/>
          <w:sz w:val="28"/>
          <w:szCs w:val="28"/>
        </w:rPr>
        <w:t>1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DC4BB1" w:rsidRPr="008E04C0">
        <w:rPr>
          <w:sz w:val="28"/>
          <w:szCs w:val="28"/>
        </w:rPr>
        <w:t>Здание гаража, кадастровый номер 59:27:0871034:54, назначение: нежилое, площадь 334,2 кв. м, с земельным участком с кадастровым номером 59:27:0871034:61, по адресу: Российская Федерация, Пермский край, Октябрьский городской округ, п. Щучье Озеро, ул. Трактовая, д. 22.</w:t>
      </w:r>
    </w:p>
    <w:p w:rsidR="00CC5EB7" w:rsidRPr="008E04C0" w:rsidRDefault="00CC5EB7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 xml:space="preserve">Начальная цена продажи </w:t>
      </w:r>
      <w:r w:rsidRPr="008E04C0">
        <w:rPr>
          <w:b/>
          <w:sz w:val="28"/>
          <w:szCs w:val="28"/>
          <w:lang w:eastAsia="x-none"/>
        </w:rPr>
        <w:t>краевого имущества</w:t>
      </w:r>
      <w:r w:rsidRPr="008E04C0">
        <w:rPr>
          <w:b/>
          <w:sz w:val="28"/>
          <w:szCs w:val="28"/>
        </w:rPr>
        <w:t xml:space="preserve">: </w:t>
      </w:r>
      <w:r w:rsidR="00DC4BB1" w:rsidRPr="008E04C0">
        <w:rPr>
          <w:sz w:val="28"/>
          <w:szCs w:val="28"/>
        </w:rPr>
        <w:t>800 700</w:t>
      </w:r>
      <w:r w:rsidR="00C34DF3" w:rsidRPr="008E04C0">
        <w:rPr>
          <w:sz w:val="28"/>
          <w:szCs w:val="28"/>
        </w:rPr>
        <w:t xml:space="preserve"> </w:t>
      </w:r>
      <w:r w:rsidRPr="008E04C0">
        <w:rPr>
          <w:sz w:val="28"/>
          <w:szCs w:val="28"/>
        </w:rPr>
        <w:t>(</w:t>
      </w:r>
      <w:r w:rsidR="00C34DF3" w:rsidRPr="008E04C0">
        <w:rPr>
          <w:sz w:val="28"/>
          <w:szCs w:val="28"/>
        </w:rPr>
        <w:t xml:space="preserve">восемьсот </w:t>
      </w:r>
      <w:r w:rsidR="00DC4BB1" w:rsidRPr="008E04C0">
        <w:rPr>
          <w:sz w:val="28"/>
          <w:szCs w:val="28"/>
        </w:rPr>
        <w:t>тысяч семьсот</w:t>
      </w:r>
      <w:r w:rsidR="004E08BB" w:rsidRPr="008E04C0">
        <w:rPr>
          <w:sz w:val="28"/>
          <w:szCs w:val="28"/>
        </w:rPr>
        <w:t>) рубл</w:t>
      </w:r>
      <w:r w:rsidR="007361B6" w:rsidRPr="008E04C0">
        <w:rPr>
          <w:sz w:val="28"/>
          <w:szCs w:val="28"/>
        </w:rPr>
        <w:t>ей</w:t>
      </w:r>
      <w:r w:rsidR="004E08BB" w:rsidRPr="008E04C0">
        <w:rPr>
          <w:sz w:val="28"/>
          <w:szCs w:val="28"/>
        </w:rPr>
        <w:t xml:space="preserve"> </w:t>
      </w:r>
      <w:r w:rsidR="00C34DF3" w:rsidRPr="008E04C0">
        <w:rPr>
          <w:sz w:val="28"/>
          <w:szCs w:val="28"/>
        </w:rPr>
        <w:t>00</w:t>
      </w:r>
      <w:r w:rsidR="00C36A2A" w:rsidRPr="008E04C0">
        <w:rPr>
          <w:sz w:val="28"/>
          <w:szCs w:val="28"/>
        </w:rPr>
        <w:t xml:space="preserve"> копеек </w:t>
      </w:r>
      <w:r w:rsidR="000E6D0C" w:rsidRPr="008E04C0">
        <w:rPr>
          <w:sz w:val="28"/>
          <w:szCs w:val="28"/>
        </w:rPr>
        <w:t>с учетом НДС.</w:t>
      </w:r>
    </w:p>
    <w:p w:rsidR="00CC5EB7" w:rsidRPr="008E04C0" w:rsidRDefault="00CC5EB7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27531D" w:rsidRPr="008E04C0">
        <w:rPr>
          <w:sz w:val="28"/>
          <w:szCs w:val="28"/>
        </w:rPr>
        <w:t>40 035</w:t>
      </w:r>
      <w:r w:rsidR="00CA2C98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(</w:t>
      </w:r>
      <w:r w:rsidR="00CA2C98" w:rsidRPr="008E04C0">
        <w:rPr>
          <w:sz w:val="28"/>
          <w:szCs w:val="28"/>
        </w:rPr>
        <w:t xml:space="preserve">сорок </w:t>
      </w:r>
      <w:r w:rsidR="0027531D" w:rsidRPr="008E04C0">
        <w:rPr>
          <w:sz w:val="28"/>
          <w:szCs w:val="28"/>
        </w:rPr>
        <w:t>тысяч тридцать пять</w:t>
      </w:r>
      <w:r w:rsidR="004E08BB" w:rsidRPr="008E04C0">
        <w:rPr>
          <w:sz w:val="28"/>
          <w:szCs w:val="28"/>
        </w:rPr>
        <w:t>)</w:t>
      </w:r>
      <w:r w:rsidR="001A4EC2" w:rsidRPr="008E04C0">
        <w:rPr>
          <w:sz w:val="28"/>
          <w:szCs w:val="28"/>
        </w:rPr>
        <w:t xml:space="preserve"> рублей</w:t>
      </w:r>
      <w:r w:rsidR="00CA4B41" w:rsidRPr="008E04C0">
        <w:rPr>
          <w:sz w:val="28"/>
          <w:szCs w:val="28"/>
        </w:rPr>
        <w:t xml:space="preserve"> </w:t>
      </w:r>
      <w:r w:rsidR="0005057D" w:rsidRPr="008E04C0">
        <w:rPr>
          <w:sz w:val="28"/>
          <w:szCs w:val="28"/>
        </w:rPr>
        <w:t>00</w:t>
      </w:r>
      <w:r w:rsidR="00C36A2A" w:rsidRPr="008E04C0">
        <w:rPr>
          <w:sz w:val="28"/>
          <w:szCs w:val="28"/>
        </w:rPr>
        <w:t xml:space="preserve"> </w:t>
      </w:r>
      <w:r w:rsidR="0005057D" w:rsidRPr="008E04C0">
        <w:rPr>
          <w:sz w:val="28"/>
          <w:szCs w:val="28"/>
        </w:rPr>
        <w:t>копеек</w:t>
      </w:r>
      <w:r w:rsidR="00C36A2A" w:rsidRPr="008E04C0">
        <w:rPr>
          <w:sz w:val="28"/>
          <w:szCs w:val="28"/>
        </w:rPr>
        <w:t xml:space="preserve"> </w:t>
      </w:r>
      <w:r w:rsidR="000E6D0C" w:rsidRPr="008E04C0">
        <w:rPr>
          <w:sz w:val="28"/>
          <w:szCs w:val="28"/>
        </w:rPr>
        <w:t xml:space="preserve">с учетом НДС, что составляет 5% </w:t>
      </w:r>
      <w:r w:rsidR="0027531D" w:rsidRPr="008E04C0">
        <w:rPr>
          <w:sz w:val="28"/>
          <w:szCs w:val="28"/>
        </w:rPr>
        <w:br/>
      </w:r>
      <w:r w:rsidR="000E6D0C" w:rsidRPr="008E04C0">
        <w:rPr>
          <w:sz w:val="28"/>
          <w:szCs w:val="28"/>
        </w:rPr>
        <w:t>от начальной цены продажи.</w:t>
      </w:r>
    </w:p>
    <w:p w:rsidR="00CC5EB7" w:rsidRPr="008E04C0" w:rsidRDefault="00CC5EB7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 xml:space="preserve">Размер задатка: </w:t>
      </w:r>
      <w:r w:rsidR="00FB4511" w:rsidRPr="008E04C0">
        <w:rPr>
          <w:sz w:val="28"/>
          <w:szCs w:val="28"/>
        </w:rPr>
        <w:t xml:space="preserve">160 140 </w:t>
      </w:r>
      <w:r w:rsidRPr="008E04C0">
        <w:rPr>
          <w:sz w:val="28"/>
          <w:szCs w:val="28"/>
        </w:rPr>
        <w:t>(</w:t>
      </w:r>
      <w:r w:rsidR="006B1DA9" w:rsidRPr="008E04C0">
        <w:rPr>
          <w:sz w:val="28"/>
          <w:szCs w:val="28"/>
        </w:rPr>
        <w:t xml:space="preserve">сто шестьдесят </w:t>
      </w:r>
      <w:r w:rsidR="00332547" w:rsidRPr="008E04C0">
        <w:rPr>
          <w:sz w:val="28"/>
          <w:szCs w:val="28"/>
        </w:rPr>
        <w:t>тысяч сто сорок</w:t>
      </w:r>
      <w:r w:rsidR="00CF244D" w:rsidRPr="008E04C0">
        <w:rPr>
          <w:sz w:val="28"/>
          <w:szCs w:val="28"/>
        </w:rPr>
        <w:t>)</w:t>
      </w:r>
      <w:r w:rsidR="00A35C4F" w:rsidRPr="008E04C0">
        <w:rPr>
          <w:sz w:val="28"/>
          <w:szCs w:val="28"/>
        </w:rPr>
        <w:t xml:space="preserve"> рубл</w:t>
      </w:r>
      <w:r w:rsidR="006B1DA9" w:rsidRPr="008E04C0">
        <w:rPr>
          <w:sz w:val="28"/>
          <w:szCs w:val="28"/>
        </w:rPr>
        <w:t>ей</w:t>
      </w:r>
      <w:r w:rsidR="00C36A2A" w:rsidRPr="008E04C0">
        <w:rPr>
          <w:sz w:val="28"/>
          <w:szCs w:val="28"/>
        </w:rPr>
        <w:t xml:space="preserve"> </w:t>
      </w:r>
      <w:r w:rsidR="006B1DA9" w:rsidRPr="008E04C0">
        <w:rPr>
          <w:sz w:val="28"/>
          <w:szCs w:val="28"/>
        </w:rPr>
        <w:t>00</w:t>
      </w:r>
      <w:r w:rsidR="00C36A2A" w:rsidRPr="008E04C0">
        <w:rPr>
          <w:sz w:val="28"/>
          <w:szCs w:val="28"/>
        </w:rPr>
        <w:t xml:space="preserve"> копеек</w:t>
      </w:r>
      <w:r w:rsidR="000E6D0C" w:rsidRPr="008E04C0">
        <w:rPr>
          <w:sz w:val="28"/>
          <w:szCs w:val="28"/>
        </w:rPr>
        <w:t>, что составляет 20% от начальной цены продажи.</w:t>
      </w:r>
    </w:p>
    <w:p w:rsidR="003E084A" w:rsidRPr="008E04C0" w:rsidRDefault="007C459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8A567C" w:rsidRPr="008E04C0">
        <w:rPr>
          <w:b/>
          <w:sz w:val="28"/>
          <w:szCs w:val="28"/>
        </w:rPr>
        <w:t>2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5A11DB" w:rsidRPr="008E04C0">
        <w:rPr>
          <w:sz w:val="28"/>
          <w:szCs w:val="28"/>
        </w:rPr>
        <w:t>Помещения, расположенные на 2-ом этаже, кадастровый номер 81:07:0099002:222, назначение: нежилое, площадь 221,7 кв. м, по адресу: Российская Федерация, Пермский край, м.о. Кудымкарский, г. Кудымкар, пер. Гончарный, д. 7.</w:t>
      </w:r>
    </w:p>
    <w:p w:rsidR="007C459E" w:rsidRPr="008E04C0" w:rsidRDefault="007C459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Начальная цена продажи краевого имущества:</w:t>
      </w:r>
      <w:r w:rsidRPr="008E04C0">
        <w:rPr>
          <w:sz w:val="28"/>
          <w:szCs w:val="28"/>
        </w:rPr>
        <w:t xml:space="preserve"> </w:t>
      </w:r>
      <w:r w:rsidR="005A11DB" w:rsidRPr="008E04C0">
        <w:rPr>
          <w:sz w:val="28"/>
          <w:szCs w:val="28"/>
        </w:rPr>
        <w:t>688 600</w:t>
      </w:r>
      <w:r w:rsidR="00C03AF8" w:rsidRPr="008E04C0">
        <w:rPr>
          <w:sz w:val="28"/>
          <w:szCs w:val="28"/>
        </w:rPr>
        <w:t xml:space="preserve"> </w:t>
      </w:r>
      <w:r w:rsidRPr="008E04C0">
        <w:rPr>
          <w:sz w:val="28"/>
          <w:szCs w:val="28"/>
        </w:rPr>
        <w:t>(</w:t>
      </w:r>
      <w:r w:rsidR="005A11DB" w:rsidRPr="008E04C0">
        <w:rPr>
          <w:sz w:val="28"/>
          <w:szCs w:val="28"/>
        </w:rPr>
        <w:t>шестьсот восемьдесят восемь тысяч шестьсот</w:t>
      </w:r>
      <w:r w:rsidRPr="008E04C0">
        <w:rPr>
          <w:sz w:val="28"/>
          <w:szCs w:val="28"/>
        </w:rPr>
        <w:t xml:space="preserve">) рублей </w:t>
      </w:r>
      <w:r w:rsidR="00C03AF8" w:rsidRPr="008E04C0">
        <w:rPr>
          <w:sz w:val="28"/>
          <w:szCs w:val="28"/>
        </w:rPr>
        <w:t>00</w:t>
      </w:r>
      <w:r w:rsidRPr="008E04C0">
        <w:rPr>
          <w:sz w:val="28"/>
          <w:szCs w:val="28"/>
        </w:rPr>
        <w:t xml:space="preserve"> копе</w:t>
      </w:r>
      <w:r w:rsidR="00C502A4" w:rsidRPr="008E04C0">
        <w:rPr>
          <w:sz w:val="28"/>
          <w:szCs w:val="28"/>
        </w:rPr>
        <w:t>ек</w:t>
      </w:r>
      <w:r w:rsidRPr="008E04C0">
        <w:rPr>
          <w:sz w:val="28"/>
          <w:szCs w:val="28"/>
        </w:rPr>
        <w:t xml:space="preserve"> с учетом НДС.</w:t>
      </w:r>
    </w:p>
    <w:p w:rsidR="007C459E" w:rsidRPr="008E04C0" w:rsidRDefault="007C459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Величина повышения начальной цены («шаг аукциона»):</w:t>
      </w:r>
      <w:r w:rsidRPr="008E04C0">
        <w:rPr>
          <w:sz w:val="28"/>
          <w:szCs w:val="28"/>
        </w:rPr>
        <w:t xml:space="preserve"> </w:t>
      </w:r>
      <w:r w:rsidR="00F779AF" w:rsidRPr="008E04C0">
        <w:rPr>
          <w:sz w:val="28"/>
          <w:szCs w:val="28"/>
        </w:rPr>
        <w:t>34 430</w:t>
      </w:r>
      <w:r w:rsidR="004817B6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(</w:t>
      </w:r>
      <w:r w:rsidR="00F779AF" w:rsidRPr="008E04C0">
        <w:rPr>
          <w:sz w:val="28"/>
          <w:szCs w:val="28"/>
        </w:rPr>
        <w:t>тридцать четыре тысячи четыреста тридцать</w:t>
      </w:r>
      <w:r w:rsidR="002F5E77" w:rsidRPr="008E04C0">
        <w:rPr>
          <w:sz w:val="28"/>
          <w:szCs w:val="28"/>
        </w:rPr>
        <w:t xml:space="preserve">) </w:t>
      </w:r>
      <w:r w:rsidR="004817B6" w:rsidRPr="008E04C0">
        <w:rPr>
          <w:sz w:val="28"/>
          <w:szCs w:val="28"/>
        </w:rPr>
        <w:t>рублей</w:t>
      </w:r>
      <w:r w:rsidRPr="008E04C0">
        <w:rPr>
          <w:sz w:val="28"/>
          <w:szCs w:val="28"/>
        </w:rPr>
        <w:t xml:space="preserve"> </w:t>
      </w:r>
      <w:r w:rsidR="004817B6" w:rsidRPr="008E04C0">
        <w:rPr>
          <w:sz w:val="28"/>
          <w:szCs w:val="28"/>
        </w:rPr>
        <w:t>00</w:t>
      </w:r>
      <w:r w:rsidRPr="008E04C0">
        <w:rPr>
          <w:sz w:val="28"/>
          <w:szCs w:val="28"/>
        </w:rPr>
        <w:t xml:space="preserve"> копеек с учетом НДС, </w:t>
      </w:r>
      <w:r w:rsidR="00F779AF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что составляет 5% от начальной цены продажи.</w:t>
      </w:r>
    </w:p>
    <w:p w:rsidR="00031687" w:rsidRPr="008E04C0" w:rsidRDefault="007C459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Размер задатка:</w:t>
      </w:r>
      <w:r w:rsidRPr="008E04C0">
        <w:rPr>
          <w:sz w:val="28"/>
          <w:szCs w:val="28"/>
        </w:rPr>
        <w:t xml:space="preserve"> </w:t>
      </w:r>
      <w:r w:rsidR="00F779AF" w:rsidRPr="008E04C0">
        <w:rPr>
          <w:sz w:val="28"/>
          <w:szCs w:val="28"/>
        </w:rPr>
        <w:t xml:space="preserve">137 720 </w:t>
      </w:r>
      <w:r w:rsidRPr="008E04C0">
        <w:rPr>
          <w:sz w:val="28"/>
          <w:szCs w:val="28"/>
        </w:rPr>
        <w:t>(</w:t>
      </w:r>
      <w:r w:rsidR="00F779AF" w:rsidRPr="008E04C0">
        <w:rPr>
          <w:sz w:val="28"/>
          <w:szCs w:val="28"/>
        </w:rPr>
        <w:t>сто тридцать семь тысяч семьсот двадцать</w:t>
      </w:r>
      <w:r w:rsidR="00BD6046" w:rsidRPr="008E04C0">
        <w:rPr>
          <w:sz w:val="28"/>
          <w:szCs w:val="28"/>
        </w:rPr>
        <w:t>) рублей</w:t>
      </w:r>
      <w:r w:rsidRPr="008E04C0">
        <w:rPr>
          <w:sz w:val="28"/>
          <w:szCs w:val="28"/>
        </w:rPr>
        <w:t xml:space="preserve"> </w:t>
      </w:r>
      <w:r w:rsidR="00260D7A" w:rsidRPr="008E04C0">
        <w:rPr>
          <w:sz w:val="28"/>
          <w:szCs w:val="28"/>
        </w:rPr>
        <w:t>00</w:t>
      </w:r>
      <w:r w:rsidRPr="008E04C0">
        <w:rPr>
          <w:sz w:val="28"/>
          <w:szCs w:val="28"/>
        </w:rPr>
        <w:t xml:space="preserve"> копе</w:t>
      </w:r>
      <w:r w:rsidR="00BD6046" w:rsidRPr="008E04C0">
        <w:rPr>
          <w:sz w:val="28"/>
          <w:szCs w:val="28"/>
        </w:rPr>
        <w:t>ек</w:t>
      </w:r>
      <w:r w:rsidRPr="008E04C0">
        <w:rPr>
          <w:sz w:val="28"/>
          <w:szCs w:val="28"/>
        </w:rPr>
        <w:t>, что составляет 20% от начальной цены продажи.</w:t>
      </w:r>
    </w:p>
    <w:p w:rsidR="004D2504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8A567C" w:rsidRPr="008E04C0">
        <w:rPr>
          <w:b/>
          <w:sz w:val="28"/>
          <w:szCs w:val="28"/>
        </w:rPr>
        <w:t>3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4D2504" w:rsidRPr="008E04C0">
        <w:rPr>
          <w:sz w:val="28"/>
          <w:szCs w:val="28"/>
        </w:rPr>
        <w:t xml:space="preserve">Одноэтажное брусчатое здание Соколовского ФАП, кадастровый номер 59:16:0020102:226, назначение: нежилое, площадь 82,6 кв. м, с земельным участком с кадастровым номером 59:16:0020102:103, по адресу: Российская Федерация, Пермский край, Верещагинский городской округ, д. Соколово, </w:t>
      </w:r>
      <w:r w:rsidR="005453A8" w:rsidRPr="008E04C0">
        <w:rPr>
          <w:sz w:val="28"/>
          <w:szCs w:val="28"/>
        </w:rPr>
        <w:br/>
      </w:r>
      <w:r w:rsidR="004D2504" w:rsidRPr="008E04C0">
        <w:rPr>
          <w:sz w:val="28"/>
          <w:szCs w:val="28"/>
        </w:rPr>
        <w:t>ул. Ленина, д. 15</w:t>
      </w:r>
      <w:r w:rsidR="005453A8" w:rsidRPr="008E04C0">
        <w:rPr>
          <w:sz w:val="28"/>
          <w:szCs w:val="28"/>
        </w:rPr>
        <w:t>.</w:t>
      </w:r>
    </w:p>
    <w:p w:rsidR="00EA3BCE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Начальная цена продажи краевого имущества:</w:t>
      </w:r>
      <w:r w:rsidRPr="008E04C0">
        <w:rPr>
          <w:sz w:val="28"/>
          <w:szCs w:val="28"/>
        </w:rPr>
        <w:t xml:space="preserve"> </w:t>
      </w:r>
      <w:r w:rsidR="00AE5A3E" w:rsidRPr="008E04C0">
        <w:rPr>
          <w:sz w:val="28"/>
          <w:szCs w:val="28"/>
        </w:rPr>
        <w:t xml:space="preserve">188 700 </w:t>
      </w:r>
      <w:r w:rsidRPr="008E04C0">
        <w:rPr>
          <w:sz w:val="28"/>
          <w:szCs w:val="28"/>
        </w:rPr>
        <w:t>(</w:t>
      </w:r>
      <w:r w:rsidR="00AE5A3E" w:rsidRPr="008E04C0">
        <w:rPr>
          <w:sz w:val="28"/>
          <w:szCs w:val="28"/>
        </w:rPr>
        <w:t>сто восемьдесят восемь тысяч семьсот</w:t>
      </w:r>
      <w:r w:rsidRPr="008E04C0">
        <w:rPr>
          <w:sz w:val="28"/>
          <w:szCs w:val="28"/>
        </w:rPr>
        <w:t>) рублей 00 копеек с учетом НДС.</w:t>
      </w:r>
    </w:p>
    <w:p w:rsidR="00EA3BCE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Величина повышения начальной цены («шаг аукциона»):</w:t>
      </w:r>
      <w:r w:rsidRPr="008E04C0">
        <w:rPr>
          <w:sz w:val="28"/>
          <w:szCs w:val="28"/>
        </w:rPr>
        <w:t xml:space="preserve"> </w:t>
      </w:r>
      <w:r w:rsidR="00962003" w:rsidRPr="008E04C0">
        <w:rPr>
          <w:sz w:val="28"/>
          <w:szCs w:val="28"/>
        </w:rPr>
        <w:t>9 435</w:t>
      </w:r>
      <w:r w:rsidRPr="008E04C0">
        <w:rPr>
          <w:sz w:val="28"/>
          <w:szCs w:val="28"/>
        </w:rPr>
        <w:br/>
        <w:t>(</w:t>
      </w:r>
      <w:r w:rsidR="00962003" w:rsidRPr="008E04C0">
        <w:rPr>
          <w:sz w:val="28"/>
          <w:szCs w:val="28"/>
        </w:rPr>
        <w:t>девять тысяч четыреста тридцать пять</w:t>
      </w:r>
      <w:r w:rsidRPr="008E04C0">
        <w:rPr>
          <w:sz w:val="28"/>
          <w:szCs w:val="28"/>
        </w:rPr>
        <w:t xml:space="preserve">) рублей 00 копеек с учетом НДС, </w:t>
      </w:r>
      <w:r w:rsidR="00962003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что составляет 5% от начальной цены продажи.</w:t>
      </w:r>
    </w:p>
    <w:p w:rsidR="00EA3BCE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Размер задатка:</w:t>
      </w:r>
      <w:r w:rsidRPr="008E04C0">
        <w:rPr>
          <w:sz w:val="28"/>
          <w:szCs w:val="28"/>
        </w:rPr>
        <w:t xml:space="preserve"> </w:t>
      </w:r>
      <w:r w:rsidR="00962003" w:rsidRPr="008E04C0">
        <w:rPr>
          <w:sz w:val="28"/>
          <w:szCs w:val="28"/>
        </w:rPr>
        <w:t xml:space="preserve">37 740 </w:t>
      </w:r>
      <w:r w:rsidRPr="008E04C0">
        <w:rPr>
          <w:sz w:val="28"/>
          <w:szCs w:val="28"/>
        </w:rPr>
        <w:t>(</w:t>
      </w:r>
      <w:r w:rsidR="00962003" w:rsidRPr="008E04C0">
        <w:rPr>
          <w:sz w:val="28"/>
          <w:szCs w:val="28"/>
        </w:rPr>
        <w:t>тридцать семь тысяч семьсот сорок</w:t>
      </w:r>
      <w:r w:rsidRPr="008E04C0">
        <w:rPr>
          <w:sz w:val="28"/>
          <w:szCs w:val="28"/>
        </w:rPr>
        <w:t>) рублей 00 копеек, что составляет 20% от начальной цены продажи.</w:t>
      </w:r>
    </w:p>
    <w:p w:rsidR="009831E8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8A567C" w:rsidRPr="008E04C0">
        <w:rPr>
          <w:b/>
          <w:sz w:val="28"/>
          <w:szCs w:val="28"/>
        </w:rPr>
        <w:t>4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9831E8" w:rsidRPr="008E04C0">
        <w:rPr>
          <w:sz w:val="28"/>
          <w:szCs w:val="28"/>
        </w:rPr>
        <w:t>Нежилое помещение, кадастровый номер 59:27:0521001:482, назначение: нежилое, площадь 39 кв. м, по адресу: Российская Федерация, Пермский край, Октябрьский городской округ, д. Адилева, ул. Школьная, д. 7.</w:t>
      </w:r>
    </w:p>
    <w:p w:rsidR="00EA3BCE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Начальная цена продажи краевого имущества:</w:t>
      </w:r>
      <w:r w:rsidRPr="008E04C0">
        <w:rPr>
          <w:sz w:val="28"/>
          <w:szCs w:val="28"/>
        </w:rPr>
        <w:t xml:space="preserve"> </w:t>
      </w:r>
      <w:r w:rsidR="00240F97" w:rsidRPr="008E04C0">
        <w:rPr>
          <w:sz w:val="28"/>
          <w:szCs w:val="28"/>
        </w:rPr>
        <w:t xml:space="preserve">168 300 </w:t>
      </w:r>
      <w:r w:rsidRPr="008E04C0">
        <w:rPr>
          <w:sz w:val="28"/>
          <w:szCs w:val="28"/>
        </w:rPr>
        <w:t>(</w:t>
      </w:r>
      <w:r w:rsidR="00240F97" w:rsidRPr="008E04C0">
        <w:rPr>
          <w:sz w:val="28"/>
          <w:szCs w:val="28"/>
        </w:rPr>
        <w:t>сто шестьдесят восемь тысяч триста</w:t>
      </w:r>
      <w:r w:rsidRPr="008E04C0">
        <w:rPr>
          <w:sz w:val="28"/>
          <w:szCs w:val="28"/>
        </w:rPr>
        <w:t>) рублей 00 копеек с учетом НДС.</w:t>
      </w:r>
    </w:p>
    <w:p w:rsidR="00EA3BCE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lastRenderedPageBreak/>
        <w:t>Величина повышения начальной цены («шаг аукциона»):</w:t>
      </w:r>
      <w:r w:rsidRPr="008E04C0">
        <w:rPr>
          <w:sz w:val="28"/>
          <w:szCs w:val="28"/>
        </w:rPr>
        <w:t xml:space="preserve"> </w:t>
      </w:r>
      <w:r w:rsidR="00804964" w:rsidRPr="008E04C0">
        <w:rPr>
          <w:sz w:val="28"/>
          <w:szCs w:val="28"/>
        </w:rPr>
        <w:t>8 415</w:t>
      </w:r>
      <w:r w:rsidRPr="008E04C0">
        <w:rPr>
          <w:sz w:val="28"/>
          <w:szCs w:val="28"/>
        </w:rPr>
        <w:br/>
        <w:t>(</w:t>
      </w:r>
      <w:r w:rsidR="00804964" w:rsidRPr="008E04C0">
        <w:rPr>
          <w:sz w:val="28"/>
          <w:szCs w:val="28"/>
        </w:rPr>
        <w:t>восемь тысяч четыреста пятнадцать</w:t>
      </w:r>
      <w:r w:rsidRPr="008E04C0">
        <w:rPr>
          <w:sz w:val="28"/>
          <w:szCs w:val="28"/>
        </w:rPr>
        <w:t>) рублей 00 копеек с учетом НДС, что составляет 5% от начальной цены продажи.</w:t>
      </w:r>
    </w:p>
    <w:p w:rsidR="00EA3BCE" w:rsidRPr="008E04C0" w:rsidRDefault="00EA3BCE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Размер задатка:</w:t>
      </w:r>
      <w:r w:rsidRPr="008E04C0">
        <w:rPr>
          <w:sz w:val="28"/>
          <w:szCs w:val="28"/>
        </w:rPr>
        <w:t xml:space="preserve"> </w:t>
      </w:r>
      <w:r w:rsidR="000C15BE" w:rsidRPr="008E04C0">
        <w:rPr>
          <w:sz w:val="28"/>
          <w:szCs w:val="28"/>
        </w:rPr>
        <w:t xml:space="preserve">33 660 </w:t>
      </w:r>
      <w:r w:rsidRPr="008E04C0">
        <w:rPr>
          <w:sz w:val="28"/>
          <w:szCs w:val="28"/>
        </w:rPr>
        <w:t>(</w:t>
      </w:r>
      <w:r w:rsidR="000C15BE" w:rsidRPr="008E04C0">
        <w:rPr>
          <w:sz w:val="28"/>
          <w:szCs w:val="28"/>
        </w:rPr>
        <w:t>тридцать три тысячи шестьсот шестьдесят</w:t>
      </w:r>
      <w:r w:rsidRPr="008E04C0">
        <w:rPr>
          <w:sz w:val="28"/>
          <w:szCs w:val="28"/>
        </w:rPr>
        <w:t>) рублей 00 копеек, что составляет 20% от начальной цены продажи.</w:t>
      </w:r>
    </w:p>
    <w:p w:rsidR="006E0D6F" w:rsidRPr="008E04C0" w:rsidRDefault="00A1470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8A567C" w:rsidRPr="008E04C0">
        <w:rPr>
          <w:b/>
          <w:sz w:val="28"/>
          <w:szCs w:val="28"/>
        </w:rPr>
        <w:t>5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6E0D6F" w:rsidRPr="008E04C0">
        <w:rPr>
          <w:sz w:val="28"/>
          <w:szCs w:val="28"/>
        </w:rPr>
        <w:t>Нежилое помещение, кадастровый номер 59:27:0721001:838, назначение: нежилое, площадь 42,7 кв. м, с земельным участком с кадастровым номером 59:27:0721001:105, по адресу: Российская Федерация, Пермский край, Октябрьский городской округ, д. Большой Сарс, ул. Мира, д. 3.</w:t>
      </w:r>
    </w:p>
    <w:p w:rsidR="00A14708" w:rsidRPr="008E04C0" w:rsidRDefault="00A1470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Начальная цена продажи краевого имущества:</w:t>
      </w:r>
      <w:r w:rsidRPr="008E04C0">
        <w:rPr>
          <w:sz w:val="28"/>
          <w:szCs w:val="28"/>
        </w:rPr>
        <w:t xml:space="preserve"> </w:t>
      </w:r>
      <w:r w:rsidR="008D3A7E" w:rsidRPr="008E04C0">
        <w:rPr>
          <w:sz w:val="28"/>
          <w:szCs w:val="28"/>
        </w:rPr>
        <w:t>182 100</w:t>
      </w:r>
      <w:r w:rsidRPr="008E04C0">
        <w:rPr>
          <w:sz w:val="28"/>
          <w:szCs w:val="28"/>
        </w:rPr>
        <w:t xml:space="preserve"> (</w:t>
      </w:r>
      <w:r w:rsidR="008D3A7E" w:rsidRPr="008E04C0">
        <w:rPr>
          <w:sz w:val="28"/>
          <w:szCs w:val="28"/>
        </w:rPr>
        <w:t xml:space="preserve">сто восемьдесят </w:t>
      </w:r>
      <w:r w:rsidR="008D3A7E" w:rsidRPr="008E04C0">
        <w:rPr>
          <w:sz w:val="28"/>
          <w:szCs w:val="28"/>
        </w:rPr>
        <w:br/>
        <w:t>две тысячи сто</w:t>
      </w:r>
      <w:r w:rsidRPr="008E04C0">
        <w:rPr>
          <w:sz w:val="28"/>
          <w:szCs w:val="28"/>
        </w:rPr>
        <w:t>) рублей 00 копеек с учетом НДС.</w:t>
      </w:r>
    </w:p>
    <w:p w:rsidR="00A14708" w:rsidRPr="008E04C0" w:rsidRDefault="00A1470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Величина повышения начальной цены («шаг аукциона»):</w:t>
      </w:r>
      <w:r w:rsidRPr="008E04C0">
        <w:rPr>
          <w:sz w:val="28"/>
          <w:szCs w:val="28"/>
        </w:rPr>
        <w:t xml:space="preserve"> </w:t>
      </w:r>
      <w:r w:rsidR="008D3A7E" w:rsidRPr="008E04C0">
        <w:rPr>
          <w:sz w:val="28"/>
          <w:szCs w:val="28"/>
        </w:rPr>
        <w:t xml:space="preserve">9 105 </w:t>
      </w:r>
      <w:r w:rsidRPr="008E04C0">
        <w:rPr>
          <w:sz w:val="28"/>
          <w:szCs w:val="28"/>
        </w:rPr>
        <w:t>(</w:t>
      </w:r>
      <w:r w:rsidR="008D3A7E" w:rsidRPr="008E04C0">
        <w:rPr>
          <w:sz w:val="28"/>
          <w:szCs w:val="28"/>
        </w:rPr>
        <w:t>девять тысяч сто пять</w:t>
      </w:r>
      <w:r w:rsidRPr="008E04C0">
        <w:rPr>
          <w:sz w:val="28"/>
          <w:szCs w:val="28"/>
        </w:rPr>
        <w:t>) рублей 00 копеек с учетом НДС, что составляет 5% от начальной цены продажи.</w:t>
      </w:r>
    </w:p>
    <w:p w:rsidR="00A14708" w:rsidRPr="008E04C0" w:rsidRDefault="00A1470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Размер задатка:</w:t>
      </w:r>
      <w:r w:rsidRPr="008E04C0">
        <w:rPr>
          <w:sz w:val="28"/>
          <w:szCs w:val="28"/>
        </w:rPr>
        <w:t xml:space="preserve"> </w:t>
      </w:r>
      <w:r w:rsidR="008D3A7E" w:rsidRPr="008E04C0">
        <w:rPr>
          <w:sz w:val="28"/>
          <w:szCs w:val="28"/>
        </w:rPr>
        <w:t xml:space="preserve">36 420 </w:t>
      </w:r>
      <w:r w:rsidRPr="008E04C0">
        <w:rPr>
          <w:sz w:val="28"/>
          <w:szCs w:val="28"/>
        </w:rPr>
        <w:t>(</w:t>
      </w:r>
      <w:r w:rsidR="008D3A7E" w:rsidRPr="008E04C0">
        <w:rPr>
          <w:sz w:val="28"/>
          <w:szCs w:val="28"/>
        </w:rPr>
        <w:t>тридцать шесть тысяч четыреста двадцать</w:t>
      </w:r>
      <w:r w:rsidRPr="008E04C0">
        <w:rPr>
          <w:sz w:val="28"/>
          <w:szCs w:val="28"/>
        </w:rPr>
        <w:t>) рублей 00 копеек, что составляет 20% от начальной цены продажи.</w:t>
      </w:r>
    </w:p>
    <w:p w:rsidR="006E0D6F" w:rsidRPr="008E04C0" w:rsidRDefault="006E0D6F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8A567C" w:rsidRPr="008E04C0">
        <w:rPr>
          <w:b/>
          <w:sz w:val="28"/>
          <w:szCs w:val="28"/>
        </w:rPr>
        <w:t>6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960ECB" w:rsidRPr="008E04C0">
        <w:rPr>
          <w:sz w:val="28"/>
          <w:szCs w:val="28"/>
        </w:rPr>
        <w:t xml:space="preserve">Нежилое помещение ФАП в административном здании, кадастровый номер 59:21:1490001:839, назначение: нежилое, площадь 48,3 кв. м, по адресу: Российская Федерация, Пермский край, м.о. Карагайский, с. Воскресенск, </w:t>
      </w:r>
      <w:r w:rsidR="00960ECB" w:rsidRPr="008E04C0">
        <w:rPr>
          <w:sz w:val="28"/>
          <w:szCs w:val="28"/>
        </w:rPr>
        <w:br/>
        <w:t>ул. Трактовая, д. 36.</w:t>
      </w:r>
    </w:p>
    <w:p w:rsidR="006E0D6F" w:rsidRPr="008E04C0" w:rsidRDefault="006E0D6F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Начальная цена продажи краевого имущества:</w:t>
      </w:r>
      <w:r w:rsidRPr="008E04C0">
        <w:rPr>
          <w:sz w:val="28"/>
          <w:szCs w:val="28"/>
        </w:rPr>
        <w:t xml:space="preserve"> </w:t>
      </w:r>
      <w:r w:rsidR="00BF6949" w:rsidRPr="008E04C0">
        <w:rPr>
          <w:sz w:val="28"/>
          <w:szCs w:val="28"/>
        </w:rPr>
        <w:t xml:space="preserve">137 000 </w:t>
      </w:r>
      <w:r w:rsidRPr="008E04C0">
        <w:rPr>
          <w:sz w:val="28"/>
          <w:szCs w:val="28"/>
        </w:rPr>
        <w:t>(</w:t>
      </w:r>
      <w:r w:rsidR="00BF6949" w:rsidRPr="008E04C0">
        <w:rPr>
          <w:sz w:val="28"/>
          <w:szCs w:val="28"/>
        </w:rPr>
        <w:t>сто тридцать семь тысяч</w:t>
      </w:r>
      <w:r w:rsidRPr="008E04C0">
        <w:rPr>
          <w:sz w:val="28"/>
          <w:szCs w:val="28"/>
        </w:rPr>
        <w:t>) рублей 00 копеек с учетом НДС.</w:t>
      </w:r>
    </w:p>
    <w:p w:rsidR="006E0D6F" w:rsidRPr="008E04C0" w:rsidRDefault="006E0D6F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Величина повышения начальной цены («шаг аукциона»):</w:t>
      </w:r>
      <w:r w:rsidRPr="008E04C0">
        <w:rPr>
          <w:sz w:val="28"/>
          <w:szCs w:val="28"/>
        </w:rPr>
        <w:t xml:space="preserve"> </w:t>
      </w:r>
      <w:r w:rsidR="009C485C" w:rsidRPr="008E04C0">
        <w:rPr>
          <w:sz w:val="28"/>
          <w:szCs w:val="28"/>
        </w:rPr>
        <w:t xml:space="preserve">6 850 </w:t>
      </w:r>
      <w:r w:rsidRPr="008E04C0">
        <w:rPr>
          <w:sz w:val="28"/>
          <w:szCs w:val="28"/>
        </w:rPr>
        <w:t>(</w:t>
      </w:r>
      <w:r w:rsidR="009C485C" w:rsidRPr="008E04C0">
        <w:rPr>
          <w:sz w:val="28"/>
          <w:szCs w:val="28"/>
        </w:rPr>
        <w:t>шесть тысяч восемьсот пятьдесят</w:t>
      </w:r>
      <w:r w:rsidRPr="008E04C0">
        <w:rPr>
          <w:sz w:val="28"/>
          <w:szCs w:val="28"/>
        </w:rPr>
        <w:t xml:space="preserve">) рублей 00 копеек с учетом НДС, что составляет 5% </w:t>
      </w:r>
      <w:r w:rsidR="009C485C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от начальной цены продажи.</w:t>
      </w:r>
    </w:p>
    <w:p w:rsidR="006E0D6F" w:rsidRPr="008E04C0" w:rsidRDefault="006E0D6F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Размер задатка:</w:t>
      </w:r>
      <w:r w:rsidRPr="008E04C0">
        <w:rPr>
          <w:sz w:val="28"/>
          <w:szCs w:val="28"/>
        </w:rPr>
        <w:t xml:space="preserve"> </w:t>
      </w:r>
      <w:r w:rsidR="009C485C" w:rsidRPr="008E04C0">
        <w:rPr>
          <w:sz w:val="28"/>
          <w:szCs w:val="28"/>
        </w:rPr>
        <w:t xml:space="preserve">27 400 </w:t>
      </w:r>
      <w:r w:rsidRPr="008E04C0">
        <w:rPr>
          <w:sz w:val="28"/>
          <w:szCs w:val="28"/>
        </w:rPr>
        <w:t>(</w:t>
      </w:r>
      <w:r w:rsidR="009C485C" w:rsidRPr="008E04C0">
        <w:rPr>
          <w:sz w:val="28"/>
          <w:szCs w:val="28"/>
        </w:rPr>
        <w:t>двадцать семь тысяч четыреста</w:t>
      </w:r>
      <w:r w:rsidRPr="008E04C0">
        <w:rPr>
          <w:sz w:val="28"/>
          <w:szCs w:val="28"/>
        </w:rPr>
        <w:t xml:space="preserve">) рублей 00 копеек, </w:t>
      </w:r>
      <w:r w:rsidR="009C485C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что составляет 20% от начальной цены продажи.</w:t>
      </w:r>
    </w:p>
    <w:p w:rsidR="00EB6797" w:rsidRPr="008E04C0" w:rsidRDefault="009B4FA6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8A567C" w:rsidRPr="008E04C0">
        <w:rPr>
          <w:b/>
          <w:sz w:val="28"/>
          <w:szCs w:val="28"/>
        </w:rPr>
        <w:t>7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EB6797" w:rsidRPr="008E04C0">
        <w:rPr>
          <w:sz w:val="28"/>
          <w:szCs w:val="28"/>
        </w:rPr>
        <w:t>Здание гаража, кадастровый номер 81:05:1260001:344, назначение: нежилое, площадь 88,7 кв. м, по адресу: Российская Федерация, Пермский край, Юсьвинский муниципальный округ, п. Тукачево, ул. Комсомольская, д. 3/2, административное здание, кадастровый номер 81:05:1260001:343, назначение: нежилое, площадь 45,7 кв. м, с земельным участком с кадастровым номером 81:05:1260001:260, по адресу: Российская Федерация, Пермский край, Юсьвинский муниципальный округ, п. Тукачево, ул. Комсомольская, д. 3/1.</w:t>
      </w:r>
    </w:p>
    <w:p w:rsidR="009B4FA6" w:rsidRPr="008E04C0" w:rsidRDefault="009B4FA6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Начальная цена продажи краевого имущества:</w:t>
      </w:r>
      <w:r w:rsidRPr="008E04C0">
        <w:rPr>
          <w:sz w:val="28"/>
          <w:szCs w:val="28"/>
        </w:rPr>
        <w:t xml:space="preserve"> </w:t>
      </w:r>
      <w:r w:rsidR="00EB6797" w:rsidRPr="008E04C0">
        <w:rPr>
          <w:sz w:val="28"/>
          <w:szCs w:val="28"/>
        </w:rPr>
        <w:t xml:space="preserve">668 900 </w:t>
      </w:r>
      <w:r w:rsidRPr="008E04C0">
        <w:rPr>
          <w:sz w:val="28"/>
          <w:szCs w:val="28"/>
        </w:rPr>
        <w:t>(</w:t>
      </w:r>
      <w:r w:rsidR="00EB6797" w:rsidRPr="008E04C0">
        <w:rPr>
          <w:sz w:val="28"/>
          <w:szCs w:val="28"/>
        </w:rPr>
        <w:t>шестьсот шестьдесят восемь тысяч девятьсот</w:t>
      </w:r>
      <w:r w:rsidRPr="008E04C0">
        <w:rPr>
          <w:sz w:val="28"/>
          <w:szCs w:val="28"/>
        </w:rPr>
        <w:t>) рублей 00 копеек с учетом НДС.</w:t>
      </w:r>
    </w:p>
    <w:p w:rsidR="009B4FA6" w:rsidRPr="008E04C0" w:rsidRDefault="009B4FA6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Величина повышения начальной цены («шаг аукциона»):</w:t>
      </w:r>
      <w:r w:rsidRPr="008E04C0">
        <w:rPr>
          <w:sz w:val="28"/>
          <w:szCs w:val="28"/>
        </w:rPr>
        <w:t xml:space="preserve"> </w:t>
      </w:r>
      <w:r w:rsidR="00E94430" w:rsidRPr="008E04C0">
        <w:rPr>
          <w:sz w:val="28"/>
          <w:szCs w:val="28"/>
        </w:rPr>
        <w:t>33 445</w:t>
      </w:r>
      <w:r w:rsidRPr="008E04C0">
        <w:rPr>
          <w:sz w:val="28"/>
          <w:szCs w:val="28"/>
        </w:rPr>
        <w:t xml:space="preserve"> (</w:t>
      </w:r>
      <w:r w:rsidR="00E94430" w:rsidRPr="008E04C0">
        <w:rPr>
          <w:sz w:val="28"/>
          <w:szCs w:val="28"/>
        </w:rPr>
        <w:t>тридцать три тысячи четыреста сорок пять</w:t>
      </w:r>
      <w:r w:rsidRPr="008E04C0">
        <w:rPr>
          <w:sz w:val="28"/>
          <w:szCs w:val="28"/>
        </w:rPr>
        <w:t>) рублей 00 копеек с учетом НДС, что составляет 5% от начальной цены продажи.</w:t>
      </w:r>
    </w:p>
    <w:p w:rsidR="009B4FA6" w:rsidRPr="008E04C0" w:rsidRDefault="009B4FA6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Размер задатка:</w:t>
      </w:r>
      <w:r w:rsidRPr="008E04C0">
        <w:rPr>
          <w:sz w:val="28"/>
          <w:szCs w:val="28"/>
        </w:rPr>
        <w:t xml:space="preserve"> </w:t>
      </w:r>
      <w:r w:rsidR="000B3335" w:rsidRPr="008E04C0">
        <w:rPr>
          <w:sz w:val="28"/>
          <w:szCs w:val="28"/>
        </w:rPr>
        <w:t>133</w:t>
      </w:r>
      <w:r w:rsidR="008B74B5" w:rsidRPr="008E04C0">
        <w:rPr>
          <w:sz w:val="28"/>
          <w:szCs w:val="28"/>
        </w:rPr>
        <w:t xml:space="preserve"> 780 </w:t>
      </w:r>
      <w:r w:rsidRPr="008E04C0">
        <w:rPr>
          <w:sz w:val="28"/>
          <w:szCs w:val="28"/>
        </w:rPr>
        <w:t>(</w:t>
      </w:r>
      <w:r w:rsidR="008B74B5" w:rsidRPr="008E04C0">
        <w:rPr>
          <w:sz w:val="28"/>
          <w:szCs w:val="28"/>
        </w:rPr>
        <w:t>сто тридцать семь тысяч семьсот восемьдесят</w:t>
      </w:r>
      <w:r w:rsidRPr="008E04C0">
        <w:rPr>
          <w:sz w:val="28"/>
          <w:szCs w:val="28"/>
        </w:rPr>
        <w:t>) рублей 00 копеек, что составляет 20% от начальной цены продажи.</w:t>
      </w:r>
    </w:p>
    <w:p w:rsidR="00887972" w:rsidRPr="008E04C0" w:rsidRDefault="009D2314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Лот №</w:t>
      </w:r>
      <w:r w:rsidR="008A567C" w:rsidRPr="008E04C0">
        <w:rPr>
          <w:b/>
          <w:sz w:val="28"/>
          <w:szCs w:val="28"/>
        </w:rPr>
        <w:t>8</w:t>
      </w:r>
      <w:r w:rsidRPr="008E04C0">
        <w:rPr>
          <w:b/>
          <w:sz w:val="28"/>
          <w:szCs w:val="28"/>
        </w:rPr>
        <w:t>.</w:t>
      </w:r>
      <w:r w:rsidRPr="008E04C0">
        <w:rPr>
          <w:sz w:val="28"/>
          <w:szCs w:val="28"/>
        </w:rPr>
        <w:t xml:space="preserve"> </w:t>
      </w:r>
      <w:r w:rsidR="00887972" w:rsidRPr="008E04C0">
        <w:rPr>
          <w:sz w:val="28"/>
          <w:szCs w:val="28"/>
        </w:rPr>
        <w:t xml:space="preserve">Здание фельдшерско-акушерского пункта с холодным пристроем, кадастровый номер 59:32:1520001:895, назначение нежилое, площадь 46,1 кв. м, </w:t>
      </w:r>
      <w:r w:rsidR="00887972" w:rsidRPr="008E04C0">
        <w:rPr>
          <w:sz w:val="28"/>
          <w:szCs w:val="28"/>
        </w:rPr>
        <w:br/>
        <w:t xml:space="preserve">с земельным участком с кадастровым номером 59:32:1520001:130, по адресу: Российская Федерация, Пермский край, Пермский район, с. Нижний Пальник, </w:t>
      </w:r>
      <w:r w:rsidR="00887972" w:rsidRPr="008E04C0">
        <w:rPr>
          <w:sz w:val="28"/>
          <w:szCs w:val="28"/>
        </w:rPr>
        <w:br/>
        <w:t>ул. Мира, д. 1.</w:t>
      </w:r>
    </w:p>
    <w:p w:rsidR="009D2314" w:rsidRPr="008E04C0" w:rsidRDefault="009D2314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Начальная цена продажи краевого имущества:</w:t>
      </w:r>
      <w:r w:rsidRPr="008E04C0">
        <w:rPr>
          <w:sz w:val="28"/>
          <w:szCs w:val="28"/>
        </w:rPr>
        <w:t xml:space="preserve"> </w:t>
      </w:r>
      <w:r w:rsidR="00FF6BD6" w:rsidRPr="008E04C0">
        <w:rPr>
          <w:sz w:val="28"/>
          <w:szCs w:val="28"/>
        </w:rPr>
        <w:t>672 000</w:t>
      </w:r>
      <w:r w:rsidRPr="008E04C0">
        <w:rPr>
          <w:sz w:val="28"/>
          <w:szCs w:val="28"/>
        </w:rPr>
        <w:t xml:space="preserve"> (</w:t>
      </w:r>
      <w:r w:rsidR="00FF6BD6" w:rsidRPr="008E04C0">
        <w:rPr>
          <w:sz w:val="28"/>
          <w:szCs w:val="28"/>
        </w:rPr>
        <w:t>шестьсот семьдесят две тысячи</w:t>
      </w:r>
      <w:r w:rsidRPr="008E04C0">
        <w:rPr>
          <w:sz w:val="28"/>
          <w:szCs w:val="28"/>
        </w:rPr>
        <w:t>) рублей 00 копеек с учетом НДС.</w:t>
      </w:r>
    </w:p>
    <w:p w:rsidR="009D2314" w:rsidRPr="008E04C0" w:rsidRDefault="009D2314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Величина повышения начальной цены («шаг аукциона»):</w:t>
      </w:r>
      <w:r w:rsidRPr="008E04C0">
        <w:rPr>
          <w:sz w:val="28"/>
          <w:szCs w:val="28"/>
        </w:rPr>
        <w:t xml:space="preserve"> </w:t>
      </w:r>
      <w:r w:rsidR="00675877" w:rsidRPr="008E04C0">
        <w:rPr>
          <w:sz w:val="28"/>
          <w:szCs w:val="28"/>
        </w:rPr>
        <w:t xml:space="preserve">33 600 </w:t>
      </w:r>
      <w:r w:rsidRPr="008E04C0">
        <w:rPr>
          <w:sz w:val="28"/>
          <w:szCs w:val="28"/>
        </w:rPr>
        <w:t>(</w:t>
      </w:r>
      <w:r w:rsidR="00675877" w:rsidRPr="008E04C0">
        <w:rPr>
          <w:sz w:val="28"/>
          <w:szCs w:val="28"/>
        </w:rPr>
        <w:t>тридцать три тысячи шестьсот</w:t>
      </w:r>
      <w:r w:rsidRPr="008E04C0">
        <w:rPr>
          <w:sz w:val="28"/>
          <w:szCs w:val="28"/>
        </w:rPr>
        <w:t xml:space="preserve">) рублей 00 копеек с учетом НДС, что составляет 5% </w:t>
      </w:r>
      <w:r w:rsidR="00675877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от начальной цены продажи.</w:t>
      </w:r>
    </w:p>
    <w:p w:rsidR="009D2314" w:rsidRPr="008E04C0" w:rsidRDefault="009D2314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Размер задатка:</w:t>
      </w:r>
      <w:r w:rsidRPr="008E04C0">
        <w:rPr>
          <w:sz w:val="28"/>
          <w:szCs w:val="28"/>
        </w:rPr>
        <w:t xml:space="preserve"> </w:t>
      </w:r>
      <w:r w:rsidR="002464BD" w:rsidRPr="008E04C0">
        <w:rPr>
          <w:sz w:val="28"/>
          <w:szCs w:val="28"/>
        </w:rPr>
        <w:t xml:space="preserve">134 400 </w:t>
      </w:r>
      <w:r w:rsidRPr="008E04C0">
        <w:rPr>
          <w:sz w:val="28"/>
          <w:szCs w:val="28"/>
        </w:rPr>
        <w:t>(</w:t>
      </w:r>
      <w:r w:rsidR="002464BD" w:rsidRPr="008E04C0">
        <w:rPr>
          <w:sz w:val="28"/>
          <w:szCs w:val="28"/>
        </w:rPr>
        <w:t>сто тридцать четыре тысячи четыреста</w:t>
      </w:r>
      <w:r w:rsidRPr="008E04C0">
        <w:rPr>
          <w:sz w:val="28"/>
          <w:szCs w:val="28"/>
        </w:rPr>
        <w:t>) рублей 00 копеек, что составляет 20% от начальной цены продажи.</w:t>
      </w:r>
    </w:p>
    <w:p w:rsidR="00E35108" w:rsidRPr="008E04C0" w:rsidRDefault="00B76E61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4</w:t>
      </w:r>
      <w:r w:rsidR="00EF2509" w:rsidRPr="008E04C0">
        <w:rPr>
          <w:b/>
          <w:sz w:val="28"/>
          <w:szCs w:val="28"/>
        </w:rPr>
        <w:t xml:space="preserve">. </w:t>
      </w:r>
      <w:r w:rsidR="00347C57" w:rsidRPr="008E04C0">
        <w:rPr>
          <w:b/>
          <w:sz w:val="28"/>
          <w:szCs w:val="28"/>
        </w:rPr>
        <w:t xml:space="preserve">Способ приватизации краевого имущества: </w:t>
      </w:r>
      <w:r w:rsidR="00EC5E1F" w:rsidRPr="008E04C0">
        <w:rPr>
          <w:sz w:val="28"/>
          <w:szCs w:val="28"/>
        </w:rPr>
        <w:t>продажа</w:t>
      </w:r>
      <w:r w:rsidR="009E654A" w:rsidRPr="008E04C0">
        <w:rPr>
          <w:sz w:val="28"/>
          <w:szCs w:val="28"/>
        </w:rPr>
        <w:t xml:space="preserve"> краевого</w:t>
      </w:r>
      <w:r w:rsidR="00EC5E1F" w:rsidRPr="008E04C0">
        <w:rPr>
          <w:sz w:val="28"/>
          <w:szCs w:val="28"/>
        </w:rPr>
        <w:t xml:space="preserve"> </w:t>
      </w:r>
      <w:r w:rsidR="001C4F89" w:rsidRPr="008E04C0">
        <w:rPr>
          <w:sz w:val="28"/>
          <w:szCs w:val="28"/>
        </w:rPr>
        <w:t>и</w:t>
      </w:r>
      <w:r w:rsidR="00EF2509" w:rsidRPr="008E04C0">
        <w:rPr>
          <w:sz w:val="28"/>
          <w:szCs w:val="28"/>
        </w:rPr>
        <w:t xml:space="preserve">мущества </w:t>
      </w:r>
      <w:r w:rsidR="009E654A" w:rsidRPr="008E04C0">
        <w:rPr>
          <w:sz w:val="28"/>
          <w:szCs w:val="28"/>
        </w:rPr>
        <w:t>на аукционе</w:t>
      </w:r>
      <w:r w:rsidR="009D5E1D" w:rsidRPr="008E04C0">
        <w:rPr>
          <w:sz w:val="28"/>
          <w:szCs w:val="28"/>
        </w:rPr>
        <w:t xml:space="preserve"> </w:t>
      </w:r>
      <w:r w:rsidR="009D5E1D" w:rsidRPr="008E04C0">
        <w:rPr>
          <w:rFonts w:eastAsiaTheme="minorEastAsia"/>
          <w:sz w:val="28"/>
          <w:szCs w:val="28"/>
        </w:rPr>
        <w:t>в электронной форме</w:t>
      </w:r>
      <w:r w:rsidR="00E35108" w:rsidRPr="008E04C0">
        <w:rPr>
          <w:rFonts w:eastAsiaTheme="minorEastAsia"/>
          <w:sz w:val="28"/>
          <w:szCs w:val="28"/>
        </w:rPr>
        <w:t xml:space="preserve"> </w:t>
      </w:r>
      <w:r w:rsidR="00E35108" w:rsidRPr="008E04C0">
        <w:rPr>
          <w:sz w:val="28"/>
          <w:szCs w:val="28"/>
        </w:rPr>
        <w:t xml:space="preserve">на электронной площадке </w:t>
      </w:r>
      <w:r w:rsidR="00527FFE" w:rsidRPr="008E04C0">
        <w:rPr>
          <w:sz w:val="28"/>
          <w:szCs w:val="28"/>
        </w:rPr>
        <w:br/>
      </w:r>
      <w:r w:rsidR="00EC2A42" w:rsidRPr="008E04C0">
        <w:rPr>
          <w:sz w:val="28"/>
          <w:szCs w:val="28"/>
        </w:rPr>
        <w:t>АО</w:t>
      </w:r>
      <w:r w:rsidR="009E654A" w:rsidRPr="008E04C0">
        <w:rPr>
          <w:sz w:val="28"/>
          <w:szCs w:val="28"/>
        </w:rPr>
        <w:t xml:space="preserve"> «</w:t>
      </w:r>
      <w:r w:rsidR="00527FFE" w:rsidRPr="008E04C0">
        <w:rPr>
          <w:sz w:val="28"/>
          <w:szCs w:val="28"/>
        </w:rPr>
        <w:t>Сбербанк-</w:t>
      </w:r>
      <w:r w:rsidR="009E654A" w:rsidRPr="008E04C0">
        <w:rPr>
          <w:sz w:val="28"/>
          <w:szCs w:val="28"/>
        </w:rPr>
        <w:t xml:space="preserve">Автоматизированная система торгов», </w:t>
      </w:r>
      <w:r w:rsidR="00646466" w:rsidRPr="008E04C0">
        <w:rPr>
          <w:sz w:val="28"/>
          <w:szCs w:val="28"/>
        </w:rPr>
        <w:t>включенн</w:t>
      </w:r>
      <w:r w:rsidR="00ED2D15" w:rsidRPr="008E04C0">
        <w:rPr>
          <w:sz w:val="28"/>
          <w:szCs w:val="28"/>
        </w:rPr>
        <w:t>ой</w:t>
      </w:r>
      <w:r w:rsidR="00646466" w:rsidRPr="008E04C0">
        <w:rPr>
          <w:sz w:val="28"/>
          <w:szCs w:val="28"/>
        </w:rPr>
        <w:t xml:space="preserve">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</w:t>
      </w:r>
      <w:r w:rsidR="00A73901" w:rsidRPr="008E04C0">
        <w:rPr>
          <w:sz w:val="28"/>
          <w:szCs w:val="28"/>
        </w:rPr>
        <w:t>0</w:t>
      </w:r>
      <w:r w:rsidR="00646466" w:rsidRPr="008E04C0">
        <w:rPr>
          <w:sz w:val="28"/>
          <w:szCs w:val="28"/>
        </w:rPr>
        <w:t>4 декабря 2015 г. № 2488-р,</w:t>
      </w:r>
      <w:r w:rsidR="00E35108" w:rsidRPr="008E04C0">
        <w:rPr>
          <w:sz w:val="28"/>
          <w:szCs w:val="28"/>
        </w:rPr>
        <w:t xml:space="preserve"> </w:t>
      </w:r>
      <w:r w:rsidR="002B7167" w:rsidRPr="008E04C0">
        <w:rPr>
          <w:sz w:val="28"/>
          <w:szCs w:val="28"/>
        </w:rPr>
        <w:t xml:space="preserve">(далее - </w:t>
      </w:r>
      <w:r w:rsidR="00024E57" w:rsidRPr="008E04C0">
        <w:rPr>
          <w:sz w:val="28"/>
          <w:szCs w:val="28"/>
        </w:rPr>
        <w:t>О</w:t>
      </w:r>
      <w:r w:rsidR="00BD21E4" w:rsidRPr="008E04C0">
        <w:rPr>
          <w:sz w:val="28"/>
          <w:szCs w:val="28"/>
        </w:rPr>
        <w:t>рганизатор</w:t>
      </w:r>
      <w:r w:rsidR="002B7167" w:rsidRPr="008E04C0">
        <w:rPr>
          <w:sz w:val="28"/>
          <w:szCs w:val="28"/>
        </w:rPr>
        <w:t xml:space="preserve">), </w:t>
      </w:r>
      <w:r w:rsidR="00E35108" w:rsidRPr="008E04C0">
        <w:rPr>
          <w:sz w:val="28"/>
          <w:szCs w:val="28"/>
        </w:rPr>
        <w:t>расположенной на сайте</w:t>
      </w:r>
      <w:r w:rsidR="009E654A" w:rsidRPr="008E04C0">
        <w:rPr>
          <w:sz w:val="28"/>
          <w:szCs w:val="28"/>
        </w:rPr>
        <w:t xml:space="preserve"> </w:t>
      </w:r>
      <w:r w:rsidR="00347C57" w:rsidRPr="008E04C0">
        <w:rPr>
          <w:sz w:val="28"/>
          <w:szCs w:val="28"/>
          <w:lang w:val="en-US"/>
        </w:rPr>
        <w:t>http</w:t>
      </w:r>
      <w:r w:rsidR="00347C57" w:rsidRPr="008E04C0">
        <w:rPr>
          <w:sz w:val="28"/>
          <w:szCs w:val="28"/>
        </w:rPr>
        <w:t>://</w:t>
      </w:r>
      <w:r w:rsidR="00347C57" w:rsidRPr="008E04C0">
        <w:rPr>
          <w:sz w:val="28"/>
          <w:szCs w:val="28"/>
          <w:lang w:val="en-US"/>
        </w:rPr>
        <w:t>utp</w:t>
      </w:r>
      <w:r w:rsidR="00347C57" w:rsidRPr="008E04C0">
        <w:rPr>
          <w:sz w:val="28"/>
          <w:szCs w:val="28"/>
        </w:rPr>
        <w:t>.</w:t>
      </w:r>
      <w:r w:rsidR="00347C57" w:rsidRPr="008E04C0">
        <w:rPr>
          <w:sz w:val="28"/>
          <w:szCs w:val="28"/>
          <w:lang w:val="en-US"/>
        </w:rPr>
        <w:t>sberbank</w:t>
      </w:r>
      <w:r w:rsidR="00347C57" w:rsidRPr="008E04C0">
        <w:rPr>
          <w:sz w:val="28"/>
          <w:szCs w:val="28"/>
        </w:rPr>
        <w:t>-</w:t>
      </w:r>
      <w:r w:rsidR="00347C57" w:rsidRPr="008E04C0">
        <w:rPr>
          <w:sz w:val="28"/>
          <w:szCs w:val="28"/>
          <w:lang w:val="en-US"/>
        </w:rPr>
        <w:t>ast</w:t>
      </w:r>
      <w:r w:rsidR="00347C57" w:rsidRPr="008E04C0">
        <w:rPr>
          <w:sz w:val="28"/>
          <w:szCs w:val="28"/>
        </w:rPr>
        <w:t>.</w:t>
      </w:r>
      <w:r w:rsidR="00347C57" w:rsidRPr="008E04C0">
        <w:rPr>
          <w:sz w:val="28"/>
          <w:szCs w:val="28"/>
          <w:lang w:val="en-US"/>
        </w:rPr>
        <w:t>ru</w:t>
      </w:r>
      <w:r w:rsidR="00347C57" w:rsidRPr="008E04C0">
        <w:rPr>
          <w:sz w:val="28"/>
          <w:szCs w:val="28"/>
        </w:rPr>
        <w:t>/</w:t>
      </w:r>
      <w:r w:rsidR="00347C57" w:rsidRPr="008E04C0">
        <w:rPr>
          <w:sz w:val="28"/>
          <w:szCs w:val="28"/>
          <w:lang w:val="en-US"/>
        </w:rPr>
        <w:t>AP</w:t>
      </w:r>
      <w:r w:rsidR="00FF4725" w:rsidRPr="008E04C0">
        <w:rPr>
          <w:rStyle w:val="a8"/>
          <w:sz w:val="28"/>
          <w:szCs w:val="28"/>
          <w:u w:val="none"/>
        </w:rPr>
        <w:t xml:space="preserve"> </w:t>
      </w:r>
      <w:r w:rsidR="00E35108" w:rsidRPr="008E04C0">
        <w:rPr>
          <w:sz w:val="28"/>
          <w:szCs w:val="28"/>
        </w:rPr>
        <w:t xml:space="preserve">в сети </w:t>
      </w:r>
      <w:r w:rsidR="00F1316C" w:rsidRPr="008E04C0">
        <w:rPr>
          <w:sz w:val="28"/>
          <w:szCs w:val="28"/>
        </w:rPr>
        <w:t>«</w:t>
      </w:r>
      <w:r w:rsidR="00E35108" w:rsidRPr="008E04C0">
        <w:rPr>
          <w:sz w:val="28"/>
          <w:szCs w:val="28"/>
        </w:rPr>
        <w:t>Интернет</w:t>
      </w:r>
      <w:r w:rsidR="00F1316C" w:rsidRPr="008E04C0">
        <w:rPr>
          <w:sz w:val="28"/>
          <w:szCs w:val="28"/>
        </w:rPr>
        <w:t>»</w:t>
      </w:r>
      <w:r w:rsidR="00E35108" w:rsidRPr="008E04C0">
        <w:rPr>
          <w:sz w:val="28"/>
          <w:szCs w:val="28"/>
        </w:rPr>
        <w:t>.</w:t>
      </w:r>
    </w:p>
    <w:p w:rsidR="00016F39" w:rsidRPr="008E04C0" w:rsidRDefault="00C75667" w:rsidP="008E04C0">
      <w:pPr>
        <w:tabs>
          <w:tab w:val="left" w:pos="1418"/>
        </w:tabs>
        <w:spacing w:line="260" w:lineRule="exact"/>
        <w:ind w:firstLine="709"/>
        <w:jc w:val="both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5</w:t>
      </w:r>
      <w:r w:rsidR="009A19FC" w:rsidRPr="008E04C0">
        <w:rPr>
          <w:b/>
          <w:sz w:val="28"/>
          <w:szCs w:val="28"/>
        </w:rPr>
        <w:t xml:space="preserve">. </w:t>
      </w:r>
      <w:r w:rsidR="00DC0B89" w:rsidRPr="008E04C0">
        <w:rPr>
          <w:b/>
          <w:sz w:val="28"/>
          <w:szCs w:val="28"/>
        </w:rPr>
        <w:t>Форма подачи предложений</w:t>
      </w:r>
      <w:r w:rsidR="00522E66" w:rsidRPr="008E04C0">
        <w:rPr>
          <w:b/>
          <w:sz w:val="28"/>
          <w:szCs w:val="28"/>
        </w:rPr>
        <w:t xml:space="preserve"> о цене </w:t>
      </w:r>
      <w:r w:rsidR="0064613C" w:rsidRPr="008E04C0">
        <w:rPr>
          <w:b/>
          <w:sz w:val="28"/>
          <w:szCs w:val="28"/>
        </w:rPr>
        <w:t>краевого имущества</w:t>
      </w:r>
      <w:r w:rsidR="00DC0B89" w:rsidRPr="008E04C0">
        <w:rPr>
          <w:b/>
          <w:sz w:val="28"/>
          <w:szCs w:val="28"/>
        </w:rPr>
        <w:t>:</w:t>
      </w:r>
      <w:r w:rsidR="00DC0B89" w:rsidRPr="008E04C0">
        <w:rPr>
          <w:sz w:val="28"/>
          <w:szCs w:val="28"/>
        </w:rPr>
        <w:t xml:space="preserve"> </w:t>
      </w:r>
      <w:r w:rsidR="00426A15" w:rsidRPr="008E04C0">
        <w:rPr>
          <w:sz w:val="28"/>
          <w:szCs w:val="28"/>
        </w:rPr>
        <w:t>п</w:t>
      </w:r>
      <w:r w:rsidR="00A90973" w:rsidRPr="008E04C0">
        <w:rPr>
          <w:sz w:val="28"/>
          <w:szCs w:val="28"/>
        </w:rPr>
        <w:t xml:space="preserve">редставление предложений о цене имущества осуществляется зарегистрированным участником продажи в </w:t>
      </w:r>
      <w:r w:rsidR="003F21D5" w:rsidRPr="008E04C0">
        <w:rPr>
          <w:sz w:val="28"/>
          <w:szCs w:val="28"/>
        </w:rPr>
        <w:t>течение одной процедуры проведения аукциона.</w:t>
      </w:r>
      <w:r w:rsidR="00A90973" w:rsidRPr="008E04C0">
        <w:rPr>
          <w:sz w:val="28"/>
          <w:szCs w:val="28"/>
        </w:rPr>
        <w:t xml:space="preserve"> </w:t>
      </w:r>
      <w:r w:rsidR="00F1316C" w:rsidRPr="008E04C0">
        <w:rPr>
          <w:sz w:val="28"/>
          <w:szCs w:val="28"/>
        </w:rPr>
        <w:t xml:space="preserve">Подача предложений </w:t>
      </w:r>
      <w:r w:rsidR="002E44A0" w:rsidRPr="008E04C0">
        <w:rPr>
          <w:sz w:val="28"/>
          <w:szCs w:val="28"/>
        </w:rPr>
        <w:br/>
      </w:r>
      <w:r w:rsidR="00F1316C" w:rsidRPr="008E04C0">
        <w:rPr>
          <w:sz w:val="28"/>
          <w:szCs w:val="28"/>
        </w:rPr>
        <w:t xml:space="preserve">о цене имущества осуществляется в </w:t>
      </w:r>
      <w:r w:rsidR="00CB5AC9" w:rsidRPr="008E04C0">
        <w:rPr>
          <w:sz w:val="28"/>
          <w:szCs w:val="28"/>
        </w:rPr>
        <w:t xml:space="preserve">«личном кабинете» </w:t>
      </w:r>
      <w:r w:rsidR="00F1316C" w:rsidRPr="008E04C0">
        <w:rPr>
          <w:sz w:val="28"/>
          <w:szCs w:val="28"/>
        </w:rPr>
        <w:t xml:space="preserve">участника посредством штатного интерфейса </w:t>
      </w:r>
      <w:r w:rsidR="00016F39" w:rsidRPr="008E04C0">
        <w:rPr>
          <w:sz w:val="28"/>
          <w:szCs w:val="28"/>
        </w:rPr>
        <w:t>в день и время</w:t>
      </w:r>
      <w:r w:rsidR="005E4E51" w:rsidRPr="008E04C0">
        <w:rPr>
          <w:sz w:val="28"/>
          <w:szCs w:val="28"/>
        </w:rPr>
        <w:t xml:space="preserve"> проведения аукциона</w:t>
      </w:r>
      <w:r w:rsidR="00016F39" w:rsidRPr="008E04C0">
        <w:rPr>
          <w:sz w:val="28"/>
          <w:szCs w:val="28"/>
        </w:rPr>
        <w:t xml:space="preserve">, указанные в </w:t>
      </w:r>
      <w:r w:rsidR="00A712DE" w:rsidRPr="008E04C0">
        <w:rPr>
          <w:sz w:val="28"/>
          <w:szCs w:val="28"/>
        </w:rPr>
        <w:t>настоящем Информационном сообщении</w:t>
      </w:r>
      <w:r w:rsidR="00CB5AC9" w:rsidRPr="008E04C0">
        <w:rPr>
          <w:sz w:val="28"/>
          <w:szCs w:val="28"/>
        </w:rPr>
        <w:t>,</w:t>
      </w:r>
      <w:r w:rsidR="00A712DE" w:rsidRPr="008E04C0">
        <w:rPr>
          <w:sz w:val="28"/>
          <w:szCs w:val="28"/>
        </w:rPr>
        <w:t xml:space="preserve"> на электронной площадке – </w:t>
      </w:r>
      <w:r w:rsidR="00016F39" w:rsidRPr="008E04C0">
        <w:rPr>
          <w:sz w:val="28"/>
          <w:szCs w:val="28"/>
        </w:rPr>
        <w:t xml:space="preserve">универсальная торговая платформа </w:t>
      </w:r>
      <w:r w:rsidR="00EC2A42" w:rsidRPr="008E04C0">
        <w:rPr>
          <w:sz w:val="28"/>
          <w:szCs w:val="28"/>
        </w:rPr>
        <w:t>АО</w:t>
      </w:r>
      <w:r w:rsidR="00016F39" w:rsidRPr="008E04C0">
        <w:rPr>
          <w:sz w:val="28"/>
          <w:szCs w:val="28"/>
        </w:rPr>
        <w:t xml:space="preserve"> «Сбербанк-АСТ», размещенная на сайте http://utp.sberbank-ast.ru </w:t>
      </w:r>
      <w:r w:rsidR="005E4E51" w:rsidRPr="008E04C0">
        <w:rPr>
          <w:sz w:val="28"/>
          <w:szCs w:val="28"/>
        </w:rPr>
        <w:br/>
      </w:r>
      <w:r w:rsidR="00016F39" w:rsidRPr="008E04C0">
        <w:rPr>
          <w:sz w:val="28"/>
          <w:szCs w:val="28"/>
        </w:rPr>
        <w:t xml:space="preserve">в сети </w:t>
      </w:r>
      <w:r w:rsidR="00A712DE" w:rsidRPr="008E04C0">
        <w:rPr>
          <w:sz w:val="28"/>
          <w:szCs w:val="28"/>
        </w:rPr>
        <w:t>«</w:t>
      </w:r>
      <w:r w:rsidR="00016F39" w:rsidRPr="008E04C0">
        <w:rPr>
          <w:sz w:val="28"/>
          <w:szCs w:val="28"/>
        </w:rPr>
        <w:t>Интернет</w:t>
      </w:r>
      <w:r w:rsidR="00A712DE" w:rsidRPr="008E04C0">
        <w:rPr>
          <w:sz w:val="28"/>
          <w:szCs w:val="28"/>
        </w:rPr>
        <w:t>»</w:t>
      </w:r>
      <w:r w:rsidR="00016F39" w:rsidRPr="008E04C0">
        <w:rPr>
          <w:sz w:val="28"/>
          <w:szCs w:val="28"/>
        </w:rPr>
        <w:t>.</w:t>
      </w:r>
    </w:p>
    <w:p w:rsidR="00F1316C" w:rsidRPr="008E04C0" w:rsidRDefault="004C4275" w:rsidP="008E04C0">
      <w:pPr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6</w:t>
      </w:r>
      <w:r w:rsidR="00085550" w:rsidRPr="008E04C0">
        <w:rPr>
          <w:b/>
          <w:sz w:val="28"/>
          <w:szCs w:val="28"/>
        </w:rPr>
        <w:t xml:space="preserve">. </w:t>
      </w:r>
      <w:r w:rsidR="00B70FE6" w:rsidRPr="008E04C0">
        <w:rPr>
          <w:b/>
          <w:sz w:val="28"/>
          <w:szCs w:val="28"/>
        </w:rPr>
        <w:t>Срок</w:t>
      </w:r>
      <w:r w:rsidR="009E1CC1" w:rsidRPr="008E04C0">
        <w:rPr>
          <w:b/>
          <w:sz w:val="28"/>
          <w:szCs w:val="28"/>
        </w:rPr>
        <w:t>и</w:t>
      </w:r>
      <w:r w:rsidR="00B70FE6" w:rsidRPr="008E04C0">
        <w:rPr>
          <w:b/>
          <w:sz w:val="28"/>
          <w:szCs w:val="28"/>
        </w:rPr>
        <w:t xml:space="preserve"> и порядок внесения </w:t>
      </w:r>
      <w:r w:rsidR="00827C5E" w:rsidRPr="008E04C0">
        <w:rPr>
          <w:b/>
          <w:sz w:val="28"/>
          <w:szCs w:val="28"/>
        </w:rPr>
        <w:t xml:space="preserve">и </w:t>
      </w:r>
      <w:r w:rsidR="002862F3" w:rsidRPr="008E04C0">
        <w:rPr>
          <w:b/>
          <w:sz w:val="28"/>
          <w:szCs w:val="28"/>
        </w:rPr>
        <w:t>возвра</w:t>
      </w:r>
      <w:r w:rsidR="00643BA3" w:rsidRPr="008E04C0">
        <w:rPr>
          <w:b/>
          <w:sz w:val="28"/>
          <w:szCs w:val="28"/>
        </w:rPr>
        <w:t>щения задатка</w:t>
      </w:r>
      <w:r w:rsidR="00B70FE6" w:rsidRPr="008E04C0">
        <w:rPr>
          <w:b/>
          <w:sz w:val="28"/>
          <w:szCs w:val="28"/>
        </w:rPr>
        <w:t xml:space="preserve">, </w:t>
      </w:r>
      <w:r w:rsidR="00643BA3" w:rsidRPr="008E04C0">
        <w:rPr>
          <w:b/>
          <w:sz w:val="28"/>
          <w:szCs w:val="28"/>
        </w:rPr>
        <w:t xml:space="preserve">назначение платежа, </w:t>
      </w:r>
      <w:r w:rsidR="00B70FE6" w:rsidRPr="008E04C0">
        <w:rPr>
          <w:b/>
          <w:sz w:val="28"/>
          <w:szCs w:val="28"/>
        </w:rPr>
        <w:t xml:space="preserve">реквизиты счета: </w:t>
      </w:r>
      <w:r w:rsidR="00B70FE6" w:rsidRPr="008E04C0">
        <w:rPr>
          <w:sz w:val="28"/>
          <w:szCs w:val="28"/>
        </w:rPr>
        <w:t>для участия в аукционе претендент</w:t>
      </w:r>
      <w:r w:rsidR="001E03BD" w:rsidRPr="008E04C0">
        <w:rPr>
          <w:sz w:val="28"/>
          <w:szCs w:val="28"/>
        </w:rPr>
        <w:t>ы</w:t>
      </w:r>
      <w:r w:rsidR="00B70FE6" w:rsidRPr="008E04C0">
        <w:rPr>
          <w:sz w:val="28"/>
          <w:szCs w:val="28"/>
        </w:rPr>
        <w:t xml:space="preserve"> </w:t>
      </w:r>
      <w:r w:rsidR="001E03BD" w:rsidRPr="008E04C0">
        <w:rPr>
          <w:sz w:val="28"/>
          <w:szCs w:val="28"/>
        </w:rPr>
        <w:t>перечисляют</w:t>
      </w:r>
      <w:r w:rsidR="00B70FE6" w:rsidRPr="008E04C0">
        <w:rPr>
          <w:sz w:val="28"/>
          <w:szCs w:val="28"/>
        </w:rPr>
        <w:t xml:space="preserve"> задаток</w:t>
      </w:r>
      <w:r w:rsidR="00643BA3" w:rsidRPr="008E04C0">
        <w:rPr>
          <w:sz w:val="28"/>
          <w:szCs w:val="28"/>
        </w:rPr>
        <w:t xml:space="preserve"> </w:t>
      </w:r>
      <w:r w:rsidR="002E44A0" w:rsidRPr="008E04C0">
        <w:rPr>
          <w:sz w:val="28"/>
          <w:szCs w:val="28"/>
        </w:rPr>
        <w:br/>
      </w:r>
      <w:r w:rsidR="00643BA3" w:rsidRPr="008E04C0">
        <w:rPr>
          <w:sz w:val="28"/>
          <w:szCs w:val="28"/>
        </w:rPr>
        <w:t xml:space="preserve">в </w:t>
      </w:r>
      <w:r w:rsidR="009E1CC1" w:rsidRPr="008E04C0">
        <w:rPr>
          <w:sz w:val="28"/>
          <w:szCs w:val="28"/>
        </w:rPr>
        <w:t xml:space="preserve">установленном настоящим </w:t>
      </w:r>
      <w:r w:rsidR="00B70FE6" w:rsidRPr="008E04C0">
        <w:rPr>
          <w:sz w:val="28"/>
          <w:szCs w:val="28"/>
        </w:rPr>
        <w:t>И</w:t>
      </w:r>
      <w:r w:rsidR="0022689E" w:rsidRPr="008E04C0">
        <w:rPr>
          <w:sz w:val="28"/>
          <w:szCs w:val="28"/>
        </w:rPr>
        <w:t>нформационном сообщении</w:t>
      </w:r>
      <w:r w:rsidR="009E1CC1" w:rsidRPr="008E04C0">
        <w:rPr>
          <w:sz w:val="28"/>
          <w:szCs w:val="28"/>
        </w:rPr>
        <w:t xml:space="preserve"> размере </w:t>
      </w:r>
      <w:r w:rsidR="001E03BD" w:rsidRPr="008E04C0">
        <w:rPr>
          <w:sz w:val="28"/>
          <w:szCs w:val="28"/>
        </w:rPr>
        <w:t xml:space="preserve">в счет обеспечения оплаты приобретаемого имущества </w:t>
      </w:r>
      <w:r w:rsidR="009E1CC1" w:rsidRPr="008E04C0">
        <w:rPr>
          <w:b/>
          <w:sz w:val="28"/>
          <w:szCs w:val="28"/>
        </w:rPr>
        <w:t>на счет Организатора</w:t>
      </w:r>
      <w:r w:rsidR="00224A95" w:rsidRPr="008E04C0">
        <w:rPr>
          <w:b/>
          <w:sz w:val="28"/>
          <w:szCs w:val="28"/>
        </w:rPr>
        <w:t xml:space="preserve"> -</w:t>
      </w:r>
      <w:r w:rsidR="00F1316C" w:rsidRPr="008E04C0">
        <w:rPr>
          <w:b/>
          <w:sz w:val="28"/>
          <w:szCs w:val="28"/>
        </w:rPr>
        <w:t xml:space="preserve"> </w:t>
      </w:r>
      <w:r w:rsidR="005E4E51" w:rsidRPr="008E04C0">
        <w:rPr>
          <w:b/>
          <w:sz w:val="28"/>
          <w:szCs w:val="28"/>
        </w:rPr>
        <w:br/>
      </w:r>
      <w:r w:rsidR="00EC2A42" w:rsidRPr="008E04C0">
        <w:rPr>
          <w:b/>
          <w:bCs/>
          <w:sz w:val="28"/>
          <w:szCs w:val="28"/>
        </w:rPr>
        <w:t>АО</w:t>
      </w:r>
      <w:r w:rsidR="00F1316C" w:rsidRPr="008E04C0">
        <w:rPr>
          <w:b/>
          <w:bCs/>
          <w:sz w:val="28"/>
          <w:szCs w:val="28"/>
        </w:rPr>
        <w:t xml:space="preserve"> </w:t>
      </w:r>
      <w:r w:rsidR="00B520F7" w:rsidRPr="008E04C0">
        <w:rPr>
          <w:b/>
          <w:bCs/>
          <w:sz w:val="28"/>
          <w:szCs w:val="28"/>
        </w:rPr>
        <w:t>«</w:t>
      </w:r>
      <w:r w:rsidR="00F1316C" w:rsidRPr="008E04C0">
        <w:rPr>
          <w:b/>
          <w:bCs/>
          <w:sz w:val="28"/>
          <w:szCs w:val="28"/>
        </w:rPr>
        <w:t>Сбербанк-АСТ</w:t>
      </w:r>
      <w:r w:rsidR="00B520F7" w:rsidRPr="008E04C0">
        <w:rPr>
          <w:b/>
          <w:bCs/>
          <w:sz w:val="28"/>
          <w:szCs w:val="28"/>
        </w:rPr>
        <w:t>»</w:t>
      </w:r>
      <w:r w:rsidR="005E4E51" w:rsidRPr="008E04C0">
        <w:rPr>
          <w:b/>
          <w:bCs/>
          <w:sz w:val="28"/>
          <w:szCs w:val="28"/>
        </w:rPr>
        <w:t>;</w:t>
      </w:r>
      <w:r w:rsidR="00F1316C" w:rsidRPr="008E04C0">
        <w:rPr>
          <w:b/>
          <w:bCs/>
          <w:sz w:val="28"/>
          <w:szCs w:val="28"/>
        </w:rPr>
        <w:t xml:space="preserve"> ИНН 7707308480 КПП</w:t>
      </w:r>
      <w:r w:rsidR="00224A95" w:rsidRPr="008E04C0">
        <w:rPr>
          <w:b/>
          <w:bCs/>
          <w:sz w:val="28"/>
          <w:szCs w:val="28"/>
        </w:rPr>
        <w:t xml:space="preserve"> </w:t>
      </w:r>
      <w:r w:rsidR="00F1316C" w:rsidRPr="008E04C0">
        <w:rPr>
          <w:b/>
          <w:bCs/>
          <w:sz w:val="28"/>
          <w:szCs w:val="28"/>
        </w:rPr>
        <w:t>770</w:t>
      </w:r>
      <w:r w:rsidR="00EF1BE3" w:rsidRPr="008E04C0">
        <w:rPr>
          <w:b/>
          <w:bCs/>
          <w:sz w:val="28"/>
          <w:szCs w:val="28"/>
        </w:rPr>
        <w:t>4</w:t>
      </w:r>
      <w:r w:rsidR="00F1316C" w:rsidRPr="008E04C0">
        <w:rPr>
          <w:b/>
          <w:bCs/>
          <w:sz w:val="28"/>
          <w:szCs w:val="28"/>
        </w:rPr>
        <w:t xml:space="preserve">01001; расчетный счет 40702810300020038047; ПАО </w:t>
      </w:r>
      <w:r w:rsidR="00B520F7" w:rsidRPr="008E04C0">
        <w:rPr>
          <w:b/>
          <w:bCs/>
          <w:sz w:val="28"/>
          <w:szCs w:val="28"/>
        </w:rPr>
        <w:t>«</w:t>
      </w:r>
      <w:r w:rsidR="00F1316C" w:rsidRPr="008E04C0">
        <w:rPr>
          <w:b/>
          <w:bCs/>
          <w:sz w:val="28"/>
          <w:szCs w:val="28"/>
        </w:rPr>
        <w:t>С</w:t>
      </w:r>
      <w:r w:rsidR="00827C5E" w:rsidRPr="008E04C0">
        <w:rPr>
          <w:b/>
          <w:bCs/>
          <w:sz w:val="28"/>
          <w:szCs w:val="28"/>
        </w:rPr>
        <w:t>бербанк</w:t>
      </w:r>
      <w:r w:rsidR="00F1316C" w:rsidRPr="008E04C0">
        <w:rPr>
          <w:b/>
          <w:bCs/>
          <w:sz w:val="28"/>
          <w:szCs w:val="28"/>
        </w:rPr>
        <w:t xml:space="preserve"> Р</w:t>
      </w:r>
      <w:r w:rsidR="00827C5E" w:rsidRPr="008E04C0">
        <w:rPr>
          <w:b/>
          <w:bCs/>
          <w:sz w:val="28"/>
          <w:szCs w:val="28"/>
        </w:rPr>
        <w:t>оссии</w:t>
      </w:r>
      <w:r w:rsidR="00B520F7" w:rsidRPr="008E04C0">
        <w:rPr>
          <w:b/>
          <w:bCs/>
          <w:sz w:val="28"/>
          <w:szCs w:val="28"/>
        </w:rPr>
        <w:t>»</w:t>
      </w:r>
      <w:r w:rsidR="00F1316C" w:rsidRPr="008E04C0">
        <w:rPr>
          <w:b/>
          <w:bCs/>
          <w:sz w:val="28"/>
          <w:szCs w:val="28"/>
        </w:rPr>
        <w:t xml:space="preserve"> </w:t>
      </w:r>
      <w:r w:rsidR="00224A95" w:rsidRPr="008E04C0">
        <w:rPr>
          <w:b/>
          <w:bCs/>
          <w:sz w:val="28"/>
          <w:szCs w:val="28"/>
        </w:rPr>
        <w:t>г</w:t>
      </w:r>
      <w:r w:rsidR="00F1316C" w:rsidRPr="008E04C0">
        <w:rPr>
          <w:b/>
          <w:bCs/>
          <w:sz w:val="28"/>
          <w:szCs w:val="28"/>
        </w:rPr>
        <w:t>. М</w:t>
      </w:r>
      <w:r w:rsidR="00827C5E" w:rsidRPr="008E04C0">
        <w:rPr>
          <w:b/>
          <w:bCs/>
          <w:sz w:val="28"/>
          <w:szCs w:val="28"/>
        </w:rPr>
        <w:t>осква</w:t>
      </w:r>
      <w:r w:rsidR="00F1316C" w:rsidRPr="008E04C0">
        <w:rPr>
          <w:b/>
          <w:bCs/>
          <w:sz w:val="28"/>
          <w:szCs w:val="28"/>
        </w:rPr>
        <w:t>; БИК 044525225; корреспондентский счет 30101810400000000225.</w:t>
      </w:r>
    </w:p>
    <w:p w:rsidR="009E1CC1" w:rsidRPr="008E04C0" w:rsidRDefault="009E1CC1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Образец платежного поручения размещен на электронной площадке по адресу: http://utp.sberbank-ast.ru/AP/Notice/653/Requisites</w:t>
      </w:r>
      <w:r w:rsidR="00B124A9" w:rsidRPr="008E04C0">
        <w:rPr>
          <w:sz w:val="28"/>
          <w:szCs w:val="28"/>
        </w:rPr>
        <w:t>.</w:t>
      </w:r>
    </w:p>
    <w:p w:rsidR="005E5016" w:rsidRPr="008E04C0" w:rsidRDefault="005E5016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Перечисление денежных средств в качестве задатка (депозита) (ИНН плательщика), НДС не облагается, для участия в продаже краевого имущества на аукционе в электронной форме. Лот №__.</w:t>
      </w:r>
    </w:p>
    <w:p w:rsidR="005E5016" w:rsidRPr="008E04C0" w:rsidRDefault="005E5016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 </w:t>
      </w:r>
    </w:p>
    <w:p w:rsidR="00F707A0" w:rsidRPr="008E04C0" w:rsidRDefault="005E5016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Настоящее Информационное сообщение является публичной офертой </w:t>
      </w:r>
      <w:r w:rsidRPr="008E04C0">
        <w:rPr>
          <w:sz w:val="28"/>
          <w:szCs w:val="28"/>
        </w:rPr>
        <w:br/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порядке. </w:t>
      </w:r>
    </w:p>
    <w:p w:rsidR="0022689E" w:rsidRPr="008E04C0" w:rsidRDefault="0022689E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22689E" w:rsidRPr="008E04C0" w:rsidRDefault="0022689E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а) </w:t>
      </w:r>
      <w:r w:rsidR="002470C1" w:rsidRPr="008E04C0">
        <w:rPr>
          <w:sz w:val="28"/>
          <w:szCs w:val="28"/>
          <w:highlight w:val="yellow"/>
        </w:rPr>
        <w:t>-   участникам аукциона, за исключением его победителя либо лица, признанного единственным участником аукциона - в течение пяти дней с даты подведения итогов аукциона;</w:t>
      </w:r>
    </w:p>
    <w:p w:rsidR="0022689E" w:rsidRPr="008E04C0" w:rsidRDefault="0022689E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="00FC3E17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5 календарных дней со дня подписания протокола о признании претендентов участниками аукциона</w:t>
      </w:r>
      <w:r w:rsidR="0031103C" w:rsidRPr="008E04C0">
        <w:rPr>
          <w:sz w:val="28"/>
          <w:szCs w:val="28"/>
        </w:rPr>
        <w:t>;</w:t>
      </w:r>
    </w:p>
    <w:p w:rsidR="0022689E" w:rsidRPr="008E04C0" w:rsidRDefault="0022689E" w:rsidP="008E04C0">
      <w:pPr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в) претендент</w:t>
      </w:r>
      <w:r w:rsidR="0031103C" w:rsidRPr="008E04C0">
        <w:rPr>
          <w:sz w:val="28"/>
          <w:szCs w:val="28"/>
        </w:rPr>
        <w:t>а</w:t>
      </w:r>
      <w:r w:rsidRPr="008E04C0">
        <w:rPr>
          <w:sz w:val="28"/>
          <w:szCs w:val="28"/>
        </w:rPr>
        <w:t>м</w:t>
      </w:r>
      <w:r w:rsidR="0031103C" w:rsidRPr="008E04C0">
        <w:rPr>
          <w:sz w:val="28"/>
          <w:szCs w:val="28"/>
        </w:rPr>
        <w:t>, отозвавшим</w:t>
      </w:r>
      <w:r w:rsidRPr="008E04C0">
        <w:rPr>
          <w:sz w:val="28"/>
          <w:szCs w:val="28"/>
        </w:rPr>
        <w:t xml:space="preserve"> в установленном порядке заявки до даты окончания приема заявок</w:t>
      </w:r>
      <w:r w:rsidR="00D83024" w:rsidRPr="008E04C0">
        <w:rPr>
          <w:sz w:val="28"/>
          <w:szCs w:val="28"/>
        </w:rPr>
        <w:t>,</w:t>
      </w:r>
      <w:r w:rsidRPr="008E04C0">
        <w:rPr>
          <w:sz w:val="28"/>
          <w:szCs w:val="28"/>
        </w:rPr>
        <w:t xml:space="preserve"> </w:t>
      </w:r>
      <w:r w:rsidR="00FC3E17" w:rsidRPr="008E04C0">
        <w:rPr>
          <w:sz w:val="28"/>
          <w:szCs w:val="28"/>
        </w:rPr>
        <w:t xml:space="preserve">- </w:t>
      </w:r>
      <w:r w:rsidR="00D83024" w:rsidRPr="008E04C0">
        <w:rPr>
          <w:sz w:val="28"/>
          <w:szCs w:val="28"/>
        </w:rPr>
        <w:t xml:space="preserve">задаток возвращается в течение </w:t>
      </w:r>
      <w:r w:rsidR="0031103C" w:rsidRPr="008E04C0">
        <w:rPr>
          <w:sz w:val="28"/>
          <w:szCs w:val="28"/>
        </w:rPr>
        <w:t xml:space="preserve">5 календарных </w:t>
      </w:r>
      <w:r w:rsidR="00D83024" w:rsidRPr="008E04C0">
        <w:rPr>
          <w:sz w:val="28"/>
          <w:szCs w:val="28"/>
        </w:rPr>
        <w:t xml:space="preserve">дней </w:t>
      </w:r>
      <w:r w:rsidR="00FC3E17" w:rsidRPr="008E04C0">
        <w:rPr>
          <w:sz w:val="28"/>
          <w:szCs w:val="28"/>
        </w:rPr>
        <w:br/>
      </w:r>
      <w:r w:rsidR="00D83024" w:rsidRPr="008E04C0">
        <w:rPr>
          <w:sz w:val="28"/>
          <w:szCs w:val="28"/>
        </w:rPr>
        <w:t>со дня поступления уведомления об отзыве заявки на участие в аукционе</w:t>
      </w:r>
      <w:r w:rsidRPr="008E04C0">
        <w:rPr>
          <w:sz w:val="28"/>
          <w:szCs w:val="28"/>
        </w:rPr>
        <w:t>. В случае отзыва претендентом заявки позднее д</w:t>
      </w:r>
      <w:r w:rsidR="0031103C" w:rsidRPr="008E04C0">
        <w:rPr>
          <w:sz w:val="28"/>
          <w:szCs w:val="28"/>
        </w:rPr>
        <w:t>ня</w:t>
      </w:r>
      <w:r w:rsidRPr="008E04C0">
        <w:rPr>
          <w:sz w:val="28"/>
          <w:szCs w:val="28"/>
        </w:rPr>
        <w:t xml:space="preserve"> окончания приема заявок</w:t>
      </w:r>
      <w:r w:rsidR="00D83024" w:rsidRPr="008E04C0">
        <w:rPr>
          <w:sz w:val="28"/>
          <w:szCs w:val="28"/>
        </w:rPr>
        <w:t>,</w:t>
      </w:r>
      <w:r w:rsidRPr="008E04C0">
        <w:rPr>
          <w:sz w:val="28"/>
          <w:szCs w:val="28"/>
        </w:rPr>
        <w:t xml:space="preserve"> задаток возвращается в порядке, установленном для </w:t>
      </w:r>
      <w:r w:rsidR="00B124A9" w:rsidRPr="008E04C0">
        <w:rPr>
          <w:sz w:val="28"/>
          <w:szCs w:val="28"/>
        </w:rPr>
        <w:t>претендентов, не допущенных к участию в аукционе</w:t>
      </w:r>
      <w:r w:rsidRPr="008E04C0">
        <w:rPr>
          <w:sz w:val="28"/>
          <w:szCs w:val="28"/>
        </w:rPr>
        <w:t>.</w:t>
      </w:r>
    </w:p>
    <w:p w:rsidR="002470C1" w:rsidRPr="008E04C0" w:rsidRDefault="002470C1" w:rsidP="008E04C0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  <w:highlight w:val="yellow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</w:t>
      </w:r>
      <w:r w:rsidRPr="008E04C0">
        <w:rPr>
          <w:sz w:val="28"/>
          <w:szCs w:val="28"/>
          <w:highlight w:val="yellow"/>
        </w:rPr>
        <w:br/>
        <w:t>на заключение указанного договора.</w:t>
      </w:r>
    </w:p>
    <w:p w:rsidR="009239CE" w:rsidRPr="008E04C0" w:rsidRDefault="004C4275" w:rsidP="008E04C0">
      <w:pPr>
        <w:tabs>
          <w:tab w:val="left" w:pos="1418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bCs/>
          <w:sz w:val="28"/>
          <w:szCs w:val="28"/>
        </w:rPr>
        <w:t>7</w:t>
      </w:r>
      <w:r w:rsidR="00FF4725" w:rsidRPr="008E04C0">
        <w:rPr>
          <w:b/>
          <w:bCs/>
          <w:sz w:val="28"/>
          <w:szCs w:val="28"/>
        </w:rPr>
        <w:t xml:space="preserve">. </w:t>
      </w:r>
      <w:r w:rsidR="002D5F4D" w:rsidRPr="008E04C0">
        <w:rPr>
          <w:b/>
          <w:bCs/>
          <w:sz w:val="28"/>
          <w:szCs w:val="28"/>
        </w:rPr>
        <w:t>П</w:t>
      </w:r>
      <w:r w:rsidR="004F0E12" w:rsidRPr="008E04C0">
        <w:rPr>
          <w:b/>
          <w:bCs/>
          <w:sz w:val="28"/>
          <w:szCs w:val="28"/>
        </w:rPr>
        <w:t>орядок</w:t>
      </w:r>
      <w:r w:rsidR="00426A15" w:rsidRPr="008E04C0">
        <w:rPr>
          <w:b/>
          <w:bCs/>
          <w:sz w:val="28"/>
          <w:szCs w:val="28"/>
        </w:rPr>
        <w:t>, дата и время</w:t>
      </w:r>
      <w:r w:rsidR="004F0E12" w:rsidRPr="008E04C0">
        <w:rPr>
          <w:b/>
          <w:bCs/>
          <w:sz w:val="28"/>
          <w:szCs w:val="28"/>
        </w:rPr>
        <w:t xml:space="preserve"> </w:t>
      </w:r>
      <w:r w:rsidR="009239CE" w:rsidRPr="008E04C0">
        <w:rPr>
          <w:b/>
          <w:bCs/>
          <w:sz w:val="28"/>
          <w:szCs w:val="28"/>
        </w:rPr>
        <w:t xml:space="preserve">регистрации </w:t>
      </w:r>
      <w:r w:rsidR="00426A15" w:rsidRPr="008E04C0">
        <w:rPr>
          <w:b/>
          <w:bCs/>
          <w:sz w:val="28"/>
          <w:szCs w:val="28"/>
        </w:rPr>
        <w:t xml:space="preserve">на сайте </w:t>
      </w:r>
      <w:r w:rsidR="002237E9" w:rsidRPr="008E04C0">
        <w:rPr>
          <w:b/>
          <w:bCs/>
          <w:sz w:val="28"/>
          <w:szCs w:val="28"/>
        </w:rPr>
        <w:t xml:space="preserve">в сети «Интернет» </w:t>
      </w:r>
      <w:r w:rsidR="00A90973" w:rsidRPr="008E04C0">
        <w:rPr>
          <w:b/>
          <w:bCs/>
          <w:sz w:val="28"/>
          <w:szCs w:val="28"/>
        </w:rPr>
        <w:t xml:space="preserve">претендентов </w:t>
      </w:r>
      <w:r w:rsidR="002D5F4D" w:rsidRPr="008E04C0">
        <w:rPr>
          <w:b/>
          <w:bCs/>
          <w:sz w:val="28"/>
          <w:szCs w:val="28"/>
        </w:rPr>
        <w:t>и</w:t>
      </w:r>
      <w:r w:rsidR="004F201B" w:rsidRPr="008E04C0">
        <w:rPr>
          <w:b/>
          <w:bCs/>
          <w:sz w:val="28"/>
          <w:szCs w:val="28"/>
        </w:rPr>
        <w:t xml:space="preserve"> </w:t>
      </w:r>
      <w:r w:rsidR="00E37B2F" w:rsidRPr="008E04C0">
        <w:rPr>
          <w:b/>
          <w:bCs/>
          <w:sz w:val="28"/>
          <w:szCs w:val="28"/>
        </w:rPr>
        <w:t>подачи заяв</w:t>
      </w:r>
      <w:r w:rsidR="00634F72" w:rsidRPr="008E04C0">
        <w:rPr>
          <w:b/>
          <w:bCs/>
          <w:sz w:val="28"/>
          <w:szCs w:val="28"/>
        </w:rPr>
        <w:t>ок</w:t>
      </w:r>
      <w:r w:rsidR="00E37B2F" w:rsidRPr="008E04C0">
        <w:rPr>
          <w:b/>
          <w:bCs/>
          <w:sz w:val="28"/>
          <w:szCs w:val="28"/>
        </w:rPr>
        <w:t xml:space="preserve"> на участие в аукционе</w:t>
      </w:r>
      <w:r w:rsidR="00882051" w:rsidRPr="008E04C0">
        <w:rPr>
          <w:b/>
          <w:bCs/>
          <w:sz w:val="28"/>
          <w:szCs w:val="28"/>
        </w:rPr>
        <w:t xml:space="preserve">: </w:t>
      </w:r>
      <w:r w:rsidR="00882051" w:rsidRPr="008E04C0">
        <w:rPr>
          <w:bCs/>
          <w:sz w:val="28"/>
          <w:szCs w:val="28"/>
        </w:rPr>
        <w:t>д</w:t>
      </w:r>
      <w:r w:rsidR="009239CE" w:rsidRPr="008E04C0">
        <w:rPr>
          <w:sz w:val="28"/>
          <w:szCs w:val="28"/>
        </w:rPr>
        <w:t>ля</w:t>
      </w:r>
      <w:r w:rsidR="004F0E12" w:rsidRPr="008E04C0">
        <w:rPr>
          <w:sz w:val="28"/>
          <w:szCs w:val="28"/>
        </w:rPr>
        <w:t xml:space="preserve"> </w:t>
      </w:r>
      <w:r w:rsidR="004F201B" w:rsidRPr="008E04C0">
        <w:rPr>
          <w:sz w:val="28"/>
          <w:szCs w:val="28"/>
        </w:rPr>
        <w:t xml:space="preserve">участия в аукционе претенденты должны зарегистрироваться на сайте http://utp.sberbank-ast.ru в сети «Интернет» в порядке, установленном Регламентом </w:t>
      </w:r>
      <w:r w:rsidR="00FB0906" w:rsidRPr="008E04C0">
        <w:rPr>
          <w:sz w:val="28"/>
          <w:szCs w:val="28"/>
        </w:rPr>
        <w:t xml:space="preserve">торговой секции «Приватизация, аренда и продажа прав» </w:t>
      </w:r>
      <w:r w:rsidR="004F201B" w:rsidRPr="008E04C0">
        <w:rPr>
          <w:sz w:val="28"/>
          <w:szCs w:val="28"/>
        </w:rPr>
        <w:t>универсальн</w:t>
      </w:r>
      <w:r w:rsidR="00FB0906" w:rsidRPr="008E04C0">
        <w:rPr>
          <w:sz w:val="28"/>
          <w:szCs w:val="28"/>
        </w:rPr>
        <w:t>ой</w:t>
      </w:r>
      <w:r w:rsidR="004F201B" w:rsidRPr="008E04C0">
        <w:rPr>
          <w:sz w:val="28"/>
          <w:szCs w:val="28"/>
        </w:rPr>
        <w:t xml:space="preserve"> торгов</w:t>
      </w:r>
      <w:r w:rsidR="00FB0906" w:rsidRPr="008E04C0">
        <w:rPr>
          <w:sz w:val="28"/>
          <w:szCs w:val="28"/>
        </w:rPr>
        <w:t>ой</w:t>
      </w:r>
      <w:r w:rsidR="004F201B" w:rsidRPr="008E04C0">
        <w:rPr>
          <w:sz w:val="28"/>
          <w:szCs w:val="28"/>
        </w:rPr>
        <w:t xml:space="preserve"> платформ</w:t>
      </w:r>
      <w:r w:rsidR="00FB0906" w:rsidRPr="008E04C0">
        <w:rPr>
          <w:sz w:val="28"/>
          <w:szCs w:val="28"/>
        </w:rPr>
        <w:t>ы</w:t>
      </w:r>
      <w:r w:rsidR="004F201B" w:rsidRPr="008E04C0">
        <w:rPr>
          <w:sz w:val="28"/>
          <w:szCs w:val="28"/>
        </w:rPr>
        <w:t xml:space="preserve"> </w:t>
      </w:r>
      <w:r w:rsidR="00EC2A42" w:rsidRPr="008E04C0">
        <w:rPr>
          <w:sz w:val="28"/>
          <w:szCs w:val="28"/>
        </w:rPr>
        <w:t>АО</w:t>
      </w:r>
      <w:r w:rsidR="004F201B" w:rsidRPr="008E04C0">
        <w:rPr>
          <w:sz w:val="28"/>
          <w:szCs w:val="28"/>
        </w:rPr>
        <w:t xml:space="preserve"> «Сбербанк-АСТ»</w:t>
      </w:r>
      <w:r w:rsidR="00FB0906" w:rsidRPr="008E04C0">
        <w:rPr>
          <w:sz w:val="28"/>
          <w:szCs w:val="28"/>
        </w:rPr>
        <w:t>,</w:t>
      </w:r>
      <w:r w:rsidR="004F0E12" w:rsidRPr="008E04C0">
        <w:rPr>
          <w:sz w:val="28"/>
          <w:szCs w:val="28"/>
        </w:rPr>
        <w:t xml:space="preserve"> </w:t>
      </w:r>
      <w:r w:rsidR="002862F3" w:rsidRPr="008E04C0">
        <w:rPr>
          <w:sz w:val="28"/>
          <w:szCs w:val="28"/>
        </w:rPr>
        <w:t>без взимания платы.</w:t>
      </w:r>
    </w:p>
    <w:p w:rsidR="004F0E12" w:rsidRPr="008E04C0" w:rsidRDefault="004F0E12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="002E44A0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 xml:space="preserve">не зарегистрированные на электронной площадке или регистрация которых </w:t>
      </w:r>
      <w:r w:rsidR="002E44A0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на электронно</w:t>
      </w:r>
      <w:r w:rsidR="00E37B2F" w:rsidRPr="008E04C0">
        <w:rPr>
          <w:sz w:val="28"/>
          <w:szCs w:val="28"/>
        </w:rPr>
        <w:t>й площадке была ими прекращена.</w:t>
      </w:r>
    </w:p>
    <w:p w:rsidR="00394D04" w:rsidRPr="008E04C0" w:rsidRDefault="00394D04" w:rsidP="008E04C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="002E44A0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24A9" w:rsidRPr="008E04C0" w:rsidRDefault="00B124A9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="00364C96" w:rsidRPr="008E04C0">
        <w:rPr>
          <w:sz w:val="28"/>
          <w:szCs w:val="28"/>
        </w:rPr>
        <w:br/>
      </w:r>
      <w:r w:rsidR="00EC2A42" w:rsidRPr="008E04C0">
        <w:rPr>
          <w:sz w:val="28"/>
          <w:szCs w:val="28"/>
        </w:rPr>
        <w:t>АО</w:t>
      </w:r>
      <w:r w:rsidRPr="008E04C0">
        <w:rPr>
          <w:sz w:val="28"/>
          <w:szCs w:val="28"/>
        </w:rPr>
        <w:t xml:space="preserve"> «Сбербанк-А</w:t>
      </w:r>
      <w:r w:rsidR="00FB0906" w:rsidRPr="008E04C0">
        <w:rPr>
          <w:sz w:val="28"/>
          <w:szCs w:val="28"/>
        </w:rPr>
        <w:t>СТ</w:t>
      </w:r>
      <w:r w:rsidRPr="008E04C0">
        <w:rPr>
          <w:sz w:val="28"/>
          <w:szCs w:val="28"/>
        </w:rPr>
        <w:t>» размещена по адресу:</w:t>
      </w:r>
      <w:r w:rsidR="003C7AB9" w:rsidRPr="008E04C0">
        <w:rPr>
          <w:sz w:val="28"/>
          <w:szCs w:val="28"/>
        </w:rPr>
        <w:t xml:space="preserve"> </w:t>
      </w:r>
      <w:hyperlink r:id="rId8" w:history="1">
        <w:r w:rsidR="00C5399C" w:rsidRPr="008E04C0">
          <w:rPr>
            <w:rStyle w:val="a8"/>
            <w:color w:val="auto"/>
            <w:sz w:val="28"/>
            <w:szCs w:val="28"/>
          </w:rPr>
          <w:t>http://utp.sberbank-ast.ru/AP/Notice/652/Instructions</w:t>
        </w:r>
      </w:hyperlink>
      <w:r w:rsidRPr="008E04C0">
        <w:rPr>
          <w:sz w:val="28"/>
          <w:szCs w:val="28"/>
        </w:rPr>
        <w:t>.</w:t>
      </w:r>
    </w:p>
    <w:p w:rsidR="00F73B29" w:rsidRPr="008E04C0" w:rsidRDefault="00F73B29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</w:t>
      </w:r>
      <w:r w:rsidRPr="008E04C0">
        <w:rPr>
          <w:sz w:val="28"/>
          <w:szCs w:val="28"/>
        </w:rPr>
        <w:br/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399C" w:rsidRPr="008E04C0" w:rsidRDefault="00F73B29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Подача заявки на участие в аукционе осуществляется </w:t>
      </w:r>
      <w:r w:rsidR="00FB0906" w:rsidRPr="008E04C0">
        <w:rPr>
          <w:sz w:val="28"/>
          <w:szCs w:val="28"/>
        </w:rPr>
        <w:t>п</w:t>
      </w:r>
      <w:r w:rsidRPr="008E04C0">
        <w:rPr>
          <w:sz w:val="28"/>
          <w:szCs w:val="28"/>
        </w:rPr>
        <w:t>ретендентом</w:t>
      </w:r>
      <w:r w:rsidR="002237E9" w:rsidRPr="008E04C0">
        <w:rPr>
          <w:sz w:val="28"/>
          <w:szCs w:val="28"/>
        </w:rPr>
        <w:t>, зарегистрированным на сайте в сети «Интернет», указанном в настоящем Информационном сообщении,</w:t>
      </w:r>
      <w:r w:rsidRPr="008E04C0">
        <w:rPr>
          <w:sz w:val="28"/>
          <w:szCs w:val="28"/>
        </w:rPr>
        <w:t xml:space="preserve"> из </w:t>
      </w:r>
      <w:r w:rsidR="00CB5AC9" w:rsidRPr="008E04C0">
        <w:rPr>
          <w:sz w:val="28"/>
          <w:szCs w:val="28"/>
        </w:rPr>
        <w:t xml:space="preserve">«личного кабинета» </w:t>
      </w:r>
      <w:r w:rsidRPr="008E04C0">
        <w:rPr>
          <w:sz w:val="28"/>
          <w:szCs w:val="28"/>
        </w:rPr>
        <w:t xml:space="preserve">посредством штатного интерфейса универсальной торговой платформы </w:t>
      </w:r>
      <w:r w:rsidR="00EC2A42" w:rsidRPr="008E04C0">
        <w:rPr>
          <w:sz w:val="28"/>
          <w:szCs w:val="28"/>
        </w:rPr>
        <w:t>АО</w:t>
      </w:r>
      <w:r w:rsidRPr="008E04C0">
        <w:rPr>
          <w:sz w:val="28"/>
          <w:szCs w:val="28"/>
        </w:rPr>
        <w:t xml:space="preserve"> «Сбербанк-АСТ» торговой секции «Приватизация, аренда и продажа прав».</w:t>
      </w:r>
    </w:p>
    <w:p w:rsidR="00F73B29" w:rsidRPr="008E04C0" w:rsidRDefault="00F73B29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Заявка подается путем заполнения ее электронной формы, размещенной </w:t>
      </w:r>
      <w:r w:rsidRPr="008E04C0">
        <w:rPr>
          <w:sz w:val="28"/>
          <w:szCs w:val="28"/>
        </w:rPr>
        <w:br/>
        <w:t xml:space="preserve">в открытой для доступа неограниченного круга лиц части электронной площадки (открытая часть электронной площадки), с приложением электронных документов в соответствии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физические лица: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- копи</w:t>
      </w:r>
      <w:r w:rsidR="00DA3C25" w:rsidRPr="008E04C0">
        <w:rPr>
          <w:sz w:val="28"/>
          <w:szCs w:val="28"/>
        </w:rPr>
        <w:t>и</w:t>
      </w:r>
      <w:r w:rsidRPr="008E04C0">
        <w:rPr>
          <w:sz w:val="28"/>
          <w:szCs w:val="28"/>
        </w:rPr>
        <w:t xml:space="preserve"> всех листов документа, удостоверяющего личность;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юридические лица: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- </w:t>
      </w:r>
      <w:r w:rsidR="00FD6A33" w:rsidRPr="008E04C0">
        <w:rPr>
          <w:bCs/>
          <w:sz w:val="28"/>
          <w:szCs w:val="28"/>
        </w:rPr>
        <w:t>заверенные копии учредительных документов</w:t>
      </w:r>
      <w:r w:rsidRPr="008E04C0">
        <w:rPr>
          <w:sz w:val="28"/>
          <w:szCs w:val="28"/>
        </w:rPr>
        <w:t xml:space="preserve">; 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- документ, </w:t>
      </w:r>
      <w:r w:rsidR="00846AA4" w:rsidRPr="008E04C0">
        <w:rPr>
          <w:sz w:val="28"/>
          <w:szCs w:val="28"/>
        </w:rPr>
        <w:t>содержащий сведен</w:t>
      </w:r>
      <w:r w:rsidR="00DA3C25" w:rsidRPr="008E04C0">
        <w:rPr>
          <w:sz w:val="28"/>
          <w:szCs w:val="28"/>
        </w:rPr>
        <w:t>и</w:t>
      </w:r>
      <w:r w:rsidR="00846AA4" w:rsidRPr="008E04C0">
        <w:rPr>
          <w:sz w:val="28"/>
          <w:szCs w:val="28"/>
        </w:rPr>
        <w:t xml:space="preserve">я о доле </w:t>
      </w:r>
      <w:r w:rsidRPr="008E04C0">
        <w:rPr>
          <w:sz w:val="28"/>
          <w:szCs w:val="28"/>
        </w:rPr>
        <w:t>Российской Федерации, субъекта Российской Федерации или муниципального образования</w:t>
      </w:r>
      <w:r w:rsidR="00846AA4" w:rsidRPr="008E04C0">
        <w:rPr>
          <w:sz w:val="28"/>
          <w:szCs w:val="28"/>
        </w:rPr>
        <w:t xml:space="preserve"> в уставном капитале юридического лица</w:t>
      </w:r>
      <w:r w:rsidRPr="008E04C0">
        <w:rPr>
          <w:sz w:val="28"/>
          <w:szCs w:val="28"/>
        </w:rPr>
        <w:t xml:space="preserve"> (реестр владельцев акций либо выписка из него или заверенное печатью </w:t>
      </w:r>
      <w:r w:rsidR="00846AA4" w:rsidRPr="008E04C0">
        <w:rPr>
          <w:sz w:val="28"/>
          <w:szCs w:val="28"/>
        </w:rPr>
        <w:t xml:space="preserve">юридического лица </w:t>
      </w:r>
      <w:r w:rsidRPr="008E04C0">
        <w:rPr>
          <w:sz w:val="28"/>
          <w:szCs w:val="28"/>
        </w:rPr>
        <w:t>(</w:t>
      </w:r>
      <w:r w:rsidR="00846AA4" w:rsidRPr="008E04C0">
        <w:rPr>
          <w:sz w:val="28"/>
          <w:szCs w:val="28"/>
        </w:rPr>
        <w:t>при наличии печати</w:t>
      </w:r>
      <w:r w:rsidRPr="008E04C0">
        <w:rPr>
          <w:sz w:val="28"/>
          <w:szCs w:val="28"/>
        </w:rPr>
        <w:t xml:space="preserve">) и подписанное его руководителем письмо); 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</w:t>
      </w:r>
      <w:r w:rsidR="00846AA4" w:rsidRPr="008E04C0">
        <w:rPr>
          <w:sz w:val="28"/>
          <w:szCs w:val="28"/>
        </w:rPr>
        <w:t xml:space="preserve">копия решения </w:t>
      </w:r>
      <w:r w:rsidR="003E30F2" w:rsidRPr="008E04C0">
        <w:rPr>
          <w:sz w:val="28"/>
          <w:szCs w:val="28"/>
        </w:rPr>
        <w:br/>
      </w:r>
      <w:r w:rsidR="00846AA4" w:rsidRPr="008E04C0">
        <w:rPr>
          <w:sz w:val="28"/>
          <w:szCs w:val="28"/>
        </w:rPr>
        <w:t xml:space="preserve">о назначении этого лица или о его избрании) </w:t>
      </w:r>
      <w:r w:rsidRPr="008E04C0">
        <w:rPr>
          <w:sz w:val="28"/>
          <w:szCs w:val="28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3268" w:rsidRPr="008E04C0" w:rsidRDefault="00BB3268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3C25" w:rsidRPr="008E04C0" w:rsidRDefault="00DA3C25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Наличие электронной подписи означа</w:t>
      </w:r>
      <w:r w:rsidR="00364C96" w:rsidRPr="008E04C0">
        <w:rPr>
          <w:sz w:val="28"/>
          <w:szCs w:val="28"/>
        </w:rPr>
        <w:t>е</w:t>
      </w:r>
      <w:r w:rsidRPr="008E04C0">
        <w:rPr>
          <w:sz w:val="28"/>
          <w:szCs w:val="28"/>
        </w:rPr>
        <w:t>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BB3268" w:rsidRPr="008E04C0" w:rsidRDefault="00595E1B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A61461" w:rsidRPr="008E04C0" w:rsidRDefault="00A61461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Заявка должна соответствовать требованиям Продавца.</w:t>
      </w:r>
    </w:p>
    <w:p w:rsidR="00A76A20" w:rsidRPr="008E04C0" w:rsidRDefault="00394D04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Организатор обеспечивает </w:t>
      </w:r>
      <w:r w:rsidR="006B64C2" w:rsidRPr="008E04C0">
        <w:rPr>
          <w:sz w:val="28"/>
          <w:szCs w:val="28"/>
        </w:rPr>
        <w:t xml:space="preserve">подачу претендентами заявок при условии заполнения ими всех полей, </w:t>
      </w:r>
      <w:r w:rsidRPr="008E04C0">
        <w:rPr>
          <w:sz w:val="28"/>
          <w:szCs w:val="28"/>
        </w:rPr>
        <w:t>принятие и регистрацию в электронных журналах заявок</w:t>
      </w:r>
      <w:r w:rsidR="006B64C2" w:rsidRPr="008E04C0">
        <w:rPr>
          <w:sz w:val="28"/>
          <w:szCs w:val="28"/>
        </w:rPr>
        <w:t xml:space="preserve"> </w:t>
      </w:r>
      <w:r w:rsidRPr="008E04C0">
        <w:rPr>
          <w:sz w:val="28"/>
          <w:szCs w:val="28"/>
        </w:rPr>
        <w:t>и прилагаемых к ним документов (в журнале приема заявок)</w:t>
      </w:r>
      <w:r w:rsidR="00A76A20" w:rsidRPr="008E04C0">
        <w:rPr>
          <w:sz w:val="28"/>
          <w:szCs w:val="28"/>
        </w:rPr>
        <w:t xml:space="preserve">. Каждой заявке присваивается номер с указанием даты и времени приема. В течение одного часа </w:t>
      </w:r>
      <w:r w:rsidR="007A5FA8" w:rsidRPr="008E04C0">
        <w:rPr>
          <w:sz w:val="28"/>
          <w:szCs w:val="28"/>
        </w:rPr>
        <w:br/>
      </w:r>
      <w:r w:rsidR="00A76A20" w:rsidRPr="008E04C0">
        <w:rPr>
          <w:sz w:val="28"/>
          <w:szCs w:val="28"/>
        </w:rPr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7A81" w:rsidRPr="008E04C0" w:rsidRDefault="00394D04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Организатор обеспечивает конфиденциальность </w:t>
      </w:r>
      <w:r w:rsidR="006B64C2" w:rsidRPr="008E04C0">
        <w:rPr>
          <w:sz w:val="28"/>
          <w:szCs w:val="28"/>
        </w:rPr>
        <w:t>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394D04" w:rsidRPr="008E04C0" w:rsidRDefault="00394D04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 </w:t>
      </w:r>
      <w:r w:rsidR="00CD7A81" w:rsidRPr="008E04C0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Уведомление об отзыве заявки вместе с заявкой в течение одного часа поступает </w:t>
      </w:r>
      <w:r w:rsidR="00CD7A81" w:rsidRPr="008E04C0">
        <w:rPr>
          <w:sz w:val="28"/>
          <w:szCs w:val="28"/>
        </w:rPr>
        <w:br/>
        <w:t>в «личный кабинет» Продавца, о чем претенденту направляется соответствующее уведомление.</w:t>
      </w:r>
    </w:p>
    <w:p w:rsidR="006B64C2" w:rsidRPr="008E04C0" w:rsidRDefault="006B64C2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="007A5FA8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их приема, указанного в настоящем Информационном сообщении.</w:t>
      </w:r>
    </w:p>
    <w:p w:rsidR="00DA3C25" w:rsidRPr="008E04C0" w:rsidRDefault="00DA3C25" w:rsidP="008E04C0">
      <w:pPr>
        <w:pStyle w:val="ae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Заявки с прилагаемыми к ним документами, поданные с нарушением установленного срока</w:t>
      </w:r>
      <w:r w:rsidR="00827C5E" w:rsidRPr="008E04C0">
        <w:rPr>
          <w:sz w:val="28"/>
          <w:szCs w:val="28"/>
        </w:rPr>
        <w:t>,</w:t>
      </w:r>
      <w:r w:rsidRPr="008E04C0">
        <w:rPr>
          <w:sz w:val="28"/>
          <w:szCs w:val="28"/>
        </w:rPr>
        <w:t xml:space="preserve"> на электронной площадке не регистрируются.</w:t>
      </w:r>
    </w:p>
    <w:p w:rsidR="000F6C71" w:rsidRPr="008E04C0" w:rsidRDefault="000F6C71" w:rsidP="008E04C0">
      <w:pPr>
        <w:widowControl w:val="0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="007A5FA8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 xml:space="preserve">в порядке приватизации вправе продлить срок подачи заявок на участие в аукционе </w:t>
      </w:r>
      <w:r w:rsidR="007A5FA8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и перенести принятие решения о победителе на другую дату, а также принять решение об отказе от проведения аукциона.</w:t>
      </w:r>
    </w:p>
    <w:p w:rsidR="00C75667" w:rsidRPr="008E04C0" w:rsidRDefault="004C4275" w:rsidP="008E04C0">
      <w:pPr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b/>
          <w:bCs/>
          <w:sz w:val="28"/>
          <w:szCs w:val="28"/>
        </w:rPr>
        <w:t>8</w:t>
      </w:r>
      <w:r w:rsidR="00085550" w:rsidRPr="008E04C0">
        <w:rPr>
          <w:b/>
          <w:bCs/>
          <w:sz w:val="28"/>
          <w:szCs w:val="28"/>
        </w:rPr>
        <w:t xml:space="preserve">. </w:t>
      </w:r>
      <w:r w:rsidR="00634F72" w:rsidRPr="008E04C0">
        <w:rPr>
          <w:b/>
          <w:bCs/>
          <w:sz w:val="28"/>
          <w:szCs w:val="28"/>
        </w:rPr>
        <w:t>Место, д</w:t>
      </w:r>
      <w:r w:rsidR="00C75667" w:rsidRPr="008E04C0">
        <w:rPr>
          <w:b/>
          <w:bCs/>
          <w:sz w:val="28"/>
          <w:szCs w:val="28"/>
        </w:rPr>
        <w:t>ат</w:t>
      </w:r>
      <w:r w:rsidR="00634F72" w:rsidRPr="008E04C0">
        <w:rPr>
          <w:b/>
          <w:bCs/>
          <w:sz w:val="28"/>
          <w:szCs w:val="28"/>
        </w:rPr>
        <w:t>ы</w:t>
      </w:r>
      <w:r w:rsidR="00E065B3" w:rsidRPr="008E04C0">
        <w:rPr>
          <w:b/>
          <w:bCs/>
          <w:sz w:val="28"/>
          <w:szCs w:val="28"/>
        </w:rPr>
        <w:t xml:space="preserve"> и</w:t>
      </w:r>
      <w:r w:rsidR="00C75667" w:rsidRPr="008E04C0">
        <w:rPr>
          <w:b/>
          <w:bCs/>
          <w:sz w:val="28"/>
          <w:szCs w:val="28"/>
        </w:rPr>
        <w:t xml:space="preserve"> время</w:t>
      </w:r>
      <w:r w:rsidR="00CD4C70" w:rsidRPr="008E04C0">
        <w:rPr>
          <w:b/>
          <w:sz w:val="28"/>
          <w:szCs w:val="28"/>
        </w:rPr>
        <w:t xml:space="preserve"> </w:t>
      </w:r>
      <w:r w:rsidR="00634F72" w:rsidRPr="008E04C0">
        <w:rPr>
          <w:b/>
          <w:sz w:val="28"/>
          <w:szCs w:val="28"/>
        </w:rPr>
        <w:t xml:space="preserve">начала и окончания </w:t>
      </w:r>
      <w:r w:rsidR="00CD4C70" w:rsidRPr="008E04C0">
        <w:rPr>
          <w:b/>
          <w:sz w:val="28"/>
          <w:szCs w:val="28"/>
        </w:rPr>
        <w:t>подачи заявок</w:t>
      </w:r>
      <w:r w:rsidR="00E065B3" w:rsidRPr="008E04C0">
        <w:rPr>
          <w:b/>
          <w:sz w:val="28"/>
          <w:szCs w:val="28"/>
        </w:rPr>
        <w:t xml:space="preserve"> и</w:t>
      </w:r>
      <w:r w:rsidR="00B956AF" w:rsidRPr="008E04C0">
        <w:rPr>
          <w:b/>
          <w:sz w:val="28"/>
          <w:szCs w:val="28"/>
        </w:rPr>
        <w:t xml:space="preserve"> проведения аукциона</w:t>
      </w:r>
      <w:r w:rsidR="00CD4C70" w:rsidRPr="008E04C0">
        <w:rPr>
          <w:b/>
          <w:sz w:val="28"/>
          <w:szCs w:val="28"/>
        </w:rPr>
        <w:t>:</w:t>
      </w:r>
      <w:r w:rsidR="00C75667" w:rsidRPr="008E04C0">
        <w:rPr>
          <w:b/>
          <w:sz w:val="28"/>
          <w:szCs w:val="28"/>
        </w:rPr>
        <w:t xml:space="preserve"> </w:t>
      </w:r>
      <w:r w:rsidR="009C3219" w:rsidRPr="008E04C0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065B3" w:rsidRPr="008E04C0" w:rsidRDefault="00CD4C70" w:rsidP="008E04C0">
      <w:pPr>
        <w:widowControl w:val="0"/>
        <w:spacing w:line="260" w:lineRule="exact"/>
        <w:ind w:firstLine="709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 xml:space="preserve">Дата </w:t>
      </w:r>
      <w:r w:rsidR="00E065B3" w:rsidRPr="008E04C0">
        <w:rPr>
          <w:b/>
          <w:sz w:val="28"/>
          <w:szCs w:val="28"/>
        </w:rPr>
        <w:t xml:space="preserve">и время </w:t>
      </w:r>
      <w:r w:rsidRPr="008E04C0">
        <w:rPr>
          <w:b/>
          <w:sz w:val="28"/>
          <w:szCs w:val="28"/>
        </w:rPr>
        <w:t>начала подачи заявок</w:t>
      </w:r>
      <w:r w:rsidRPr="008E04C0">
        <w:rPr>
          <w:sz w:val="28"/>
          <w:szCs w:val="28"/>
        </w:rPr>
        <w:t xml:space="preserve"> на участие в </w:t>
      </w:r>
      <w:r w:rsidR="00AA797E" w:rsidRPr="008E04C0">
        <w:rPr>
          <w:sz w:val="28"/>
          <w:szCs w:val="28"/>
        </w:rPr>
        <w:t>аукционе</w:t>
      </w:r>
      <w:r w:rsidRPr="008E04C0">
        <w:rPr>
          <w:sz w:val="28"/>
          <w:szCs w:val="28"/>
        </w:rPr>
        <w:t xml:space="preserve">: </w:t>
      </w:r>
      <w:r w:rsidR="00B2768E" w:rsidRPr="008E04C0">
        <w:rPr>
          <w:sz w:val="28"/>
          <w:szCs w:val="28"/>
        </w:rPr>
        <w:br/>
      </w:r>
      <w:r w:rsidR="00E74176">
        <w:rPr>
          <w:b/>
          <w:sz w:val="28"/>
          <w:szCs w:val="28"/>
        </w:rPr>
        <w:t>25</w:t>
      </w:r>
      <w:r w:rsidR="00372EF9" w:rsidRPr="008E04C0">
        <w:rPr>
          <w:b/>
          <w:sz w:val="28"/>
          <w:szCs w:val="28"/>
        </w:rPr>
        <w:t xml:space="preserve"> </w:t>
      </w:r>
      <w:r w:rsidR="00E74176">
        <w:rPr>
          <w:b/>
          <w:sz w:val="28"/>
          <w:szCs w:val="28"/>
        </w:rPr>
        <w:t>ок</w:t>
      </w:r>
      <w:r w:rsidR="00725647" w:rsidRPr="008E04C0">
        <w:rPr>
          <w:b/>
          <w:sz w:val="28"/>
          <w:szCs w:val="28"/>
        </w:rPr>
        <w:t>тября</w:t>
      </w:r>
      <w:r w:rsidR="001132C8" w:rsidRPr="008E04C0">
        <w:rPr>
          <w:b/>
          <w:sz w:val="28"/>
          <w:szCs w:val="28"/>
        </w:rPr>
        <w:t xml:space="preserve"> </w:t>
      </w:r>
      <w:r w:rsidR="00333140" w:rsidRPr="008E04C0">
        <w:rPr>
          <w:b/>
          <w:sz w:val="28"/>
          <w:szCs w:val="28"/>
        </w:rPr>
        <w:t>202</w:t>
      </w:r>
      <w:r w:rsidR="00315E5F" w:rsidRPr="008E04C0">
        <w:rPr>
          <w:b/>
          <w:sz w:val="28"/>
          <w:szCs w:val="28"/>
        </w:rPr>
        <w:t>2</w:t>
      </w:r>
      <w:r w:rsidR="00E065B3" w:rsidRPr="008E04C0">
        <w:rPr>
          <w:b/>
          <w:sz w:val="28"/>
          <w:szCs w:val="28"/>
        </w:rPr>
        <w:t xml:space="preserve"> г.</w:t>
      </w:r>
      <w:r w:rsidR="00E065B3" w:rsidRPr="008E04C0">
        <w:rPr>
          <w:sz w:val="28"/>
          <w:szCs w:val="28"/>
        </w:rPr>
        <w:t>,</w:t>
      </w:r>
      <w:r w:rsidR="00AA797E" w:rsidRPr="008E04C0">
        <w:rPr>
          <w:b/>
          <w:sz w:val="28"/>
          <w:szCs w:val="28"/>
        </w:rPr>
        <w:t xml:space="preserve"> </w:t>
      </w:r>
      <w:r w:rsidR="00E414B6" w:rsidRPr="008E04C0">
        <w:rPr>
          <w:b/>
          <w:sz w:val="28"/>
          <w:szCs w:val="28"/>
        </w:rPr>
        <w:t>00</w:t>
      </w:r>
      <w:r w:rsidR="00E065B3" w:rsidRPr="008E04C0">
        <w:rPr>
          <w:b/>
          <w:sz w:val="28"/>
          <w:szCs w:val="28"/>
        </w:rPr>
        <w:t>.00</w:t>
      </w:r>
      <w:r w:rsidR="00AA797E" w:rsidRPr="008E04C0">
        <w:rPr>
          <w:b/>
          <w:sz w:val="28"/>
          <w:szCs w:val="28"/>
        </w:rPr>
        <w:t xml:space="preserve"> час.</w:t>
      </w:r>
      <w:r w:rsidR="004119C7" w:rsidRPr="008E04C0">
        <w:rPr>
          <w:b/>
          <w:sz w:val="28"/>
          <w:szCs w:val="28"/>
        </w:rPr>
        <w:t xml:space="preserve"> (московское время)</w:t>
      </w:r>
    </w:p>
    <w:p w:rsidR="00CD4C70" w:rsidRPr="008E04C0" w:rsidRDefault="00CD4C70" w:rsidP="008E04C0">
      <w:pPr>
        <w:widowControl w:val="0"/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 xml:space="preserve">Дата </w:t>
      </w:r>
      <w:r w:rsidR="00E065B3" w:rsidRPr="008E04C0">
        <w:rPr>
          <w:b/>
          <w:sz w:val="28"/>
          <w:szCs w:val="28"/>
        </w:rPr>
        <w:t xml:space="preserve">и время </w:t>
      </w:r>
      <w:r w:rsidRPr="008E04C0">
        <w:rPr>
          <w:b/>
          <w:sz w:val="28"/>
          <w:szCs w:val="28"/>
        </w:rPr>
        <w:t>окончания подачи заявок</w:t>
      </w:r>
      <w:r w:rsidRPr="008E04C0">
        <w:rPr>
          <w:sz w:val="28"/>
          <w:szCs w:val="28"/>
        </w:rPr>
        <w:t xml:space="preserve"> на участие в </w:t>
      </w:r>
      <w:r w:rsidR="00AA797E" w:rsidRPr="008E04C0">
        <w:rPr>
          <w:sz w:val="28"/>
          <w:szCs w:val="28"/>
        </w:rPr>
        <w:t>аукционе</w:t>
      </w:r>
      <w:r w:rsidRPr="008E04C0">
        <w:rPr>
          <w:sz w:val="28"/>
          <w:szCs w:val="28"/>
        </w:rPr>
        <w:t>:</w:t>
      </w:r>
      <w:r w:rsidR="00AA797E" w:rsidRPr="008E04C0">
        <w:rPr>
          <w:sz w:val="28"/>
          <w:szCs w:val="28"/>
        </w:rPr>
        <w:t xml:space="preserve"> </w:t>
      </w:r>
      <w:r w:rsidR="0006795C" w:rsidRPr="008E04C0">
        <w:rPr>
          <w:sz w:val="28"/>
          <w:szCs w:val="28"/>
        </w:rPr>
        <w:br/>
      </w:r>
      <w:r w:rsidR="00E74176">
        <w:rPr>
          <w:b/>
          <w:sz w:val="28"/>
          <w:szCs w:val="28"/>
        </w:rPr>
        <w:t>21</w:t>
      </w:r>
      <w:r w:rsidR="00372EF9" w:rsidRPr="008E04C0">
        <w:rPr>
          <w:b/>
          <w:sz w:val="28"/>
          <w:szCs w:val="28"/>
        </w:rPr>
        <w:t xml:space="preserve"> </w:t>
      </w:r>
      <w:r w:rsidR="00E74176">
        <w:rPr>
          <w:b/>
          <w:sz w:val="28"/>
          <w:szCs w:val="28"/>
        </w:rPr>
        <w:t>но</w:t>
      </w:r>
      <w:r w:rsidR="00725647" w:rsidRPr="008E04C0">
        <w:rPr>
          <w:b/>
          <w:sz w:val="28"/>
          <w:szCs w:val="28"/>
        </w:rPr>
        <w:t>ября</w:t>
      </w:r>
      <w:r w:rsidR="00E065B3" w:rsidRPr="008E04C0">
        <w:rPr>
          <w:b/>
          <w:sz w:val="28"/>
          <w:szCs w:val="28"/>
        </w:rPr>
        <w:t xml:space="preserve"> 20</w:t>
      </w:r>
      <w:r w:rsidR="00333140" w:rsidRPr="008E04C0">
        <w:rPr>
          <w:b/>
          <w:sz w:val="28"/>
          <w:szCs w:val="28"/>
        </w:rPr>
        <w:t>2</w:t>
      </w:r>
      <w:r w:rsidR="00104F59" w:rsidRPr="008E04C0">
        <w:rPr>
          <w:b/>
          <w:sz w:val="28"/>
          <w:szCs w:val="28"/>
        </w:rPr>
        <w:t>2</w:t>
      </w:r>
      <w:r w:rsidR="00E065B3" w:rsidRPr="008E04C0">
        <w:rPr>
          <w:b/>
          <w:sz w:val="28"/>
          <w:szCs w:val="28"/>
        </w:rPr>
        <w:t xml:space="preserve"> г., </w:t>
      </w:r>
      <w:r w:rsidR="00C90532" w:rsidRPr="008E04C0">
        <w:rPr>
          <w:b/>
          <w:sz w:val="28"/>
          <w:szCs w:val="28"/>
        </w:rPr>
        <w:t>00</w:t>
      </w:r>
      <w:r w:rsidR="00E065B3" w:rsidRPr="008E04C0">
        <w:rPr>
          <w:b/>
          <w:sz w:val="28"/>
          <w:szCs w:val="28"/>
        </w:rPr>
        <w:t>.00 час.</w:t>
      </w:r>
      <w:r w:rsidR="004119C7" w:rsidRPr="008E04C0">
        <w:rPr>
          <w:b/>
          <w:sz w:val="28"/>
          <w:szCs w:val="28"/>
        </w:rPr>
        <w:t xml:space="preserve"> (московское время)</w:t>
      </w:r>
    </w:p>
    <w:p w:rsidR="00CB5AC9" w:rsidRPr="008E04C0" w:rsidRDefault="00CB5AC9" w:rsidP="008E04C0">
      <w:pPr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Место подачи заявок:</w:t>
      </w:r>
      <w:r w:rsidRPr="008E04C0">
        <w:rPr>
          <w:sz w:val="28"/>
          <w:szCs w:val="28"/>
        </w:rPr>
        <w:t xml:space="preserve"> электронная площадка – универсальная торговая платформа </w:t>
      </w:r>
      <w:r w:rsidR="00EC2A42" w:rsidRPr="008E04C0">
        <w:rPr>
          <w:sz w:val="28"/>
          <w:szCs w:val="28"/>
        </w:rPr>
        <w:t>АО</w:t>
      </w:r>
      <w:r w:rsidRPr="008E04C0">
        <w:rPr>
          <w:sz w:val="28"/>
          <w:szCs w:val="28"/>
        </w:rPr>
        <w:t xml:space="preserve"> «Сбербанк-АСТ», размещенная на сайте http://utp.sberbank-ast.ru </w:t>
      </w:r>
      <w:r w:rsidR="005B013E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в сети «Интернет» (торговая секция «Приватизация, аренда и продажа прав»).</w:t>
      </w:r>
    </w:p>
    <w:p w:rsidR="00AA797E" w:rsidRPr="008E04C0" w:rsidRDefault="00E065B3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Дата р</w:t>
      </w:r>
      <w:r w:rsidR="00AA797E" w:rsidRPr="008E04C0">
        <w:rPr>
          <w:b/>
          <w:sz w:val="28"/>
          <w:szCs w:val="28"/>
        </w:rPr>
        <w:t>ассмотрени</w:t>
      </w:r>
      <w:r w:rsidRPr="008E04C0">
        <w:rPr>
          <w:b/>
          <w:sz w:val="28"/>
          <w:szCs w:val="28"/>
        </w:rPr>
        <w:t>я</w:t>
      </w:r>
      <w:r w:rsidR="00AA797E" w:rsidRPr="008E04C0">
        <w:rPr>
          <w:b/>
          <w:sz w:val="28"/>
          <w:szCs w:val="28"/>
        </w:rPr>
        <w:t xml:space="preserve"> заявок и признани</w:t>
      </w:r>
      <w:r w:rsidRPr="008E04C0">
        <w:rPr>
          <w:b/>
          <w:sz w:val="28"/>
          <w:szCs w:val="28"/>
        </w:rPr>
        <w:t>я</w:t>
      </w:r>
      <w:r w:rsidR="00AA797E" w:rsidRPr="008E04C0">
        <w:rPr>
          <w:b/>
          <w:sz w:val="28"/>
          <w:szCs w:val="28"/>
        </w:rPr>
        <w:t xml:space="preserve"> претендентов участниками аукциона</w:t>
      </w:r>
      <w:r w:rsidRPr="008E04C0">
        <w:rPr>
          <w:b/>
          <w:sz w:val="28"/>
          <w:szCs w:val="28"/>
        </w:rPr>
        <w:t xml:space="preserve">: </w:t>
      </w:r>
      <w:r w:rsidR="00E74176">
        <w:rPr>
          <w:b/>
          <w:sz w:val="28"/>
          <w:szCs w:val="28"/>
        </w:rPr>
        <w:t>23</w:t>
      </w:r>
      <w:r w:rsidR="00372EF9" w:rsidRPr="008E04C0">
        <w:rPr>
          <w:b/>
          <w:sz w:val="28"/>
          <w:szCs w:val="28"/>
        </w:rPr>
        <w:t xml:space="preserve"> </w:t>
      </w:r>
      <w:r w:rsidR="00E74176">
        <w:rPr>
          <w:b/>
          <w:sz w:val="28"/>
          <w:szCs w:val="28"/>
        </w:rPr>
        <w:t>но</w:t>
      </w:r>
      <w:r w:rsidR="00725647" w:rsidRPr="008E04C0">
        <w:rPr>
          <w:b/>
          <w:sz w:val="28"/>
          <w:szCs w:val="28"/>
        </w:rPr>
        <w:t>ября</w:t>
      </w:r>
      <w:r w:rsidR="00F9790A" w:rsidRPr="008E04C0">
        <w:rPr>
          <w:b/>
          <w:sz w:val="28"/>
          <w:szCs w:val="28"/>
        </w:rPr>
        <w:t xml:space="preserve"> </w:t>
      </w:r>
      <w:r w:rsidRPr="008E04C0">
        <w:rPr>
          <w:b/>
          <w:sz w:val="28"/>
          <w:szCs w:val="28"/>
        </w:rPr>
        <w:t>20</w:t>
      </w:r>
      <w:r w:rsidR="00333140" w:rsidRPr="008E04C0">
        <w:rPr>
          <w:b/>
          <w:sz w:val="28"/>
          <w:szCs w:val="28"/>
        </w:rPr>
        <w:t>2</w:t>
      </w:r>
      <w:r w:rsidR="00104F59" w:rsidRPr="008E04C0">
        <w:rPr>
          <w:b/>
          <w:sz w:val="28"/>
          <w:szCs w:val="28"/>
        </w:rPr>
        <w:t>2</w:t>
      </w:r>
      <w:r w:rsidRPr="008E04C0">
        <w:rPr>
          <w:b/>
          <w:sz w:val="28"/>
          <w:szCs w:val="28"/>
        </w:rPr>
        <w:t xml:space="preserve"> г.</w:t>
      </w:r>
      <w:r w:rsidR="00AA797E" w:rsidRPr="008E04C0">
        <w:rPr>
          <w:b/>
          <w:sz w:val="28"/>
          <w:szCs w:val="28"/>
        </w:rPr>
        <w:t xml:space="preserve"> </w:t>
      </w:r>
    </w:p>
    <w:p w:rsidR="001E03BD" w:rsidRPr="008E04C0" w:rsidRDefault="001E03BD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="00936650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="00936650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или об отказе в признании участниками аукциона с указанием оснований отказа.</w:t>
      </w:r>
      <w:r w:rsidR="00952DD7" w:rsidRPr="008E04C0">
        <w:rPr>
          <w:sz w:val="28"/>
          <w:szCs w:val="28"/>
        </w:rPr>
        <w:t xml:space="preserve"> </w:t>
      </w:r>
    </w:p>
    <w:p w:rsidR="00311A7D" w:rsidRPr="008E04C0" w:rsidRDefault="00311A7D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E065B3" w:rsidRPr="008E04C0" w:rsidRDefault="00E065B3" w:rsidP="008E04C0">
      <w:pPr>
        <w:spacing w:line="260" w:lineRule="exact"/>
        <w:ind w:firstLine="709"/>
        <w:jc w:val="both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Дата и время проведения а</w:t>
      </w:r>
      <w:r w:rsidR="00B956AF" w:rsidRPr="008E04C0">
        <w:rPr>
          <w:b/>
          <w:sz w:val="28"/>
          <w:szCs w:val="28"/>
        </w:rPr>
        <w:t>укцион</w:t>
      </w:r>
      <w:r w:rsidRPr="008E04C0">
        <w:rPr>
          <w:b/>
          <w:sz w:val="28"/>
          <w:szCs w:val="28"/>
        </w:rPr>
        <w:t>а:</w:t>
      </w:r>
      <w:r w:rsidR="00364C96" w:rsidRPr="008E04C0">
        <w:rPr>
          <w:b/>
          <w:sz w:val="28"/>
          <w:szCs w:val="28"/>
        </w:rPr>
        <w:t xml:space="preserve"> </w:t>
      </w:r>
      <w:r w:rsidR="00E74176">
        <w:rPr>
          <w:b/>
          <w:sz w:val="28"/>
          <w:szCs w:val="28"/>
        </w:rPr>
        <w:t>25</w:t>
      </w:r>
      <w:r w:rsidR="00BD52C1" w:rsidRPr="008E04C0">
        <w:rPr>
          <w:b/>
          <w:sz w:val="28"/>
          <w:szCs w:val="28"/>
        </w:rPr>
        <w:t xml:space="preserve"> </w:t>
      </w:r>
      <w:r w:rsidR="00E74176">
        <w:rPr>
          <w:b/>
          <w:sz w:val="28"/>
          <w:szCs w:val="28"/>
        </w:rPr>
        <w:t>но</w:t>
      </w:r>
      <w:r w:rsidR="00D00199" w:rsidRPr="008E04C0">
        <w:rPr>
          <w:b/>
          <w:sz w:val="28"/>
          <w:szCs w:val="28"/>
        </w:rPr>
        <w:t>ября</w:t>
      </w:r>
      <w:r w:rsidR="006E044F" w:rsidRPr="008E04C0">
        <w:rPr>
          <w:b/>
          <w:sz w:val="28"/>
          <w:szCs w:val="28"/>
        </w:rPr>
        <w:t xml:space="preserve"> </w:t>
      </w:r>
      <w:r w:rsidRPr="008E04C0">
        <w:rPr>
          <w:b/>
          <w:sz w:val="28"/>
          <w:szCs w:val="28"/>
        </w:rPr>
        <w:t>20</w:t>
      </w:r>
      <w:r w:rsidR="00333140" w:rsidRPr="008E04C0">
        <w:rPr>
          <w:b/>
          <w:sz w:val="28"/>
          <w:szCs w:val="28"/>
        </w:rPr>
        <w:t>2</w:t>
      </w:r>
      <w:r w:rsidR="00104F59" w:rsidRPr="008E04C0">
        <w:rPr>
          <w:b/>
          <w:sz w:val="28"/>
          <w:szCs w:val="28"/>
        </w:rPr>
        <w:t>2</w:t>
      </w:r>
      <w:r w:rsidRPr="008E04C0">
        <w:rPr>
          <w:b/>
          <w:sz w:val="28"/>
          <w:szCs w:val="28"/>
        </w:rPr>
        <w:t xml:space="preserve"> г., </w:t>
      </w:r>
      <w:r w:rsidR="009E5F4B" w:rsidRPr="008E04C0">
        <w:rPr>
          <w:b/>
          <w:sz w:val="28"/>
          <w:szCs w:val="28"/>
        </w:rPr>
        <w:t>0</w:t>
      </w:r>
      <w:r w:rsidR="00BB4FDB" w:rsidRPr="008E04C0">
        <w:rPr>
          <w:b/>
          <w:sz w:val="28"/>
          <w:szCs w:val="28"/>
        </w:rPr>
        <w:t>7</w:t>
      </w:r>
      <w:r w:rsidRPr="008E04C0">
        <w:rPr>
          <w:b/>
          <w:sz w:val="28"/>
          <w:szCs w:val="28"/>
        </w:rPr>
        <w:t>.</w:t>
      </w:r>
      <w:r w:rsidR="00B956AF" w:rsidRPr="008E04C0">
        <w:rPr>
          <w:b/>
          <w:sz w:val="28"/>
          <w:szCs w:val="28"/>
        </w:rPr>
        <w:t>00</w:t>
      </w:r>
      <w:r w:rsidRPr="008E04C0">
        <w:rPr>
          <w:b/>
          <w:sz w:val="28"/>
          <w:szCs w:val="28"/>
        </w:rPr>
        <w:t xml:space="preserve"> час.</w:t>
      </w:r>
      <w:r w:rsidR="006E044F" w:rsidRPr="008E04C0">
        <w:rPr>
          <w:b/>
          <w:sz w:val="28"/>
          <w:szCs w:val="28"/>
        </w:rPr>
        <w:t xml:space="preserve"> (московское время)</w:t>
      </w:r>
    </w:p>
    <w:p w:rsidR="00E67B15" w:rsidRPr="008E04C0" w:rsidRDefault="00E67B15" w:rsidP="008E04C0">
      <w:pPr>
        <w:widowControl w:val="0"/>
        <w:autoSpaceDE w:val="0"/>
        <w:autoSpaceDN w:val="0"/>
        <w:adjustRightInd w:val="0"/>
        <w:spacing w:line="260" w:lineRule="exact"/>
        <w:ind w:left="31" w:right="31" w:firstLine="689"/>
        <w:jc w:val="center"/>
        <w:rPr>
          <w:b/>
          <w:bCs/>
          <w:color w:val="000000"/>
          <w:sz w:val="28"/>
          <w:szCs w:val="28"/>
        </w:rPr>
      </w:pPr>
      <w:r w:rsidRPr="008E04C0">
        <w:rPr>
          <w:b/>
          <w:bCs/>
          <w:color w:val="000000"/>
          <w:sz w:val="28"/>
          <w:szCs w:val="28"/>
        </w:rPr>
        <w:t>ВНИМАНИЕ ЗАЯВИТЕЛЕЙ!</w:t>
      </w:r>
    </w:p>
    <w:p w:rsidR="00E67B15" w:rsidRPr="008E04C0" w:rsidRDefault="00E67B15" w:rsidP="008E04C0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8"/>
          <w:szCs w:val="28"/>
          <w:highlight w:val="yellow"/>
        </w:rPr>
      </w:pPr>
      <w:r w:rsidRPr="008E04C0">
        <w:rPr>
          <w:bCs/>
          <w:color w:val="000000"/>
          <w:sz w:val="28"/>
          <w:szCs w:val="28"/>
          <w:highlight w:val="yellow"/>
        </w:rPr>
        <w:t xml:space="preserve">Согласно законодательству о </w:t>
      </w:r>
      <w:r w:rsidRPr="008E04C0">
        <w:rPr>
          <w:b/>
          <w:bCs/>
          <w:color w:val="000000"/>
          <w:sz w:val="28"/>
          <w:szCs w:val="28"/>
          <w:highlight w:val="yellow"/>
        </w:rPr>
        <w:t>приватизации</w:t>
      </w:r>
      <w:r w:rsidRPr="008E04C0">
        <w:rPr>
          <w:bCs/>
          <w:color w:val="000000"/>
          <w:sz w:val="28"/>
          <w:szCs w:val="28"/>
          <w:highlight w:val="yellow"/>
        </w:rPr>
        <w:t xml:space="preserve">, </w:t>
      </w:r>
      <w:r w:rsidRPr="008E04C0">
        <w:rPr>
          <w:sz w:val="28"/>
          <w:szCs w:val="28"/>
          <w:highlight w:val="yellow"/>
        </w:rPr>
        <w:t xml:space="preserve">в случае, если заявку на участие </w:t>
      </w:r>
      <w:r w:rsidR="00B01052" w:rsidRPr="008E04C0">
        <w:rPr>
          <w:sz w:val="28"/>
          <w:szCs w:val="28"/>
          <w:highlight w:val="yellow"/>
        </w:rPr>
        <w:br/>
      </w:r>
      <w:r w:rsidRPr="008E04C0">
        <w:rPr>
          <w:sz w:val="28"/>
          <w:szCs w:val="28"/>
          <w:highlight w:val="yellow"/>
        </w:rPr>
        <w:t>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E67B15" w:rsidRPr="008E04C0" w:rsidRDefault="00E67B15" w:rsidP="008E04C0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8"/>
          <w:szCs w:val="28"/>
        </w:rPr>
      </w:pPr>
      <w:r w:rsidRPr="008E04C0">
        <w:rPr>
          <w:sz w:val="28"/>
          <w:szCs w:val="28"/>
          <w:highlight w:val="yellow"/>
        </w:rPr>
        <w:t xml:space="preserve">В случае отказа лица, признанного единственным участником аукциона, </w:t>
      </w:r>
      <w:r w:rsidR="00B01052" w:rsidRPr="008E04C0">
        <w:rPr>
          <w:sz w:val="28"/>
          <w:szCs w:val="28"/>
          <w:highlight w:val="yellow"/>
        </w:rPr>
        <w:br/>
      </w:r>
      <w:r w:rsidRPr="008E04C0">
        <w:rPr>
          <w:sz w:val="28"/>
          <w:szCs w:val="28"/>
          <w:highlight w:val="yellow"/>
        </w:rPr>
        <w:t>от заключения договора аукцион признается несостоявшимся.</w:t>
      </w:r>
    </w:p>
    <w:p w:rsidR="00C266FC" w:rsidRPr="008E04C0" w:rsidRDefault="00B956AF" w:rsidP="008E04C0">
      <w:pPr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 xml:space="preserve">Место проведения аукциона: </w:t>
      </w:r>
      <w:r w:rsidRPr="008E04C0">
        <w:rPr>
          <w:sz w:val="28"/>
          <w:szCs w:val="28"/>
        </w:rPr>
        <w:t xml:space="preserve">электронная площадка – универсальная торговая платформа </w:t>
      </w:r>
      <w:r w:rsidR="00EC2A42" w:rsidRPr="008E04C0">
        <w:rPr>
          <w:sz w:val="28"/>
          <w:szCs w:val="28"/>
        </w:rPr>
        <w:t>АО</w:t>
      </w:r>
      <w:r w:rsidRPr="008E04C0">
        <w:rPr>
          <w:sz w:val="28"/>
          <w:szCs w:val="28"/>
        </w:rPr>
        <w:t xml:space="preserve">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55B97" w:rsidRPr="008E04C0" w:rsidRDefault="00A55B97" w:rsidP="008E04C0">
      <w:pPr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87398" w:rsidRPr="008E04C0" w:rsidRDefault="00614ABA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b/>
          <w:sz w:val="28"/>
          <w:szCs w:val="28"/>
        </w:rPr>
        <w:t xml:space="preserve">9. Правила проведения аукциона и определения победителя: </w:t>
      </w:r>
      <w:r w:rsidR="00C87398" w:rsidRPr="008E04C0">
        <w:rPr>
          <w:sz w:val="28"/>
          <w:szCs w:val="28"/>
        </w:rPr>
        <w:t>аукцион проводит</w:t>
      </w:r>
      <w:r w:rsidR="00A55B97" w:rsidRPr="008E04C0">
        <w:rPr>
          <w:sz w:val="28"/>
          <w:szCs w:val="28"/>
        </w:rPr>
        <w:t>ся в день и время, указанные в И</w:t>
      </w:r>
      <w:r w:rsidR="00C87398" w:rsidRPr="008E04C0">
        <w:rPr>
          <w:sz w:val="28"/>
          <w:szCs w:val="28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</w:t>
      </w:r>
      <w:r w:rsidR="00A0531A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в течение всего аукциона.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="00A0531A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и возможность представления ими предложений о цене имущества.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и текущего "шага аукциона";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 xml:space="preserve">в открытой части электронной площадки, также предложения о цене имущества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В случае если в течение указанного времени: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поступило предложение о начальной цене имущества, то время </w:t>
      </w:r>
      <w:r w:rsidR="00A55B97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В этом случае временем окончания представления предложений о цене имущества является время завершения аукциона.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404AB" w:rsidRPr="008E04C0" w:rsidRDefault="001404AB" w:rsidP="008E04C0">
      <w:pPr>
        <w:autoSpaceDE w:val="0"/>
        <w:autoSpaceDN w:val="0"/>
        <w:adjustRightInd w:val="0"/>
        <w:spacing w:line="260" w:lineRule="exact"/>
        <w:ind w:firstLine="502"/>
        <w:jc w:val="both"/>
        <w:rPr>
          <w:sz w:val="28"/>
          <w:szCs w:val="28"/>
        </w:rPr>
      </w:pPr>
      <w:r w:rsidRPr="008E04C0">
        <w:rPr>
          <w:sz w:val="28"/>
          <w:szCs w:val="28"/>
          <w:highlight w:val="yellow"/>
        </w:rPr>
        <w:t>Протокол об итогах аукциона удостоверяет право победителя либо лица, признанного единственным участником аукциона, на заключение договора купли-продажи имущества, содержит фамилию, имя, отчество или наименование юридического лица - победителя аукциона либо лица, признанного единственным участником аукциона, цену имущества,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Аукцион признается несостоявшимся в следующих случаях: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не признан участником;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87398" w:rsidRPr="008E04C0" w:rsidRDefault="00C87398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5E6F29" w:rsidRPr="008E04C0" w:rsidRDefault="005E6F29" w:rsidP="008E04C0">
      <w:pPr>
        <w:autoSpaceDE w:val="0"/>
        <w:autoSpaceDN w:val="0"/>
        <w:adjustRightInd w:val="0"/>
        <w:spacing w:line="260" w:lineRule="exact"/>
        <w:ind w:firstLine="720"/>
        <w:jc w:val="both"/>
        <w:rPr>
          <w:sz w:val="28"/>
          <w:szCs w:val="28"/>
        </w:rPr>
      </w:pPr>
      <w:r w:rsidRPr="008E04C0">
        <w:rPr>
          <w:sz w:val="28"/>
          <w:szCs w:val="28"/>
          <w:highlight w:val="yellow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5E6F29" w:rsidRPr="008E04C0" w:rsidRDefault="005E6F29" w:rsidP="008E04C0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28"/>
          <w:szCs w:val="28"/>
          <w:highlight w:val="yellow"/>
        </w:rPr>
      </w:pPr>
      <w:r w:rsidRPr="008E04C0">
        <w:rPr>
          <w:sz w:val="28"/>
          <w:szCs w:val="28"/>
        </w:rPr>
        <w:t> </w:t>
      </w:r>
      <w:r w:rsidRPr="008E04C0">
        <w:rPr>
          <w:sz w:val="28"/>
          <w:szCs w:val="28"/>
        </w:rPr>
        <w:tab/>
      </w:r>
      <w:r w:rsidRPr="008E04C0">
        <w:rPr>
          <w:sz w:val="28"/>
          <w:szCs w:val="28"/>
          <w:highlight w:val="yellow"/>
        </w:rPr>
        <w:t>В течение одного часа со времени подписания протокола об итогах аукциона победителю либо лицу, признанному единственным участником аукциона,  направляется уведомление о признании его победителем либо лицом, признанным единственным участником аукциона, с приложением данного протокола, а также размещается в открытой части электронной площадки следующая информация:</w:t>
      </w:r>
    </w:p>
    <w:p w:rsidR="005E6F29" w:rsidRPr="008E04C0" w:rsidRDefault="005E6F29" w:rsidP="008E04C0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sz w:val="28"/>
          <w:szCs w:val="28"/>
          <w:highlight w:val="yellow"/>
        </w:rPr>
      </w:pPr>
      <w:r w:rsidRPr="008E04C0">
        <w:rPr>
          <w:sz w:val="28"/>
          <w:szCs w:val="28"/>
          <w:highlight w:val="yellow"/>
        </w:rPr>
        <w:t>- наименование имущества и иные позволяющие его индивидуализировать сведения;</w:t>
      </w:r>
    </w:p>
    <w:p w:rsidR="005E6F29" w:rsidRPr="008E04C0" w:rsidRDefault="005E6F29" w:rsidP="008E04C0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sz w:val="28"/>
          <w:szCs w:val="28"/>
          <w:highlight w:val="yellow"/>
        </w:rPr>
      </w:pPr>
      <w:r w:rsidRPr="008E04C0">
        <w:rPr>
          <w:sz w:val="28"/>
          <w:szCs w:val="28"/>
          <w:highlight w:val="yellow"/>
        </w:rPr>
        <w:t>- цена сделки;</w:t>
      </w:r>
    </w:p>
    <w:p w:rsidR="005E6F29" w:rsidRPr="008E04C0" w:rsidRDefault="005E6F29" w:rsidP="008E04C0">
      <w:pPr>
        <w:widowControl w:val="0"/>
        <w:autoSpaceDE w:val="0"/>
        <w:autoSpaceDN w:val="0"/>
        <w:adjustRightInd w:val="0"/>
        <w:spacing w:line="260" w:lineRule="exact"/>
        <w:ind w:firstLine="502"/>
        <w:jc w:val="both"/>
        <w:rPr>
          <w:sz w:val="28"/>
          <w:szCs w:val="28"/>
        </w:rPr>
      </w:pPr>
      <w:r w:rsidRPr="008E04C0">
        <w:rPr>
          <w:sz w:val="28"/>
          <w:szCs w:val="28"/>
          <w:highlight w:val="yellow"/>
        </w:rPr>
        <w:t>- фамилия, имя, отчество физического лица или наименование юридического лица – победителя либо лица, признанного единственным участником аукциона.</w:t>
      </w:r>
    </w:p>
    <w:p w:rsidR="00150EF5" w:rsidRPr="008E04C0" w:rsidRDefault="006F4AE9" w:rsidP="008E04C0">
      <w:pPr>
        <w:spacing w:line="260" w:lineRule="exact"/>
        <w:ind w:firstLine="567"/>
        <w:jc w:val="both"/>
        <w:rPr>
          <w:b/>
          <w:sz w:val="28"/>
          <w:szCs w:val="28"/>
        </w:rPr>
      </w:pPr>
      <w:r w:rsidRPr="008E04C0">
        <w:rPr>
          <w:b/>
          <w:sz w:val="28"/>
          <w:szCs w:val="28"/>
        </w:rPr>
        <w:t>1</w:t>
      </w:r>
      <w:r w:rsidR="004C4275" w:rsidRPr="008E04C0">
        <w:rPr>
          <w:b/>
          <w:sz w:val="28"/>
          <w:szCs w:val="28"/>
        </w:rPr>
        <w:t>0</w:t>
      </w:r>
      <w:r w:rsidR="00A712DE" w:rsidRPr="008E04C0">
        <w:rPr>
          <w:b/>
          <w:sz w:val="28"/>
          <w:szCs w:val="28"/>
        </w:rPr>
        <w:t>. Срок заключения договора купли-продажи</w:t>
      </w:r>
      <w:r w:rsidR="00634F72" w:rsidRPr="008E04C0">
        <w:rPr>
          <w:b/>
          <w:sz w:val="28"/>
          <w:szCs w:val="28"/>
        </w:rPr>
        <w:t xml:space="preserve"> </w:t>
      </w:r>
      <w:r w:rsidR="0065787E" w:rsidRPr="008E04C0">
        <w:rPr>
          <w:b/>
          <w:sz w:val="28"/>
          <w:szCs w:val="28"/>
        </w:rPr>
        <w:t xml:space="preserve">краевого </w:t>
      </w:r>
      <w:r w:rsidR="00634F72" w:rsidRPr="008E04C0">
        <w:rPr>
          <w:b/>
          <w:sz w:val="28"/>
          <w:szCs w:val="28"/>
        </w:rPr>
        <w:t>имущества</w:t>
      </w:r>
      <w:r w:rsidR="00A712DE" w:rsidRPr="008E04C0">
        <w:rPr>
          <w:b/>
          <w:sz w:val="28"/>
          <w:szCs w:val="28"/>
        </w:rPr>
        <w:t xml:space="preserve">: </w:t>
      </w:r>
    </w:p>
    <w:p w:rsidR="00150EF5" w:rsidRPr="008E04C0" w:rsidRDefault="00150EF5" w:rsidP="008E04C0">
      <w:pPr>
        <w:spacing w:line="260" w:lineRule="exact"/>
        <w:ind w:firstLine="567"/>
        <w:jc w:val="both"/>
        <w:rPr>
          <w:sz w:val="28"/>
          <w:szCs w:val="28"/>
        </w:rPr>
      </w:pPr>
      <w:r w:rsidRPr="008E04C0">
        <w:rPr>
          <w:sz w:val="28"/>
          <w:szCs w:val="28"/>
          <w:highlight w:val="yellow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2462D9" w:rsidRPr="008E04C0" w:rsidRDefault="002462D9" w:rsidP="008E04C0">
      <w:pPr>
        <w:tabs>
          <w:tab w:val="left" w:pos="1418"/>
        </w:tabs>
        <w:overflowPunct w:val="0"/>
        <w:autoSpaceDE w:val="0"/>
        <w:autoSpaceDN w:val="0"/>
        <w:adjustRightInd w:val="0"/>
        <w:spacing w:line="260" w:lineRule="exact"/>
        <w:ind w:firstLine="709"/>
        <w:jc w:val="both"/>
        <w:textAlignment w:val="baseline"/>
        <w:rPr>
          <w:sz w:val="28"/>
          <w:szCs w:val="28"/>
        </w:rPr>
      </w:pPr>
      <w:r w:rsidRPr="008E04C0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150EF5" w:rsidRPr="008E04C0" w:rsidRDefault="00150EF5" w:rsidP="008E04C0">
      <w:pPr>
        <w:autoSpaceDE w:val="0"/>
        <w:autoSpaceDN w:val="0"/>
        <w:adjustRightInd w:val="0"/>
        <w:spacing w:line="260" w:lineRule="exact"/>
        <w:ind w:firstLine="567"/>
        <w:jc w:val="both"/>
        <w:rPr>
          <w:sz w:val="28"/>
          <w:szCs w:val="28"/>
        </w:rPr>
      </w:pPr>
      <w:r w:rsidRPr="008E04C0">
        <w:rPr>
          <w:sz w:val="28"/>
          <w:szCs w:val="28"/>
          <w:highlight w:val="yellow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C87398" w:rsidRPr="008E04C0" w:rsidRDefault="00C87398" w:rsidP="008E04C0">
      <w:pPr>
        <w:pStyle w:val="affc"/>
        <w:widowControl w:val="0"/>
        <w:spacing w:after="0" w:line="260" w:lineRule="exact"/>
        <w:ind w:left="0"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с законодательством Российской Федерации в договоре купли-продажи имущества, задаток ему не возвращается.</w:t>
      </w:r>
    </w:p>
    <w:p w:rsidR="00B61B19" w:rsidRPr="008E04C0" w:rsidRDefault="00434119" w:rsidP="008E04C0">
      <w:pPr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b/>
          <w:sz w:val="28"/>
          <w:szCs w:val="28"/>
        </w:rPr>
        <w:t>1</w:t>
      </w:r>
      <w:r w:rsidR="004C4275" w:rsidRPr="008E04C0">
        <w:rPr>
          <w:b/>
          <w:sz w:val="28"/>
          <w:szCs w:val="28"/>
        </w:rPr>
        <w:t>1</w:t>
      </w:r>
      <w:r w:rsidRPr="008E04C0">
        <w:rPr>
          <w:b/>
          <w:sz w:val="28"/>
          <w:szCs w:val="28"/>
        </w:rPr>
        <w:t xml:space="preserve">. Условия и срок платежа, реквизиты счета для оплаты приобретаемого </w:t>
      </w:r>
      <w:r w:rsidR="00097138" w:rsidRPr="008E04C0">
        <w:rPr>
          <w:b/>
          <w:sz w:val="28"/>
          <w:szCs w:val="28"/>
        </w:rPr>
        <w:t xml:space="preserve">краевого </w:t>
      </w:r>
      <w:r w:rsidRPr="008E04C0">
        <w:rPr>
          <w:b/>
          <w:sz w:val="28"/>
          <w:szCs w:val="28"/>
        </w:rPr>
        <w:t>имущества по договору купли-продажи</w:t>
      </w:r>
      <w:r w:rsidRPr="008E04C0">
        <w:rPr>
          <w:sz w:val="28"/>
          <w:szCs w:val="28"/>
        </w:rPr>
        <w:t xml:space="preserve">: </w:t>
      </w:r>
      <w:r w:rsidR="00C87398" w:rsidRPr="008E04C0">
        <w:rPr>
          <w:sz w:val="28"/>
          <w:szCs w:val="28"/>
        </w:rPr>
        <w:t xml:space="preserve">оплата приобретаемого краевого имущества производится путем перечисления денежных средств в валюте Российской Федерации в безналичном порядке единовременно </w:t>
      </w:r>
      <w:r w:rsidR="001833A1" w:rsidRPr="008E04C0">
        <w:rPr>
          <w:sz w:val="28"/>
          <w:szCs w:val="28"/>
        </w:rPr>
        <w:t>по следующим реквизитам:</w:t>
      </w:r>
      <w:r w:rsidR="001833A1" w:rsidRPr="008E04C0">
        <w:rPr>
          <w:b/>
          <w:sz w:val="28"/>
          <w:szCs w:val="28"/>
        </w:rPr>
        <w:t xml:space="preserve"> </w:t>
      </w:r>
      <w:r w:rsidR="00A96024" w:rsidRPr="008E04C0">
        <w:rPr>
          <w:b/>
          <w:sz w:val="28"/>
          <w:szCs w:val="28"/>
        </w:rPr>
        <w:t>на специальный лицевой счет Продавца</w:t>
      </w:r>
      <w:r w:rsidR="00A96024" w:rsidRPr="008E04C0">
        <w:rPr>
          <w:sz w:val="28"/>
          <w:szCs w:val="28"/>
        </w:rPr>
        <w:t xml:space="preserve"> </w:t>
      </w:r>
      <w:r w:rsidR="00A96024" w:rsidRPr="008E04C0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="00A96024" w:rsidRPr="008E04C0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="00A96024" w:rsidRPr="008E04C0">
        <w:rPr>
          <w:b/>
          <w:sz w:val="28"/>
          <w:szCs w:val="28"/>
        </w:rPr>
        <w:br/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="00C87398" w:rsidRPr="008E04C0">
        <w:rPr>
          <w:b/>
          <w:color w:val="000000"/>
          <w:sz w:val="28"/>
          <w:szCs w:val="28"/>
        </w:rPr>
        <w:t xml:space="preserve"> </w:t>
      </w:r>
      <w:r w:rsidR="00C87398" w:rsidRPr="008E04C0">
        <w:rPr>
          <w:sz w:val="28"/>
          <w:szCs w:val="28"/>
        </w:rPr>
        <w:t xml:space="preserve">– </w:t>
      </w:r>
      <w:r w:rsidR="00A96024" w:rsidRPr="008E04C0">
        <w:rPr>
          <w:sz w:val="28"/>
          <w:szCs w:val="28"/>
        </w:rPr>
        <w:br/>
      </w:r>
      <w:r w:rsidR="00C87398" w:rsidRPr="008E04C0">
        <w:rPr>
          <w:sz w:val="28"/>
          <w:szCs w:val="28"/>
        </w:rPr>
        <w:t>в течение 10 (Десяти) дней со дня за</w:t>
      </w:r>
      <w:r w:rsidR="007D7AAF" w:rsidRPr="008E04C0">
        <w:rPr>
          <w:sz w:val="28"/>
          <w:szCs w:val="28"/>
        </w:rPr>
        <w:t xml:space="preserve">ключения </w:t>
      </w:r>
      <w:r w:rsidR="00C87398" w:rsidRPr="008E04C0">
        <w:rPr>
          <w:sz w:val="28"/>
          <w:szCs w:val="28"/>
        </w:rPr>
        <w:t>договора купли-продажи.</w:t>
      </w:r>
      <w:r w:rsidRPr="008E04C0">
        <w:rPr>
          <w:sz w:val="28"/>
          <w:szCs w:val="28"/>
        </w:rPr>
        <w:t xml:space="preserve"> </w:t>
      </w:r>
      <w:r w:rsidR="00B61B19" w:rsidRPr="008E04C0">
        <w:rPr>
          <w:sz w:val="28"/>
          <w:szCs w:val="28"/>
          <w:highlight w:val="yellow"/>
        </w:rPr>
        <w:t xml:space="preserve">Задаток, перечисленный победителем аукциона либо лицом, признанным единственным участником аукциона,  засчитывается в счет оплаты приобретаемого имущества </w:t>
      </w:r>
      <w:r w:rsidR="00B61B19" w:rsidRPr="008E04C0">
        <w:rPr>
          <w:sz w:val="28"/>
          <w:szCs w:val="28"/>
          <w:highlight w:val="yellow"/>
        </w:rPr>
        <w:br/>
        <w:t>(в сумму платежа по договору купли-продажи).</w:t>
      </w:r>
    </w:p>
    <w:p w:rsidR="00434119" w:rsidRPr="008E04C0" w:rsidRDefault="00434119" w:rsidP="008E04C0">
      <w:pPr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34119" w:rsidRPr="008E04C0" w:rsidRDefault="00434119" w:rsidP="008E04C0">
      <w:pPr>
        <w:tabs>
          <w:tab w:val="left" w:pos="851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E9597F" w:rsidRPr="008E04C0" w:rsidRDefault="00AC59C5" w:rsidP="008E04C0">
      <w:pPr>
        <w:pStyle w:val="a3"/>
        <w:widowControl w:val="0"/>
        <w:tabs>
          <w:tab w:val="left" w:pos="142"/>
          <w:tab w:val="left" w:pos="284"/>
        </w:tabs>
        <w:spacing w:line="260" w:lineRule="exact"/>
        <w:ind w:left="0" w:right="-2" w:firstLine="709"/>
        <w:contextualSpacing w:val="0"/>
        <w:jc w:val="both"/>
        <w:rPr>
          <w:sz w:val="28"/>
          <w:szCs w:val="28"/>
        </w:rPr>
      </w:pPr>
      <w:r w:rsidRPr="008E04C0">
        <w:rPr>
          <w:b/>
          <w:bCs/>
          <w:sz w:val="28"/>
          <w:szCs w:val="28"/>
        </w:rPr>
        <w:t>1</w:t>
      </w:r>
      <w:r w:rsidR="004C4275" w:rsidRPr="008E04C0">
        <w:rPr>
          <w:b/>
          <w:bCs/>
          <w:sz w:val="28"/>
          <w:szCs w:val="28"/>
        </w:rPr>
        <w:t>2</w:t>
      </w:r>
      <w:r w:rsidR="00085550" w:rsidRPr="008E04C0">
        <w:rPr>
          <w:b/>
          <w:bCs/>
          <w:sz w:val="28"/>
          <w:szCs w:val="28"/>
        </w:rPr>
        <w:t xml:space="preserve">. </w:t>
      </w:r>
      <w:r w:rsidR="00CD4C70" w:rsidRPr="008E04C0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="00CD4C70" w:rsidRPr="008E04C0">
        <w:rPr>
          <w:sz w:val="28"/>
          <w:szCs w:val="28"/>
        </w:rPr>
        <w:t xml:space="preserve"> </w:t>
      </w:r>
      <w:r w:rsidR="00E9597F" w:rsidRPr="008E04C0">
        <w:rPr>
          <w:sz w:val="28"/>
          <w:szCs w:val="28"/>
        </w:rPr>
        <w:t xml:space="preserve">с иной информацией, условиями договора купли-продажи имущества можно ознакомиться по адресу: Пермский край, г. Пермь, ул. Сибирская, д. 30а, 1 этаж, каб.112 (с понедельника по четверг </w:t>
      </w:r>
      <w:r w:rsidR="00E9597F" w:rsidRPr="008E04C0">
        <w:rPr>
          <w:sz w:val="28"/>
          <w:szCs w:val="28"/>
        </w:rPr>
        <w:br/>
        <w:t xml:space="preserve">с 09.00 час. до 17.00 час., в пятницу с 09.00 час. до 16.00 час., перерыв с 13.00 час. </w:t>
      </w:r>
      <w:r w:rsidR="00E9597F" w:rsidRPr="008E04C0">
        <w:rPr>
          <w:sz w:val="28"/>
          <w:szCs w:val="28"/>
        </w:rPr>
        <w:br/>
        <w:t xml:space="preserve">до 13.48 час. (время местное)); тел. (342) 211 04 67 (доб. 1168), </w:t>
      </w:r>
      <w:r w:rsidR="00E9597F" w:rsidRPr="008E04C0">
        <w:rPr>
          <w:bCs/>
          <w:sz w:val="28"/>
          <w:szCs w:val="28"/>
        </w:rPr>
        <w:t xml:space="preserve">факс (342) 211 04 02, сайт: </w:t>
      </w:r>
      <w:r w:rsidR="00E9597F" w:rsidRPr="008E04C0">
        <w:rPr>
          <w:sz w:val="28"/>
          <w:szCs w:val="28"/>
        </w:rPr>
        <w:t>http://migd.permkrai.ru/</w:t>
      </w:r>
      <w:r w:rsidR="00E9597F" w:rsidRPr="008E04C0">
        <w:rPr>
          <w:bCs/>
          <w:sz w:val="28"/>
          <w:szCs w:val="28"/>
        </w:rPr>
        <w:t xml:space="preserve">, </w:t>
      </w:r>
      <w:r w:rsidR="00E9597F" w:rsidRPr="008E04C0">
        <w:rPr>
          <w:sz w:val="28"/>
          <w:szCs w:val="28"/>
        </w:rPr>
        <w:t>в течение указанного в настоящем Информационном сообщении срока подачи заявок (со дня приема заявок).</w:t>
      </w:r>
    </w:p>
    <w:p w:rsidR="00947C6E" w:rsidRPr="008E04C0" w:rsidRDefault="00947C6E" w:rsidP="008E04C0">
      <w:pPr>
        <w:tabs>
          <w:tab w:val="left" w:pos="1418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E9597F" w:rsidRPr="008E04C0" w:rsidRDefault="00E9597F" w:rsidP="008E04C0">
      <w:pPr>
        <w:tabs>
          <w:tab w:val="left" w:pos="1418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5 рабочих дней до окончания подачи заявок.</w:t>
      </w:r>
    </w:p>
    <w:p w:rsidR="00E9597F" w:rsidRPr="008E04C0" w:rsidRDefault="00E9597F" w:rsidP="008E04C0">
      <w:pPr>
        <w:tabs>
          <w:tab w:val="left" w:pos="1418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="00AE4A82" w:rsidRPr="008E04C0">
        <w:rPr>
          <w:sz w:val="28"/>
          <w:szCs w:val="28"/>
        </w:rPr>
        <w:br/>
      </w:r>
      <w:r w:rsidRPr="008E04C0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B97A0E" w:rsidRPr="008E04C0" w:rsidRDefault="006F4AE9" w:rsidP="008E04C0">
      <w:pPr>
        <w:tabs>
          <w:tab w:val="left" w:pos="1418"/>
        </w:tabs>
        <w:spacing w:line="260" w:lineRule="exact"/>
        <w:ind w:firstLine="709"/>
        <w:jc w:val="both"/>
        <w:rPr>
          <w:bCs/>
          <w:sz w:val="28"/>
          <w:szCs w:val="28"/>
        </w:rPr>
      </w:pPr>
      <w:r w:rsidRPr="008E04C0">
        <w:rPr>
          <w:b/>
          <w:sz w:val="28"/>
          <w:szCs w:val="28"/>
        </w:rPr>
        <w:t>1</w:t>
      </w:r>
      <w:r w:rsidR="004C4275" w:rsidRPr="008E04C0">
        <w:rPr>
          <w:b/>
          <w:sz w:val="28"/>
          <w:szCs w:val="28"/>
        </w:rPr>
        <w:t>3</w:t>
      </w:r>
      <w:r w:rsidR="00B956AF" w:rsidRPr="008E04C0">
        <w:rPr>
          <w:b/>
          <w:sz w:val="28"/>
          <w:szCs w:val="28"/>
        </w:rPr>
        <w:t xml:space="preserve">. </w:t>
      </w:r>
      <w:r w:rsidR="00B956AF" w:rsidRPr="008E04C0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="007376AA" w:rsidRPr="008E04C0">
        <w:rPr>
          <w:b/>
          <w:bCs/>
          <w:sz w:val="28"/>
          <w:szCs w:val="28"/>
        </w:rPr>
        <w:br/>
      </w:r>
      <w:r w:rsidR="00B956AF" w:rsidRPr="008E04C0">
        <w:rPr>
          <w:b/>
          <w:bCs/>
          <w:sz w:val="28"/>
          <w:szCs w:val="28"/>
        </w:rPr>
        <w:t xml:space="preserve">и юридических лиц в приватизации краевого имущества: </w:t>
      </w:r>
      <w:r w:rsidR="009E21DB" w:rsidRPr="008E04C0">
        <w:rPr>
          <w:bCs/>
          <w:sz w:val="28"/>
          <w:szCs w:val="28"/>
        </w:rPr>
        <w:t xml:space="preserve">покупателями краевого имущества могут быть любые физические и юридические лица, за исключением государственных и муниципальных унитарных предприятий, государственных </w:t>
      </w:r>
      <w:r w:rsidR="009E21DB" w:rsidRPr="008E04C0">
        <w:rPr>
          <w:bCs/>
          <w:sz w:val="28"/>
          <w:szCs w:val="28"/>
        </w:rPr>
        <w:br/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9E21DB" w:rsidRPr="008E04C0">
        <w:rPr>
          <w:bCs/>
          <w:sz w:val="28"/>
          <w:szCs w:val="28"/>
        </w:rPr>
        <w:br/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="009E21DB" w:rsidRPr="008E04C0">
        <w:rPr>
          <w:bCs/>
          <w:sz w:val="28"/>
          <w:szCs w:val="28"/>
        </w:rPr>
        <w:br/>
        <w:t>«О приватизации государственного и муниципального имущества»; иные ограничения в соответствии с</w:t>
      </w:r>
      <w:r w:rsidR="00F8341C" w:rsidRPr="008E04C0">
        <w:rPr>
          <w:bCs/>
          <w:sz w:val="28"/>
          <w:szCs w:val="28"/>
        </w:rPr>
        <w:t xml:space="preserve"> федеральным законодательством.</w:t>
      </w:r>
    </w:p>
    <w:p w:rsidR="007E33A1" w:rsidRPr="008E04C0" w:rsidRDefault="00AC59C5" w:rsidP="008E04C0">
      <w:pPr>
        <w:tabs>
          <w:tab w:val="left" w:pos="1418"/>
        </w:tabs>
        <w:spacing w:line="26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E04C0">
        <w:rPr>
          <w:b/>
          <w:sz w:val="28"/>
          <w:szCs w:val="28"/>
        </w:rPr>
        <w:t>1</w:t>
      </w:r>
      <w:r w:rsidR="004C4275" w:rsidRPr="008E04C0">
        <w:rPr>
          <w:b/>
          <w:sz w:val="28"/>
          <w:szCs w:val="28"/>
        </w:rPr>
        <w:t>4</w:t>
      </w:r>
      <w:r w:rsidR="00085550" w:rsidRPr="008E04C0">
        <w:rPr>
          <w:b/>
          <w:sz w:val="28"/>
          <w:szCs w:val="28"/>
        </w:rPr>
        <w:t xml:space="preserve">. </w:t>
      </w:r>
      <w:r w:rsidR="00085550" w:rsidRPr="008E04C0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8E04C0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8E04C0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 w:rsidRPr="008E04C0">
        <w:rPr>
          <w:rFonts w:eastAsiaTheme="minorHAnsi"/>
          <w:b/>
          <w:sz w:val="28"/>
          <w:szCs w:val="28"/>
          <w:lang w:eastAsia="en-US"/>
        </w:rPr>
        <w:t>:</w:t>
      </w:r>
    </w:p>
    <w:p w:rsidR="00CC1771" w:rsidRPr="008E04C0" w:rsidRDefault="00BB1F79" w:rsidP="00CC1771">
      <w:pPr>
        <w:tabs>
          <w:tab w:val="left" w:pos="1418"/>
        </w:tabs>
        <w:spacing w:line="260" w:lineRule="exact"/>
        <w:ind w:firstLine="709"/>
        <w:jc w:val="both"/>
        <w:rPr>
          <w:sz w:val="28"/>
          <w:szCs w:val="28"/>
        </w:rPr>
      </w:pPr>
      <w:r w:rsidRPr="008E04C0">
        <w:rPr>
          <w:sz w:val="28"/>
          <w:szCs w:val="28"/>
        </w:rPr>
        <w:t>по лот</w:t>
      </w:r>
      <w:r w:rsidR="00D024C0" w:rsidRPr="008E04C0">
        <w:rPr>
          <w:sz w:val="28"/>
          <w:szCs w:val="28"/>
        </w:rPr>
        <w:t>ам</w:t>
      </w:r>
      <w:r w:rsidRPr="008E04C0">
        <w:rPr>
          <w:sz w:val="28"/>
          <w:szCs w:val="28"/>
        </w:rPr>
        <w:t xml:space="preserve"> №</w:t>
      </w:r>
      <w:r w:rsidR="00D024C0" w:rsidRPr="008E04C0">
        <w:rPr>
          <w:sz w:val="28"/>
          <w:szCs w:val="28"/>
        </w:rPr>
        <w:t>№</w:t>
      </w:r>
      <w:r w:rsidRPr="008E04C0">
        <w:rPr>
          <w:sz w:val="28"/>
          <w:szCs w:val="28"/>
        </w:rPr>
        <w:t xml:space="preserve"> </w:t>
      </w:r>
      <w:r w:rsidR="00776E03" w:rsidRPr="008E04C0">
        <w:rPr>
          <w:sz w:val="28"/>
          <w:szCs w:val="28"/>
        </w:rPr>
        <w:t>1</w:t>
      </w:r>
      <w:r w:rsidR="00D024C0" w:rsidRPr="008E04C0">
        <w:rPr>
          <w:sz w:val="28"/>
          <w:szCs w:val="28"/>
        </w:rPr>
        <w:t xml:space="preserve">, </w:t>
      </w:r>
      <w:r w:rsidR="00776E03" w:rsidRPr="008E04C0">
        <w:rPr>
          <w:sz w:val="28"/>
          <w:szCs w:val="28"/>
        </w:rPr>
        <w:t>2</w:t>
      </w:r>
      <w:r w:rsidR="00D024C0" w:rsidRPr="008E04C0">
        <w:rPr>
          <w:sz w:val="28"/>
          <w:szCs w:val="28"/>
        </w:rPr>
        <w:t xml:space="preserve">, </w:t>
      </w:r>
      <w:r w:rsidR="00776E03" w:rsidRPr="008E04C0">
        <w:rPr>
          <w:sz w:val="28"/>
          <w:szCs w:val="28"/>
        </w:rPr>
        <w:t>3</w:t>
      </w:r>
      <w:r w:rsidR="00D024C0" w:rsidRPr="008E04C0">
        <w:rPr>
          <w:sz w:val="28"/>
          <w:szCs w:val="28"/>
        </w:rPr>
        <w:t xml:space="preserve">, </w:t>
      </w:r>
      <w:r w:rsidR="00776E03" w:rsidRPr="008E04C0">
        <w:rPr>
          <w:sz w:val="28"/>
          <w:szCs w:val="28"/>
        </w:rPr>
        <w:t>4</w:t>
      </w:r>
      <w:r w:rsidR="00D024C0" w:rsidRPr="008E04C0">
        <w:rPr>
          <w:sz w:val="28"/>
          <w:szCs w:val="28"/>
        </w:rPr>
        <w:t xml:space="preserve">, </w:t>
      </w:r>
      <w:r w:rsidR="00776E03" w:rsidRPr="008E04C0">
        <w:rPr>
          <w:sz w:val="28"/>
          <w:szCs w:val="28"/>
        </w:rPr>
        <w:t>5</w:t>
      </w:r>
      <w:r w:rsidR="00D024C0" w:rsidRPr="008E04C0">
        <w:rPr>
          <w:sz w:val="28"/>
          <w:szCs w:val="28"/>
        </w:rPr>
        <w:t xml:space="preserve">, </w:t>
      </w:r>
      <w:r w:rsidR="00776E03" w:rsidRPr="008E04C0">
        <w:rPr>
          <w:sz w:val="28"/>
          <w:szCs w:val="28"/>
        </w:rPr>
        <w:t>6</w:t>
      </w:r>
      <w:r w:rsidR="00D024C0" w:rsidRPr="008E04C0">
        <w:rPr>
          <w:sz w:val="28"/>
          <w:szCs w:val="28"/>
        </w:rPr>
        <w:t xml:space="preserve">, </w:t>
      </w:r>
      <w:r w:rsidR="00776E03" w:rsidRPr="008E04C0">
        <w:rPr>
          <w:sz w:val="28"/>
          <w:szCs w:val="28"/>
        </w:rPr>
        <w:t>7</w:t>
      </w:r>
      <w:r w:rsidR="00D024C0" w:rsidRPr="008E04C0">
        <w:rPr>
          <w:sz w:val="28"/>
          <w:szCs w:val="28"/>
        </w:rPr>
        <w:t xml:space="preserve">, </w:t>
      </w:r>
      <w:r w:rsidR="00776E03" w:rsidRPr="008E04C0">
        <w:rPr>
          <w:sz w:val="28"/>
          <w:szCs w:val="28"/>
        </w:rPr>
        <w:t>8</w:t>
      </w:r>
      <w:r w:rsidR="00124331" w:rsidRPr="008E04C0">
        <w:rPr>
          <w:sz w:val="28"/>
          <w:szCs w:val="28"/>
        </w:rPr>
        <w:t xml:space="preserve"> </w:t>
      </w:r>
      <w:r w:rsidR="008E7EB7" w:rsidRPr="008E04C0">
        <w:rPr>
          <w:sz w:val="28"/>
          <w:szCs w:val="28"/>
        </w:rPr>
        <w:t xml:space="preserve">продажа краевого имущества в порядке приватизации на аукционе в электронной форме признана несостоявшейся: не было подано ни одной заявки на участие (п. 44 постановления Правительства </w:t>
      </w:r>
      <w:r w:rsidR="00623E06" w:rsidRPr="008E04C0">
        <w:rPr>
          <w:sz w:val="28"/>
          <w:szCs w:val="28"/>
        </w:rPr>
        <w:br/>
      </w:r>
      <w:r w:rsidR="008E7EB7" w:rsidRPr="008E04C0">
        <w:rPr>
          <w:sz w:val="28"/>
          <w:szCs w:val="28"/>
        </w:rPr>
        <w:t>РФ от 27 августа</w:t>
      </w:r>
      <w:r w:rsidR="00623E06" w:rsidRPr="008E04C0">
        <w:rPr>
          <w:sz w:val="28"/>
          <w:szCs w:val="28"/>
        </w:rPr>
        <w:t xml:space="preserve"> 2012 г. № 860) (Протокол об итогах продажи государственного имущества Пермского края в порядке приватизации на аукционе в электронной форме по лотам №№ 2, 3, 4, 6, 7, 8, 9, 10 от 26 августа 2022 г.</w:t>
      </w:r>
      <w:r w:rsidR="00E74176">
        <w:rPr>
          <w:sz w:val="28"/>
          <w:szCs w:val="28"/>
        </w:rPr>
        <w:t xml:space="preserve">, </w:t>
      </w:r>
      <w:r w:rsidR="00E74176" w:rsidRPr="008E04C0">
        <w:rPr>
          <w:sz w:val="28"/>
          <w:szCs w:val="28"/>
        </w:rPr>
        <w:t>Протокол об итогах продажи государственного имущества Пермского края в порядке приватизации на аукционе в электронной форме</w:t>
      </w:r>
      <w:r w:rsidR="00E74176">
        <w:rPr>
          <w:sz w:val="28"/>
          <w:szCs w:val="28"/>
        </w:rPr>
        <w:t xml:space="preserve"> от 04 октября 2022 г.</w:t>
      </w:r>
      <w:r w:rsidR="00623E06" w:rsidRPr="008E04C0">
        <w:rPr>
          <w:sz w:val="28"/>
          <w:szCs w:val="28"/>
        </w:rPr>
        <w:t>).</w:t>
      </w:r>
    </w:p>
    <w:p w:rsidR="00E74176" w:rsidRDefault="00E74176" w:rsidP="008E04C0">
      <w:pPr>
        <w:tabs>
          <w:tab w:val="left" w:pos="1418"/>
        </w:tabs>
        <w:spacing w:line="260" w:lineRule="exact"/>
        <w:jc w:val="both"/>
        <w:rPr>
          <w:sz w:val="28"/>
          <w:szCs w:val="28"/>
        </w:rPr>
      </w:pPr>
    </w:p>
    <w:p w:rsidR="00E74176" w:rsidRPr="00E74176" w:rsidRDefault="00E74176" w:rsidP="00E74176">
      <w:pPr>
        <w:rPr>
          <w:sz w:val="28"/>
          <w:szCs w:val="28"/>
        </w:rPr>
      </w:pPr>
      <w:bookmarkStart w:id="0" w:name="_GoBack"/>
      <w:bookmarkEnd w:id="0"/>
    </w:p>
    <w:sectPr w:rsidR="00E74176" w:rsidRPr="00E74176" w:rsidSect="00B97A0E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F5" w:rsidRDefault="00D541F5" w:rsidP="0048289E">
      <w:r>
        <w:separator/>
      </w:r>
    </w:p>
  </w:endnote>
  <w:endnote w:type="continuationSeparator" w:id="0">
    <w:p w:rsidR="00D541F5" w:rsidRDefault="00D541F5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F5" w:rsidRDefault="00D541F5" w:rsidP="0048289E">
      <w:r>
        <w:separator/>
      </w:r>
    </w:p>
  </w:footnote>
  <w:footnote w:type="continuationSeparator" w:id="0">
    <w:p w:rsidR="00D541F5" w:rsidRDefault="00D541F5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DB0"/>
    <w:rsid w:val="00003F66"/>
    <w:rsid w:val="000074CF"/>
    <w:rsid w:val="00011888"/>
    <w:rsid w:val="00016B21"/>
    <w:rsid w:val="00016F39"/>
    <w:rsid w:val="00022204"/>
    <w:rsid w:val="0002302F"/>
    <w:rsid w:val="00024E57"/>
    <w:rsid w:val="00030878"/>
    <w:rsid w:val="00030B09"/>
    <w:rsid w:val="000314D5"/>
    <w:rsid w:val="00031687"/>
    <w:rsid w:val="00032CD8"/>
    <w:rsid w:val="00035729"/>
    <w:rsid w:val="000412B8"/>
    <w:rsid w:val="00043245"/>
    <w:rsid w:val="00043D01"/>
    <w:rsid w:val="00045A34"/>
    <w:rsid w:val="00045FF9"/>
    <w:rsid w:val="0005057D"/>
    <w:rsid w:val="00050AB9"/>
    <w:rsid w:val="0005144D"/>
    <w:rsid w:val="000519A6"/>
    <w:rsid w:val="000523F4"/>
    <w:rsid w:val="00053A4C"/>
    <w:rsid w:val="000575E8"/>
    <w:rsid w:val="000620D4"/>
    <w:rsid w:val="00062D94"/>
    <w:rsid w:val="0006795C"/>
    <w:rsid w:val="00071405"/>
    <w:rsid w:val="00071457"/>
    <w:rsid w:val="0007291B"/>
    <w:rsid w:val="00074D53"/>
    <w:rsid w:val="00083410"/>
    <w:rsid w:val="00085324"/>
    <w:rsid w:val="00085550"/>
    <w:rsid w:val="0008661C"/>
    <w:rsid w:val="000918CF"/>
    <w:rsid w:val="0009538B"/>
    <w:rsid w:val="00095A52"/>
    <w:rsid w:val="000965FD"/>
    <w:rsid w:val="00097138"/>
    <w:rsid w:val="000A0D1A"/>
    <w:rsid w:val="000A55CE"/>
    <w:rsid w:val="000A7097"/>
    <w:rsid w:val="000B16C9"/>
    <w:rsid w:val="000B250D"/>
    <w:rsid w:val="000B29B8"/>
    <w:rsid w:val="000B2DC8"/>
    <w:rsid w:val="000B3335"/>
    <w:rsid w:val="000B49A6"/>
    <w:rsid w:val="000B792B"/>
    <w:rsid w:val="000C15BE"/>
    <w:rsid w:val="000C2F1B"/>
    <w:rsid w:val="000C2F8A"/>
    <w:rsid w:val="000C4F12"/>
    <w:rsid w:val="000C70AC"/>
    <w:rsid w:val="000D253F"/>
    <w:rsid w:val="000E2878"/>
    <w:rsid w:val="000E3DE1"/>
    <w:rsid w:val="000E3E07"/>
    <w:rsid w:val="000E4130"/>
    <w:rsid w:val="000E6D0C"/>
    <w:rsid w:val="000E7EDC"/>
    <w:rsid w:val="000F3618"/>
    <w:rsid w:val="000F3F05"/>
    <w:rsid w:val="000F4273"/>
    <w:rsid w:val="000F569B"/>
    <w:rsid w:val="000F5726"/>
    <w:rsid w:val="000F593B"/>
    <w:rsid w:val="000F6C71"/>
    <w:rsid w:val="000F7569"/>
    <w:rsid w:val="0010213B"/>
    <w:rsid w:val="00104F59"/>
    <w:rsid w:val="00105D1E"/>
    <w:rsid w:val="00107EB8"/>
    <w:rsid w:val="0011204E"/>
    <w:rsid w:val="0011267F"/>
    <w:rsid w:val="001127C0"/>
    <w:rsid w:val="001132C8"/>
    <w:rsid w:val="00116696"/>
    <w:rsid w:val="00120197"/>
    <w:rsid w:val="001215BA"/>
    <w:rsid w:val="00122623"/>
    <w:rsid w:val="0012277C"/>
    <w:rsid w:val="00122F74"/>
    <w:rsid w:val="00124331"/>
    <w:rsid w:val="0012501E"/>
    <w:rsid w:val="00126A7E"/>
    <w:rsid w:val="001301B4"/>
    <w:rsid w:val="001333FF"/>
    <w:rsid w:val="00136879"/>
    <w:rsid w:val="001404AB"/>
    <w:rsid w:val="0014073F"/>
    <w:rsid w:val="00141EA8"/>
    <w:rsid w:val="0014337E"/>
    <w:rsid w:val="001471B0"/>
    <w:rsid w:val="001476D8"/>
    <w:rsid w:val="001503FB"/>
    <w:rsid w:val="00150EF5"/>
    <w:rsid w:val="00150FB7"/>
    <w:rsid w:val="0015199E"/>
    <w:rsid w:val="001521BE"/>
    <w:rsid w:val="0015468B"/>
    <w:rsid w:val="001556E8"/>
    <w:rsid w:val="001569A7"/>
    <w:rsid w:val="00164587"/>
    <w:rsid w:val="00165B3F"/>
    <w:rsid w:val="0016708E"/>
    <w:rsid w:val="001673BD"/>
    <w:rsid w:val="00170506"/>
    <w:rsid w:val="001765CC"/>
    <w:rsid w:val="001830DF"/>
    <w:rsid w:val="001833A1"/>
    <w:rsid w:val="001842C5"/>
    <w:rsid w:val="00190BBE"/>
    <w:rsid w:val="0019108D"/>
    <w:rsid w:val="001970A5"/>
    <w:rsid w:val="001A17B7"/>
    <w:rsid w:val="001A4434"/>
    <w:rsid w:val="001A4454"/>
    <w:rsid w:val="001A4EC2"/>
    <w:rsid w:val="001B20B2"/>
    <w:rsid w:val="001B450D"/>
    <w:rsid w:val="001C0B0A"/>
    <w:rsid w:val="001C1356"/>
    <w:rsid w:val="001C1416"/>
    <w:rsid w:val="001C3993"/>
    <w:rsid w:val="001C4479"/>
    <w:rsid w:val="001C4F89"/>
    <w:rsid w:val="001C6EDF"/>
    <w:rsid w:val="001D05F1"/>
    <w:rsid w:val="001D3F2A"/>
    <w:rsid w:val="001D4C3A"/>
    <w:rsid w:val="001D4DDB"/>
    <w:rsid w:val="001D5EB0"/>
    <w:rsid w:val="001D7481"/>
    <w:rsid w:val="001E03BD"/>
    <w:rsid w:val="001E1312"/>
    <w:rsid w:val="001E4E2A"/>
    <w:rsid w:val="001E57DD"/>
    <w:rsid w:val="001E6C95"/>
    <w:rsid w:val="001E7EC8"/>
    <w:rsid w:val="001F295F"/>
    <w:rsid w:val="001F5571"/>
    <w:rsid w:val="001F58EC"/>
    <w:rsid w:val="001F6939"/>
    <w:rsid w:val="00200817"/>
    <w:rsid w:val="00203BEB"/>
    <w:rsid w:val="00204F42"/>
    <w:rsid w:val="00206D4D"/>
    <w:rsid w:val="0021147D"/>
    <w:rsid w:val="0021174C"/>
    <w:rsid w:val="00213CE7"/>
    <w:rsid w:val="002237E9"/>
    <w:rsid w:val="00224A95"/>
    <w:rsid w:val="0022689E"/>
    <w:rsid w:val="002279EA"/>
    <w:rsid w:val="00230E9C"/>
    <w:rsid w:val="002347A3"/>
    <w:rsid w:val="00235960"/>
    <w:rsid w:val="00236611"/>
    <w:rsid w:val="00240DE6"/>
    <w:rsid w:val="00240F97"/>
    <w:rsid w:val="00245D36"/>
    <w:rsid w:val="002462D9"/>
    <w:rsid w:val="002464BD"/>
    <w:rsid w:val="002470C1"/>
    <w:rsid w:val="00247AF9"/>
    <w:rsid w:val="0025148C"/>
    <w:rsid w:val="002606EB"/>
    <w:rsid w:val="00260863"/>
    <w:rsid w:val="00260D7A"/>
    <w:rsid w:val="002612B8"/>
    <w:rsid w:val="0026333D"/>
    <w:rsid w:val="0026740A"/>
    <w:rsid w:val="0027003F"/>
    <w:rsid w:val="00270587"/>
    <w:rsid w:val="00270E55"/>
    <w:rsid w:val="00271B9C"/>
    <w:rsid w:val="00273DE1"/>
    <w:rsid w:val="0027531D"/>
    <w:rsid w:val="00275AB8"/>
    <w:rsid w:val="0028009B"/>
    <w:rsid w:val="00281C7C"/>
    <w:rsid w:val="002853F1"/>
    <w:rsid w:val="002862F3"/>
    <w:rsid w:val="00292F23"/>
    <w:rsid w:val="002947A0"/>
    <w:rsid w:val="00297BCA"/>
    <w:rsid w:val="002A1541"/>
    <w:rsid w:val="002A6E64"/>
    <w:rsid w:val="002B06DD"/>
    <w:rsid w:val="002B2600"/>
    <w:rsid w:val="002B2E3B"/>
    <w:rsid w:val="002B5348"/>
    <w:rsid w:val="002B7167"/>
    <w:rsid w:val="002B7B1E"/>
    <w:rsid w:val="002C31BF"/>
    <w:rsid w:val="002D5196"/>
    <w:rsid w:val="002D5F4D"/>
    <w:rsid w:val="002E105A"/>
    <w:rsid w:val="002E1B5B"/>
    <w:rsid w:val="002E44A0"/>
    <w:rsid w:val="002E60C1"/>
    <w:rsid w:val="002E6F5C"/>
    <w:rsid w:val="002F06A9"/>
    <w:rsid w:val="002F2F92"/>
    <w:rsid w:val="002F4148"/>
    <w:rsid w:val="002F4E3A"/>
    <w:rsid w:val="002F5E77"/>
    <w:rsid w:val="00306224"/>
    <w:rsid w:val="003065FE"/>
    <w:rsid w:val="0030681B"/>
    <w:rsid w:val="00307330"/>
    <w:rsid w:val="0031103C"/>
    <w:rsid w:val="00311A7D"/>
    <w:rsid w:val="00312CA0"/>
    <w:rsid w:val="00313B19"/>
    <w:rsid w:val="00314C58"/>
    <w:rsid w:val="00315E5F"/>
    <w:rsid w:val="00317C41"/>
    <w:rsid w:val="00321909"/>
    <w:rsid w:val="0032265D"/>
    <w:rsid w:val="00322C89"/>
    <w:rsid w:val="00325CCB"/>
    <w:rsid w:val="00326744"/>
    <w:rsid w:val="00331B24"/>
    <w:rsid w:val="00331EE1"/>
    <w:rsid w:val="00332547"/>
    <w:rsid w:val="00333140"/>
    <w:rsid w:val="00343B54"/>
    <w:rsid w:val="003440C2"/>
    <w:rsid w:val="00345820"/>
    <w:rsid w:val="00345CE0"/>
    <w:rsid w:val="003470BB"/>
    <w:rsid w:val="00347C57"/>
    <w:rsid w:val="00351F82"/>
    <w:rsid w:val="003559BE"/>
    <w:rsid w:val="0036196D"/>
    <w:rsid w:val="00361DF9"/>
    <w:rsid w:val="00363520"/>
    <w:rsid w:val="00363609"/>
    <w:rsid w:val="00364C96"/>
    <w:rsid w:val="00371321"/>
    <w:rsid w:val="00372EF9"/>
    <w:rsid w:val="0037435B"/>
    <w:rsid w:val="003818BB"/>
    <w:rsid w:val="00381CE7"/>
    <w:rsid w:val="00382EEF"/>
    <w:rsid w:val="00383215"/>
    <w:rsid w:val="00384BCA"/>
    <w:rsid w:val="00384FC3"/>
    <w:rsid w:val="00387020"/>
    <w:rsid w:val="00387752"/>
    <w:rsid w:val="00392838"/>
    <w:rsid w:val="00394358"/>
    <w:rsid w:val="00394CD1"/>
    <w:rsid w:val="00394D04"/>
    <w:rsid w:val="00396948"/>
    <w:rsid w:val="003A2055"/>
    <w:rsid w:val="003A38C7"/>
    <w:rsid w:val="003A42A9"/>
    <w:rsid w:val="003A4A4F"/>
    <w:rsid w:val="003A4C52"/>
    <w:rsid w:val="003A67CC"/>
    <w:rsid w:val="003B0966"/>
    <w:rsid w:val="003B0B99"/>
    <w:rsid w:val="003C142D"/>
    <w:rsid w:val="003C1BAB"/>
    <w:rsid w:val="003C2FEE"/>
    <w:rsid w:val="003C4266"/>
    <w:rsid w:val="003C44D9"/>
    <w:rsid w:val="003C45D8"/>
    <w:rsid w:val="003C4E5F"/>
    <w:rsid w:val="003C7AB9"/>
    <w:rsid w:val="003D034B"/>
    <w:rsid w:val="003D0F14"/>
    <w:rsid w:val="003D585D"/>
    <w:rsid w:val="003E084A"/>
    <w:rsid w:val="003E094A"/>
    <w:rsid w:val="003E30F2"/>
    <w:rsid w:val="003E5224"/>
    <w:rsid w:val="003E6027"/>
    <w:rsid w:val="003E65CB"/>
    <w:rsid w:val="003F047A"/>
    <w:rsid w:val="003F13C2"/>
    <w:rsid w:val="003F171F"/>
    <w:rsid w:val="003F21D5"/>
    <w:rsid w:val="003F2978"/>
    <w:rsid w:val="003F31BB"/>
    <w:rsid w:val="003F4929"/>
    <w:rsid w:val="003F6CF6"/>
    <w:rsid w:val="003F74CD"/>
    <w:rsid w:val="00403A8D"/>
    <w:rsid w:val="004060F5"/>
    <w:rsid w:val="004119C7"/>
    <w:rsid w:val="00411E5E"/>
    <w:rsid w:val="0041265A"/>
    <w:rsid w:val="0041427E"/>
    <w:rsid w:val="0042029B"/>
    <w:rsid w:val="004202C6"/>
    <w:rsid w:val="00421387"/>
    <w:rsid w:val="00422B5D"/>
    <w:rsid w:val="00422D85"/>
    <w:rsid w:val="004235CC"/>
    <w:rsid w:val="00426414"/>
    <w:rsid w:val="00426A15"/>
    <w:rsid w:val="0042733C"/>
    <w:rsid w:val="00432012"/>
    <w:rsid w:val="004329F3"/>
    <w:rsid w:val="00434119"/>
    <w:rsid w:val="00435242"/>
    <w:rsid w:val="0043558D"/>
    <w:rsid w:val="00440C5C"/>
    <w:rsid w:val="0044385C"/>
    <w:rsid w:val="004477FD"/>
    <w:rsid w:val="00447822"/>
    <w:rsid w:val="00452006"/>
    <w:rsid w:val="00453DB7"/>
    <w:rsid w:val="00453E4F"/>
    <w:rsid w:val="00456534"/>
    <w:rsid w:val="00457BCC"/>
    <w:rsid w:val="0046077D"/>
    <w:rsid w:val="00465A3D"/>
    <w:rsid w:val="00466265"/>
    <w:rsid w:val="00470027"/>
    <w:rsid w:val="00471E37"/>
    <w:rsid w:val="004767B9"/>
    <w:rsid w:val="00480344"/>
    <w:rsid w:val="0048108E"/>
    <w:rsid w:val="004817B6"/>
    <w:rsid w:val="00481BCC"/>
    <w:rsid w:val="0048200A"/>
    <w:rsid w:val="0048289E"/>
    <w:rsid w:val="00483385"/>
    <w:rsid w:val="00483C8C"/>
    <w:rsid w:val="00483E5B"/>
    <w:rsid w:val="00485C07"/>
    <w:rsid w:val="00492967"/>
    <w:rsid w:val="00493564"/>
    <w:rsid w:val="004A51E5"/>
    <w:rsid w:val="004B01DC"/>
    <w:rsid w:val="004B16AC"/>
    <w:rsid w:val="004B1CAD"/>
    <w:rsid w:val="004B1FC3"/>
    <w:rsid w:val="004B2517"/>
    <w:rsid w:val="004C4275"/>
    <w:rsid w:val="004C473C"/>
    <w:rsid w:val="004D2504"/>
    <w:rsid w:val="004D3A41"/>
    <w:rsid w:val="004D552C"/>
    <w:rsid w:val="004E08BB"/>
    <w:rsid w:val="004E4C86"/>
    <w:rsid w:val="004F0E12"/>
    <w:rsid w:val="004F201B"/>
    <w:rsid w:val="004F6EDE"/>
    <w:rsid w:val="0050009F"/>
    <w:rsid w:val="00501859"/>
    <w:rsid w:val="005035B8"/>
    <w:rsid w:val="005048F9"/>
    <w:rsid w:val="00504915"/>
    <w:rsid w:val="0051306A"/>
    <w:rsid w:val="00514202"/>
    <w:rsid w:val="00514DA7"/>
    <w:rsid w:val="00517197"/>
    <w:rsid w:val="00522A95"/>
    <w:rsid w:val="00522E66"/>
    <w:rsid w:val="005240AB"/>
    <w:rsid w:val="00525660"/>
    <w:rsid w:val="005260EC"/>
    <w:rsid w:val="00526BC5"/>
    <w:rsid w:val="00527FFE"/>
    <w:rsid w:val="00531758"/>
    <w:rsid w:val="0053177F"/>
    <w:rsid w:val="00535C0E"/>
    <w:rsid w:val="00537517"/>
    <w:rsid w:val="005453A8"/>
    <w:rsid w:val="00550092"/>
    <w:rsid w:val="00554879"/>
    <w:rsid w:val="00554929"/>
    <w:rsid w:val="00556673"/>
    <w:rsid w:val="00557213"/>
    <w:rsid w:val="00557599"/>
    <w:rsid w:val="005630F7"/>
    <w:rsid w:val="00563457"/>
    <w:rsid w:val="00563C72"/>
    <w:rsid w:val="0056434A"/>
    <w:rsid w:val="00565243"/>
    <w:rsid w:val="00565848"/>
    <w:rsid w:val="005662D6"/>
    <w:rsid w:val="00567DEE"/>
    <w:rsid w:val="0057075A"/>
    <w:rsid w:val="00571410"/>
    <w:rsid w:val="005744BF"/>
    <w:rsid w:val="00575639"/>
    <w:rsid w:val="00575D28"/>
    <w:rsid w:val="005779DB"/>
    <w:rsid w:val="0058053D"/>
    <w:rsid w:val="005828F1"/>
    <w:rsid w:val="005838E3"/>
    <w:rsid w:val="00583B21"/>
    <w:rsid w:val="00584659"/>
    <w:rsid w:val="00591570"/>
    <w:rsid w:val="00595E1B"/>
    <w:rsid w:val="00596426"/>
    <w:rsid w:val="005A11DB"/>
    <w:rsid w:val="005A7611"/>
    <w:rsid w:val="005B013E"/>
    <w:rsid w:val="005B2B92"/>
    <w:rsid w:val="005B355A"/>
    <w:rsid w:val="005B4A45"/>
    <w:rsid w:val="005B7FC4"/>
    <w:rsid w:val="005C7736"/>
    <w:rsid w:val="005D2590"/>
    <w:rsid w:val="005E1885"/>
    <w:rsid w:val="005E334A"/>
    <w:rsid w:val="005E4E51"/>
    <w:rsid w:val="005E5016"/>
    <w:rsid w:val="005E5AF1"/>
    <w:rsid w:val="005E6B11"/>
    <w:rsid w:val="005E6B54"/>
    <w:rsid w:val="005E6F29"/>
    <w:rsid w:val="005E7695"/>
    <w:rsid w:val="005F7B4D"/>
    <w:rsid w:val="00602F6C"/>
    <w:rsid w:val="006041B4"/>
    <w:rsid w:val="00604552"/>
    <w:rsid w:val="006047A3"/>
    <w:rsid w:val="00606238"/>
    <w:rsid w:val="00607695"/>
    <w:rsid w:val="0061473D"/>
    <w:rsid w:val="00614ABA"/>
    <w:rsid w:val="00616183"/>
    <w:rsid w:val="00623E06"/>
    <w:rsid w:val="00625558"/>
    <w:rsid w:val="00625804"/>
    <w:rsid w:val="00625AD3"/>
    <w:rsid w:val="0063017B"/>
    <w:rsid w:val="0063056E"/>
    <w:rsid w:val="00631C2E"/>
    <w:rsid w:val="00634F72"/>
    <w:rsid w:val="00636695"/>
    <w:rsid w:val="00643348"/>
    <w:rsid w:val="00643BA3"/>
    <w:rsid w:val="00644F54"/>
    <w:rsid w:val="006457AC"/>
    <w:rsid w:val="0064613C"/>
    <w:rsid w:val="00646466"/>
    <w:rsid w:val="0065024D"/>
    <w:rsid w:val="006511BB"/>
    <w:rsid w:val="00652285"/>
    <w:rsid w:val="00653CEA"/>
    <w:rsid w:val="0065787E"/>
    <w:rsid w:val="006579BC"/>
    <w:rsid w:val="00663B66"/>
    <w:rsid w:val="00670C5F"/>
    <w:rsid w:val="00671F3A"/>
    <w:rsid w:val="00672485"/>
    <w:rsid w:val="006751AB"/>
    <w:rsid w:val="0067522F"/>
    <w:rsid w:val="00675877"/>
    <w:rsid w:val="0068169E"/>
    <w:rsid w:val="00683897"/>
    <w:rsid w:val="00683E9F"/>
    <w:rsid w:val="0068581E"/>
    <w:rsid w:val="00685FAA"/>
    <w:rsid w:val="0069170D"/>
    <w:rsid w:val="00691ECD"/>
    <w:rsid w:val="006960E3"/>
    <w:rsid w:val="00697A3A"/>
    <w:rsid w:val="00697DFB"/>
    <w:rsid w:val="006A34F1"/>
    <w:rsid w:val="006A627C"/>
    <w:rsid w:val="006A7ED0"/>
    <w:rsid w:val="006B0EC6"/>
    <w:rsid w:val="006B1358"/>
    <w:rsid w:val="006B176F"/>
    <w:rsid w:val="006B1DA9"/>
    <w:rsid w:val="006B3623"/>
    <w:rsid w:val="006B4C40"/>
    <w:rsid w:val="006B5C96"/>
    <w:rsid w:val="006B64C2"/>
    <w:rsid w:val="006B6FA5"/>
    <w:rsid w:val="006C0B2C"/>
    <w:rsid w:val="006C1BBC"/>
    <w:rsid w:val="006C69EE"/>
    <w:rsid w:val="006D0944"/>
    <w:rsid w:val="006E044F"/>
    <w:rsid w:val="006E0D6F"/>
    <w:rsid w:val="006E3400"/>
    <w:rsid w:val="006F159C"/>
    <w:rsid w:val="006F46C7"/>
    <w:rsid w:val="006F4AE9"/>
    <w:rsid w:val="00700E52"/>
    <w:rsid w:val="00702465"/>
    <w:rsid w:val="00703930"/>
    <w:rsid w:val="00706C42"/>
    <w:rsid w:val="00713832"/>
    <w:rsid w:val="00714543"/>
    <w:rsid w:val="00714A67"/>
    <w:rsid w:val="0072094A"/>
    <w:rsid w:val="0072102B"/>
    <w:rsid w:val="00725647"/>
    <w:rsid w:val="0073248B"/>
    <w:rsid w:val="00733AD5"/>
    <w:rsid w:val="00735916"/>
    <w:rsid w:val="007361B6"/>
    <w:rsid w:val="007376AA"/>
    <w:rsid w:val="0074040F"/>
    <w:rsid w:val="00742033"/>
    <w:rsid w:val="0074209E"/>
    <w:rsid w:val="0074454D"/>
    <w:rsid w:val="00746BD4"/>
    <w:rsid w:val="007507D4"/>
    <w:rsid w:val="007554EA"/>
    <w:rsid w:val="0075632D"/>
    <w:rsid w:val="007565A8"/>
    <w:rsid w:val="00756846"/>
    <w:rsid w:val="007657E0"/>
    <w:rsid w:val="0076625E"/>
    <w:rsid w:val="007723E5"/>
    <w:rsid w:val="007735F5"/>
    <w:rsid w:val="00773737"/>
    <w:rsid w:val="007748C7"/>
    <w:rsid w:val="00776262"/>
    <w:rsid w:val="00776E03"/>
    <w:rsid w:val="00777974"/>
    <w:rsid w:val="00781785"/>
    <w:rsid w:val="00783337"/>
    <w:rsid w:val="007868EE"/>
    <w:rsid w:val="00786A90"/>
    <w:rsid w:val="00787AA0"/>
    <w:rsid w:val="00791477"/>
    <w:rsid w:val="007918DB"/>
    <w:rsid w:val="00794596"/>
    <w:rsid w:val="00795F25"/>
    <w:rsid w:val="007A01A9"/>
    <w:rsid w:val="007A3880"/>
    <w:rsid w:val="007A53C3"/>
    <w:rsid w:val="007A55A3"/>
    <w:rsid w:val="007A5FA8"/>
    <w:rsid w:val="007A6553"/>
    <w:rsid w:val="007B0E9F"/>
    <w:rsid w:val="007B3741"/>
    <w:rsid w:val="007B4516"/>
    <w:rsid w:val="007B7F95"/>
    <w:rsid w:val="007C031A"/>
    <w:rsid w:val="007C1DC0"/>
    <w:rsid w:val="007C459E"/>
    <w:rsid w:val="007C6841"/>
    <w:rsid w:val="007D01DA"/>
    <w:rsid w:val="007D73A2"/>
    <w:rsid w:val="007D74B1"/>
    <w:rsid w:val="007D7AAF"/>
    <w:rsid w:val="007D7DF2"/>
    <w:rsid w:val="007D7DF7"/>
    <w:rsid w:val="007E19AA"/>
    <w:rsid w:val="007E1F21"/>
    <w:rsid w:val="007E33A1"/>
    <w:rsid w:val="007E5D1A"/>
    <w:rsid w:val="007E6AEB"/>
    <w:rsid w:val="007F0304"/>
    <w:rsid w:val="007F1248"/>
    <w:rsid w:val="007F3AE9"/>
    <w:rsid w:val="007F3DE8"/>
    <w:rsid w:val="0080121A"/>
    <w:rsid w:val="00804100"/>
    <w:rsid w:val="00804964"/>
    <w:rsid w:val="00806741"/>
    <w:rsid w:val="008072BB"/>
    <w:rsid w:val="00814BB5"/>
    <w:rsid w:val="00815410"/>
    <w:rsid w:val="00816A97"/>
    <w:rsid w:val="00820B8D"/>
    <w:rsid w:val="00823FD1"/>
    <w:rsid w:val="0082550D"/>
    <w:rsid w:val="008255A2"/>
    <w:rsid w:val="00826570"/>
    <w:rsid w:val="0082679A"/>
    <w:rsid w:val="00827C5E"/>
    <w:rsid w:val="008315D5"/>
    <w:rsid w:val="008335E7"/>
    <w:rsid w:val="00834C18"/>
    <w:rsid w:val="00837FEA"/>
    <w:rsid w:val="008429B2"/>
    <w:rsid w:val="00845F51"/>
    <w:rsid w:val="00846AA4"/>
    <w:rsid w:val="00846B9E"/>
    <w:rsid w:val="00850485"/>
    <w:rsid w:val="0085201E"/>
    <w:rsid w:val="0085362A"/>
    <w:rsid w:val="00855B04"/>
    <w:rsid w:val="008606B8"/>
    <w:rsid w:val="00861D6B"/>
    <w:rsid w:val="008657F6"/>
    <w:rsid w:val="0086685E"/>
    <w:rsid w:val="00867495"/>
    <w:rsid w:val="00870B4F"/>
    <w:rsid w:val="008761E4"/>
    <w:rsid w:val="00876D1C"/>
    <w:rsid w:val="00880BD1"/>
    <w:rsid w:val="00881F37"/>
    <w:rsid w:val="00882051"/>
    <w:rsid w:val="00882BBC"/>
    <w:rsid w:val="008834EC"/>
    <w:rsid w:val="0088702D"/>
    <w:rsid w:val="00887972"/>
    <w:rsid w:val="00892A3E"/>
    <w:rsid w:val="00893602"/>
    <w:rsid w:val="008964E1"/>
    <w:rsid w:val="00897BF9"/>
    <w:rsid w:val="00897F19"/>
    <w:rsid w:val="008A12E6"/>
    <w:rsid w:val="008A342D"/>
    <w:rsid w:val="008A567C"/>
    <w:rsid w:val="008A69D5"/>
    <w:rsid w:val="008B3995"/>
    <w:rsid w:val="008B4218"/>
    <w:rsid w:val="008B62A9"/>
    <w:rsid w:val="008B74B5"/>
    <w:rsid w:val="008B7819"/>
    <w:rsid w:val="008B7D49"/>
    <w:rsid w:val="008C204B"/>
    <w:rsid w:val="008C3C96"/>
    <w:rsid w:val="008C505C"/>
    <w:rsid w:val="008C6C95"/>
    <w:rsid w:val="008C73CB"/>
    <w:rsid w:val="008D2052"/>
    <w:rsid w:val="008D2779"/>
    <w:rsid w:val="008D3A7E"/>
    <w:rsid w:val="008D418A"/>
    <w:rsid w:val="008D4976"/>
    <w:rsid w:val="008D59FA"/>
    <w:rsid w:val="008D7A58"/>
    <w:rsid w:val="008E04C0"/>
    <w:rsid w:val="008E4500"/>
    <w:rsid w:val="008E4D49"/>
    <w:rsid w:val="008E71B0"/>
    <w:rsid w:val="008E7EB7"/>
    <w:rsid w:val="008F2253"/>
    <w:rsid w:val="008F2695"/>
    <w:rsid w:val="008F31FC"/>
    <w:rsid w:val="008F4025"/>
    <w:rsid w:val="008F51BC"/>
    <w:rsid w:val="008F5F6F"/>
    <w:rsid w:val="008F734A"/>
    <w:rsid w:val="00903C75"/>
    <w:rsid w:val="00907FC1"/>
    <w:rsid w:val="009102DB"/>
    <w:rsid w:val="00915E7F"/>
    <w:rsid w:val="0092213F"/>
    <w:rsid w:val="00923302"/>
    <w:rsid w:val="009239CE"/>
    <w:rsid w:val="00924596"/>
    <w:rsid w:val="009248F4"/>
    <w:rsid w:val="009314DC"/>
    <w:rsid w:val="009315F8"/>
    <w:rsid w:val="00931900"/>
    <w:rsid w:val="00933E79"/>
    <w:rsid w:val="00936650"/>
    <w:rsid w:val="00940139"/>
    <w:rsid w:val="00940670"/>
    <w:rsid w:val="00940A05"/>
    <w:rsid w:val="00940DD6"/>
    <w:rsid w:val="0094273B"/>
    <w:rsid w:val="009439EA"/>
    <w:rsid w:val="00943B2F"/>
    <w:rsid w:val="00945991"/>
    <w:rsid w:val="00947C6E"/>
    <w:rsid w:val="0095016F"/>
    <w:rsid w:val="00950445"/>
    <w:rsid w:val="00951778"/>
    <w:rsid w:val="00952764"/>
    <w:rsid w:val="00952DD7"/>
    <w:rsid w:val="00957423"/>
    <w:rsid w:val="00957B29"/>
    <w:rsid w:val="00960ECB"/>
    <w:rsid w:val="00962003"/>
    <w:rsid w:val="009667F6"/>
    <w:rsid w:val="0097113B"/>
    <w:rsid w:val="009734E5"/>
    <w:rsid w:val="00974705"/>
    <w:rsid w:val="009831E8"/>
    <w:rsid w:val="00983C4E"/>
    <w:rsid w:val="00986302"/>
    <w:rsid w:val="00986E0F"/>
    <w:rsid w:val="0099212F"/>
    <w:rsid w:val="009A0882"/>
    <w:rsid w:val="009A1218"/>
    <w:rsid w:val="009A19FC"/>
    <w:rsid w:val="009A4949"/>
    <w:rsid w:val="009A5647"/>
    <w:rsid w:val="009B0F67"/>
    <w:rsid w:val="009B4FA6"/>
    <w:rsid w:val="009B5091"/>
    <w:rsid w:val="009C2D89"/>
    <w:rsid w:val="009C3219"/>
    <w:rsid w:val="009C485C"/>
    <w:rsid w:val="009C5D33"/>
    <w:rsid w:val="009C6ED4"/>
    <w:rsid w:val="009C7F1B"/>
    <w:rsid w:val="009D0825"/>
    <w:rsid w:val="009D0954"/>
    <w:rsid w:val="009D11B5"/>
    <w:rsid w:val="009D2314"/>
    <w:rsid w:val="009D454F"/>
    <w:rsid w:val="009D5E1D"/>
    <w:rsid w:val="009E15B5"/>
    <w:rsid w:val="009E1CC1"/>
    <w:rsid w:val="009E1D7B"/>
    <w:rsid w:val="009E21DB"/>
    <w:rsid w:val="009E310D"/>
    <w:rsid w:val="009E3A39"/>
    <w:rsid w:val="009E3A4A"/>
    <w:rsid w:val="009E3E68"/>
    <w:rsid w:val="009E42BD"/>
    <w:rsid w:val="009E5F4B"/>
    <w:rsid w:val="009E654A"/>
    <w:rsid w:val="009E7468"/>
    <w:rsid w:val="009F1441"/>
    <w:rsid w:val="009F2E8A"/>
    <w:rsid w:val="009F4CFE"/>
    <w:rsid w:val="009F6DC7"/>
    <w:rsid w:val="009F6EA7"/>
    <w:rsid w:val="00A02CD0"/>
    <w:rsid w:val="00A0531A"/>
    <w:rsid w:val="00A063F4"/>
    <w:rsid w:val="00A0696F"/>
    <w:rsid w:val="00A10D4A"/>
    <w:rsid w:val="00A14708"/>
    <w:rsid w:val="00A172A7"/>
    <w:rsid w:val="00A17F12"/>
    <w:rsid w:val="00A20C09"/>
    <w:rsid w:val="00A20E25"/>
    <w:rsid w:val="00A2126B"/>
    <w:rsid w:val="00A22606"/>
    <w:rsid w:val="00A23502"/>
    <w:rsid w:val="00A30AA1"/>
    <w:rsid w:val="00A32393"/>
    <w:rsid w:val="00A3361C"/>
    <w:rsid w:val="00A35C4F"/>
    <w:rsid w:val="00A45C29"/>
    <w:rsid w:val="00A47AF0"/>
    <w:rsid w:val="00A54C56"/>
    <w:rsid w:val="00A55B97"/>
    <w:rsid w:val="00A57311"/>
    <w:rsid w:val="00A60722"/>
    <w:rsid w:val="00A61461"/>
    <w:rsid w:val="00A6200F"/>
    <w:rsid w:val="00A635EB"/>
    <w:rsid w:val="00A6438F"/>
    <w:rsid w:val="00A650F0"/>
    <w:rsid w:val="00A66507"/>
    <w:rsid w:val="00A712DE"/>
    <w:rsid w:val="00A72877"/>
    <w:rsid w:val="00A72E50"/>
    <w:rsid w:val="00A73901"/>
    <w:rsid w:val="00A74DA6"/>
    <w:rsid w:val="00A751BB"/>
    <w:rsid w:val="00A76A20"/>
    <w:rsid w:val="00A77AF2"/>
    <w:rsid w:val="00A822CF"/>
    <w:rsid w:val="00A8621E"/>
    <w:rsid w:val="00A8735B"/>
    <w:rsid w:val="00A90973"/>
    <w:rsid w:val="00A94892"/>
    <w:rsid w:val="00A96024"/>
    <w:rsid w:val="00A963FD"/>
    <w:rsid w:val="00A97CD7"/>
    <w:rsid w:val="00AA09B9"/>
    <w:rsid w:val="00AA0EA9"/>
    <w:rsid w:val="00AA4DB6"/>
    <w:rsid w:val="00AA588B"/>
    <w:rsid w:val="00AA797E"/>
    <w:rsid w:val="00AB29ED"/>
    <w:rsid w:val="00AB34D5"/>
    <w:rsid w:val="00AB6167"/>
    <w:rsid w:val="00AB62BC"/>
    <w:rsid w:val="00AB6CD8"/>
    <w:rsid w:val="00AB76CA"/>
    <w:rsid w:val="00AB770E"/>
    <w:rsid w:val="00AC01D8"/>
    <w:rsid w:val="00AC1B2D"/>
    <w:rsid w:val="00AC50F8"/>
    <w:rsid w:val="00AC59C5"/>
    <w:rsid w:val="00AD3C06"/>
    <w:rsid w:val="00AD6A34"/>
    <w:rsid w:val="00AE3516"/>
    <w:rsid w:val="00AE4A82"/>
    <w:rsid w:val="00AE5743"/>
    <w:rsid w:val="00AE5A3E"/>
    <w:rsid w:val="00AF2E84"/>
    <w:rsid w:val="00AF3E02"/>
    <w:rsid w:val="00AF7626"/>
    <w:rsid w:val="00AF78D1"/>
    <w:rsid w:val="00B00F9F"/>
    <w:rsid w:val="00B01052"/>
    <w:rsid w:val="00B01312"/>
    <w:rsid w:val="00B03484"/>
    <w:rsid w:val="00B056AC"/>
    <w:rsid w:val="00B05982"/>
    <w:rsid w:val="00B05C2B"/>
    <w:rsid w:val="00B06597"/>
    <w:rsid w:val="00B07755"/>
    <w:rsid w:val="00B124A9"/>
    <w:rsid w:val="00B146D7"/>
    <w:rsid w:val="00B1672B"/>
    <w:rsid w:val="00B17675"/>
    <w:rsid w:val="00B20715"/>
    <w:rsid w:val="00B229DC"/>
    <w:rsid w:val="00B2303E"/>
    <w:rsid w:val="00B2323B"/>
    <w:rsid w:val="00B2459A"/>
    <w:rsid w:val="00B246EB"/>
    <w:rsid w:val="00B25978"/>
    <w:rsid w:val="00B2768E"/>
    <w:rsid w:val="00B36484"/>
    <w:rsid w:val="00B40EA9"/>
    <w:rsid w:val="00B425A8"/>
    <w:rsid w:val="00B42A16"/>
    <w:rsid w:val="00B4312E"/>
    <w:rsid w:val="00B43665"/>
    <w:rsid w:val="00B4453C"/>
    <w:rsid w:val="00B446C0"/>
    <w:rsid w:val="00B47033"/>
    <w:rsid w:val="00B47EFD"/>
    <w:rsid w:val="00B520F7"/>
    <w:rsid w:val="00B55488"/>
    <w:rsid w:val="00B56509"/>
    <w:rsid w:val="00B616FE"/>
    <w:rsid w:val="00B61B19"/>
    <w:rsid w:val="00B63F94"/>
    <w:rsid w:val="00B642D1"/>
    <w:rsid w:val="00B678D2"/>
    <w:rsid w:val="00B70FE6"/>
    <w:rsid w:val="00B71250"/>
    <w:rsid w:val="00B731E0"/>
    <w:rsid w:val="00B73529"/>
    <w:rsid w:val="00B73CBD"/>
    <w:rsid w:val="00B73FDD"/>
    <w:rsid w:val="00B749C4"/>
    <w:rsid w:val="00B75E78"/>
    <w:rsid w:val="00B766DC"/>
    <w:rsid w:val="00B76E61"/>
    <w:rsid w:val="00B772DF"/>
    <w:rsid w:val="00B77FBB"/>
    <w:rsid w:val="00B801AA"/>
    <w:rsid w:val="00B805A3"/>
    <w:rsid w:val="00B8095F"/>
    <w:rsid w:val="00B81336"/>
    <w:rsid w:val="00B81C80"/>
    <w:rsid w:val="00B87699"/>
    <w:rsid w:val="00B87FD7"/>
    <w:rsid w:val="00B90A48"/>
    <w:rsid w:val="00B90C9C"/>
    <w:rsid w:val="00B91150"/>
    <w:rsid w:val="00B92094"/>
    <w:rsid w:val="00B92261"/>
    <w:rsid w:val="00B92C6D"/>
    <w:rsid w:val="00B956AF"/>
    <w:rsid w:val="00B97A0E"/>
    <w:rsid w:val="00BA08E3"/>
    <w:rsid w:val="00BA1F5F"/>
    <w:rsid w:val="00BA5564"/>
    <w:rsid w:val="00BA77B6"/>
    <w:rsid w:val="00BA7F89"/>
    <w:rsid w:val="00BB0662"/>
    <w:rsid w:val="00BB102A"/>
    <w:rsid w:val="00BB1F6B"/>
    <w:rsid w:val="00BB1F79"/>
    <w:rsid w:val="00BB3268"/>
    <w:rsid w:val="00BB3C89"/>
    <w:rsid w:val="00BB403B"/>
    <w:rsid w:val="00BB4B5D"/>
    <w:rsid w:val="00BB4EE5"/>
    <w:rsid w:val="00BB4FDB"/>
    <w:rsid w:val="00BB7106"/>
    <w:rsid w:val="00BB7FBB"/>
    <w:rsid w:val="00BD00F5"/>
    <w:rsid w:val="00BD21E4"/>
    <w:rsid w:val="00BD2825"/>
    <w:rsid w:val="00BD32B2"/>
    <w:rsid w:val="00BD52C1"/>
    <w:rsid w:val="00BD6046"/>
    <w:rsid w:val="00BD6F59"/>
    <w:rsid w:val="00BE1E80"/>
    <w:rsid w:val="00BE249B"/>
    <w:rsid w:val="00BE58C0"/>
    <w:rsid w:val="00BF16EF"/>
    <w:rsid w:val="00BF1E75"/>
    <w:rsid w:val="00BF5663"/>
    <w:rsid w:val="00BF5911"/>
    <w:rsid w:val="00BF6949"/>
    <w:rsid w:val="00C02772"/>
    <w:rsid w:val="00C02BC7"/>
    <w:rsid w:val="00C03AF8"/>
    <w:rsid w:val="00C06D70"/>
    <w:rsid w:val="00C07326"/>
    <w:rsid w:val="00C07876"/>
    <w:rsid w:val="00C0790C"/>
    <w:rsid w:val="00C0795E"/>
    <w:rsid w:val="00C15756"/>
    <w:rsid w:val="00C17F74"/>
    <w:rsid w:val="00C20F35"/>
    <w:rsid w:val="00C26635"/>
    <w:rsid w:val="00C266FC"/>
    <w:rsid w:val="00C27297"/>
    <w:rsid w:val="00C34373"/>
    <w:rsid w:val="00C34DC2"/>
    <w:rsid w:val="00C34DF3"/>
    <w:rsid w:val="00C36A2A"/>
    <w:rsid w:val="00C36CA3"/>
    <w:rsid w:val="00C40C47"/>
    <w:rsid w:val="00C43DA3"/>
    <w:rsid w:val="00C443D0"/>
    <w:rsid w:val="00C502A4"/>
    <w:rsid w:val="00C527FF"/>
    <w:rsid w:val="00C5399C"/>
    <w:rsid w:val="00C645C7"/>
    <w:rsid w:val="00C64A80"/>
    <w:rsid w:val="00C658A6"/>
    <w:rsid w:val="00C67996"/>
    <w:rsid w:val="00C71F5D"/>
    <w:rsid w:val="00C73695"/>
    <w:rsid w:val="00C75667"/>
    <w:rsid w:val="00C76401"/>
    <w:rsid w:val="00C81BD7"/>
    <w:rsid w:val="00C81C06"/>
    <w:rsid w:val="00C8248E"/>
    <w:rsid w:val="00C825FF"/>
    <w:rsid w:val="00C8275D"/>
    <w:rsid w:val="00C83ABC"/>
    <w:rsid w:val="00C87398"/>
    <w:rsid w:val="00C876A7"/>
    <w:rsid w:val="00C87E43"/>
    <w:rsid w:val="00C90532"/>
    <w:rsid w:val="00C91A68"/>
    <w:rsid w:val="00C931D3"/>
    <w:rsid w:val="00C948CC"/>
    <w:rsid w:val="00C95076"/>
    <w:rsid w:val="00C960D8"/>
    <w:rsid w:val="00C97DC1"/>
    <w:rsid w:val="00CA1334"/>
    <w:rsid w:val="00CA20B1"/>
    <w:rsid w:val="00CA215D"/>
    <w:rsid w:val="00CA2C98"/>
    <w:rsid w:val="00CA4B41"/>
    <w:rsid w:val="00CA5F94"/>
    <w:rsid w:val="00CA6CAB"/>
    <w:rsid w:val="00CB0D31"/>
    <w:rsid w:val="00CB55D0"/>
    <w:rsid w:val="00CB5AC9"/>
    <w:rsid w:val="00CB6AB3"/>
    <w:rsid w:val="00CC1771"/>
    <w:rsid w:val="00CC5EB7"/>
    <w:rsid w:val="00CC7142"/>
    <w:rsid w:val="00CC74A2"/>
    <w:rsid w:val="00CC769A"/>
    <w:rsid w:val="00CD2E17"/>
    <w:rsid w:val="00CD4C70"/>
    <w:rsid w:val="00CD56A1"/>
    <w:rsid w:val="00CD5799"/>
    <w:rsid w:val="00CD6B9D"/>
    <w:rsid w:val="00CD7A81"/>
    <w:rsid w:val="00CE2A6B"/>
    <w:rsid w:val="00CE38F1"/>
    <w:rsid w:val="00CE60AD"/>
    <w:rsid w:val="00CE6508"/>
    <w:rsid w:val="00CE78BF"/>
    <w:rsid w:val="00CF1222"/>
    <w:rsid w:val="00CF1510"/>
    <w:rsid w:val="00CF1900"/>
    <w:rsid w:val="00CF244D"/>
    <w:rsid w:val="00CF34DA"/>
    <w:rsid w:val="00CF4D06"/>
    <w:rsid w:val="00D00199"/>
    <w:rsid w:val="00D012C7"/>
    <w:rsid w:val="00D024C0"/>
    <w:rsid w:val="00D029C8"/>
    <w:rsid w:val="00D0662A"/>
    <w:rsid w:val="00D07CBB"/>
    <w:rsid w:val="00D1195A"/>
    <w:rsid w:val="00D12452"/>
    <w:rsid w:val="00D127E4"/>
    <w:rsid w:val="00D1297C"/>
    <w:rsid w:val="00D13B98"/>
    <w:rsid w:val="00D13C6D"/>
    <w:rsid w:val="00D14A18"/>
    <w:rsid w:val="00D15763"/>
    <w:rsid w:val="00D1638D"/>
    <w:rsid w:val="00D2050C"/>
    <w:rsid w:val="00D220A6"/>
    <w:rsid w:val="00D225EB"/>
    <w:rsid w:val="00D27BAF"/>
    <w:rsid w:val="00D32495"/>
    <w:rsid w:val="00D33E92"/>
    <w:rsid w:val="00D36269"/>
    <w:rsid w:val="00D378D6"/>
    <w:rsid w:val="00D40BFC"/>
    <w:rsid w:val="00D470EA"/>
    <w:rsid w:val="00D47C7D"/>
    <w:rsid w:val="00D47EDE"/>
    <w:rsid w:val="00D535DD"/>
    <w:rsid w:val="00D541F5"/>
    <w:rsid w:val="00D56993"/>
    <w:rsid w:val="00D604F0"/>
    <w:rsid w:val="00D60910"/>
    <w:rsid w:val="00D60CCB"/>
    <w:rsid w:val="00D622A6"/>
    <w:rsid w:val="00D63438"/>
    <w:rsid w:val="00D63E5D"/>
    <w:rsid w:val="00D65F51"/>
    <w:rsid w:val="00D65F5A"/>
    <w:rsid w:val="00D71A69"/>
    <w:rsid w:val="00D81772"/>
    <w:rsid w:val="00D83024"/>
    <w:rsid w:val="00D85C8B"/>
    <w:rsid w:val="00D87BA4"/>
    <w:rsid w:val="00D90619"/>
    <w:rsid w:val="00D91FA8"/>
    <w:rsid w:val="00D9386F"/>
    <w:rsid w:val="00D943B4"/>
    <w:rsid w:val="00D95D69"/>
    <w:rsid w:val="00DA1D6A"/>
    <w:rsid w:val="00DA3C25"/>
    <w:rsid w:val="00DA459C"/>
    <w:rsid w:val="00DB005D"/>
    <w:rsid w:val="00DB0CB2"/>
    <w:rsid w:val="00DB3907"/>
    <w:rsid w:val="00DB6E93"/>
    <w:rsid w:val="00DC0B89"/>
    <w:rsid w:val="00DC109E"/>
    <w:rsid w:val="00DC3DA5"/>
    <w:rsid w:val="00DC4BB1"/>
    <w:rsid w:val="00DC4EDE"/>
    <w:rsid w:val="00DC6FE2"/>
    <w:rsid w:val="00DD0505"/>
    <w:rsid w:val="00DD7128"/>
    <w:rsid w:val="00DE377D"/>
    <w:rsid w:val="00DE3BCA"/>
    <w:rsid w:val="00DE6905"/>
    <w:rsid w:val="00DE76DC"/>
    <w:rsid w:val="00DF02E5"/>
    <w:rsid w:val="00DF0C72"/>
    <w:rsid w:val="00DF142C"/>
    <w:rsid w:val="00DF390E"/>
    <w:rsid w:val="00DF3DDC"/>
    <w:rsid w:val="00DF5DF0"/>
    <w:rsid w:val="00E06200"/>
    <w:rsid w:val="00E065B3"/>
    <w:rsid w:val="00E11043"/>
    <w:rsid w:val="00E15651"/>
    <w:rsid w:val="00E17669"/>
    <w:rsid w:val="00E23F9A"/>
    <w:rsid w:val="00E30151"/>
    <w:rsid w:val="00E30F00"/>
    <w:rsid w:val="00E32212"/>
    <w:rsid w:val="00E334E3"/>
    <w:rsid w:val="00E33A44"/>
    <w:rsid w:val="00E34206"/>
    <w:rsid w:val="00E35108"/>
    <w:rsid w:val="00E3528F"/>
    <w:rsid w:val="00E37B2F"/>
    <w:rsid w:val="00E37CBA"/>
    <w:rsid w:val="00E37FB0"/>
    <w:rsid w:val="00E40218"/>
    <w:rsid w:val="00E414B6"/>
    <w:rsid w:val="00E4232B"/>
    <w:rsid w:val="00E42465"/>
    <w:rsid w:val="00E437E2"/>
    <w:rsid w:val="00E45F15"/>
    <w:rsid w:val="00E5186C"/>
    <w:rsid w:val="00E519A5"/>
    <w:rsid w:val="00E51AC4"/>
    <w:rsid w:val="00E5321B"/>
    <w:rsid w:val="00E55272"/>
    <w:rsid w:val="00E55970"/>
    <w:rsid w:val="00E55D26"/>
    <w:rsid w:val="00E568CE"/>
    <w:rsid w:val="00E63102"/>
    <w:rsid w:val="00E65212"/>
    <w:rsid w:val="00E6542D"/>
    <w:rsid w:val="00E665FE"/>
    <w:rsid w:val="00E67B15"/>
    <w:rsid w:val="00E70414"/>
    <w:rsid w:val="00E725F5"/>
    <w:rsid w:val="00E74176"/>
    <w:rsid w:val="00E75EF9"/>
    <w:rsid w:val="00E7609E"/>
    <w:rsid w:val="00E80CF4"/>
    <w:rsid w:val="00E8476F"/>
    <w:rsid w:val="00E94430"/>
    <w:rsid w:val="00E94AE2"/>
    <w:rsid w:val="00E9597F"/>
    <w:rsid w:val="00E9673B"/>
    <w:rsid w:val="00E97395"/>
    <w:rsid w:val="00E977E6"/>
    <w:rsid w:val="00EA3BCE"/>
    <w:rsid w:val="00EA484A"/>
    <w:rsid w:val="00EA7042"/>
    <w:rsid w:val="00EB0940"/>
    <w:rsid w:val="00EB16E5"/>
    <w:rsid w:val="00EB1EC6"/>
    <w:rsid w:val="00EB243C"/>
    <w:rsid w:val="00EB5977"/>
    <w:rsid w:val="00EB6797"/>
    <w:rsid w:val="00EB6D77"/>
    <w:rsid w:val="00EB7165"/>
    <w:rsid w:val="00EB798F"/>
    <w:rsid w:val="00EB7B9F"/>
    <w:rsid w:val="00EC2060"/>
    <w:rsid w:val="00EC2A42"/>
    <w:rsid w:val="00EC2BF5"/>
    <w:rsid w:val="00EC5E1F"/>
    <w:rsid w:val="00EC69F2"/>
    <w:rsid w:val="00EC6F15"/>
    <w:rsid w:val="00ED2D15"/>
    <w:rsid w:val="00ED46A3"/>
    <w:rsid w:val="00ED5591"/>
    <w:rsid w:val="00EE05D9"/>
    <w:rsid w:val="00EE0F89"/>
    <w:rsid w:val="00EE22AB"/>
    <w:rsid w:val="00EE4C25"/>
    <w:rsid w:val="00EE52D6"/>
    <w:rsid w:val="00EE54C9"/>
    <w:rsid w:val="00EE7BF4"/>
    <w:rsid w:val="00EE7FBD"/>
    <w:rsid w:val="00EF1BE3"/>
    <w:rsid w:val="00EF2509"/>
    <w:rsid w:val="00EF2CFC"/>
    <w:rsid w:val="00EF4119"/>
    <w:rsid w:val="00F0401B"/>
    <w:rsid w:val="00F047BF"/>
    <w:rsid w:val="00F07F60"/>
    <w:rsid w:val="00F120DD"/>
    <w:rsid w:val="00F1316C"/>
    <w:rsid w:val="00F13820"/>
    <w:rsid w:val="00F16B6D"/>
    <w:rsid w:val="00F21BDA"/>
    <w:rsid w:val="00F21FFF"/>
    <w:rsid w:val="00F2340D"/>
    <w:rsid w:val="00F23BFA"/>
    <w:rsid w:val="00F26429"/>
    <w:rsid w:val="00F272CE"/>
    <w:rsid w:val="00F3082F"/>
    <w:rsid w:val="00F3170F"/>
    <w:rsid w:val="00F34FE6"/>
    <w:rsid w:val="00F37A44"/>
    <w:rsid w:val="00F500BA"/>
    <w:rsid w:val="00F50FD3"/>
    <w:rsid w:val="00F511E0"/>
    <w:rsid w:val="00F533C9"/>
    <w:rsid w:val="00F53DD6"/>
    <w:rsid w:val="00F53EF5"/>
    <w:rsid w:val="00F6462C"/>
    <w:rsid w:val="00F70469"/>
    <w:rsid w:val="00F707A0"/>
    <w:rsid w:val="00F7238B"/>
    <w:rsid w:val="00F73B29"/>
    <w:rsid w:val="00F751BD"/>
    <w:rsid w:val="00F779AF"/>
    <w:rsid w:val="00F8341C"/>
    <w:rsid w:val="00F85C40"/>
    <w:rsid w:val="00F85DE3"/>
    <w:rsid w:val="00F86F6B"/>
    <w:rsid w:val="00F8723E"/>
    <w:rsid w:val="00F87460"/>
    <w:rsid w:val="00F87DEE"/>
    <w:rsid w:val="00F87ECF"/>
    <w:rsid w:val="00F87F62"/>
    <w:rsid w:val="00F96346"/>
    <w:rsid w:val="00F9723C"/>
    <w:rsid w:val="00F9790A"/>
    <w:rsid w:val="00F97C86"/>
    <w:rsid w:val="00FA03A7"/>
    <w:rsid w:val="00FA0E62"/>
    <w:rsid w:val="00FA2666"/>
    <w:rsid w:val="00FA26BC"/>
    <w:rsid w:val="00FA4BA1"/>
    <w:rsid w:val="00FA5365"/>
    <w:rsid w:val="00FB0906"/>
    <w:rsid w:val="00FB17A8"/>
    <w:rsid w:val="00FB4511"/>
    <w:rsid w:val="00FB584D"/>
    <w:rsid w:val="00FB7063"/>
    <w:rsid w:val="00FC0AA5"/>
    <w:rsid w:val="00FC1287"/>
    <w:rsid w:val="00FC1DF1"/>
    <w:rsid w:val="00FC3E17"/>
    <w:rsid w:val="00FC428C"/>
    <w:rsid w:val="00FC6F19"/>
    <w:rsid w:val="00FC7B77"/>
    <w:rsid w:val="00FD1756"/>
    <w:rsid w:val="00FD1FC7"/>
    <w:rsid w:val="00FD3182"/>
    <w:rsid w:val="00FD3B56"/>
    <w:rsid w:val="00FD6A33"/>
    <w:rsid w:val="00FD6AA4"/>
    <w:rsid w:val="00FD6CD9"/>
    <w:rsid w:val="00FE108A"/>
    <w:rsid w:val="00FE40F1"/>
    <w:rsid w:val="00FF16B4"/>
    <w:rsid w:val="00FF22A0"/>
    <w:rsid w:val="00FF22A3"/>
    <w:rsid w:val="00FF28AC"/>
    <w:rsid w:val="00FF31B0"/>
    <w:rsid w:val="00FF372F"/>
    <w:rsid w:val="00FF4725"/>
    <w:rsid w:val="00FF683F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A0F-60B7-4865-B9EC-B117C55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C763-2057-4A16-9E1E-9E6B32B5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4149</Words>
  <Characters>23652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ИНФОРМАЦИОННОЕ СООБЩЕНИЕ</vt:lpstr>
    </vt:vector>
  </TitlesOfParts>
  <Company/>
  <LinksUpToDate>false</LinksUpToDate>
  <CharactersWithSpaces>27746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Сергей Григорьевич</dc:creator>
  <cp:lastModifiedBy>Зубарева Наталья Александровна</cp:lastModifiedBy>
  <cp:revision>2</cp:revision>
  <cp:lastPrinted>2022-10-21T14:32:00Z</cp:lastPrinted>
  <dcterms:created xsi:type="dcterms:W3CDTF">2022-10-24T12:13:00Z</dcterms:created>
  <dcterms:modified xsi:type="dcterms:W3CDTF">2022-10-24T12:13:00Z</dcterms:modified>
</cp:coreProperties>
</file>