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F2" w:rsidRDefault="0024473A">
      <w:r w:rsidRPr="000B1C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BEF392" wp14:editId="5C932E02">
            <wp:extent cx="5823585" cy="4637314"/>
            <wp:effectExtent l="0" t="0" r="571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r w:rsidRPr="002447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8786B7" wp14:editId="2947E530">
            <wp:extent cx="5823585" cy="4221480"/>
            <wp:effectExtent l="0" t="0" r="5715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3A"/>
    <w:rsid w:val="0003159B"/>
    <w:rsid w:val="000B1C57"/>
    <w:rsid w:val="001D59FE"/>
    <w:rsid w:val="0024473A"/>
    <w:rsid w:val="0043191A"/>
    <w:rsid w:val="005E4886"/>
    <w:rsid w:val="006274F2"/>
    <w:rsid w:val="00BE37A2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65E9D-8268-4C16-ACC4-07B471E3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8;&#1072;&#1090;&#1100;&#1103;&#1085;&#1072;\AppData\Local\Microsoft\Windows\INetCache\IE\9L62R7NV\OKATO_69036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8;&#1072;&#1090;&#1100;&#1103;&#1085;&#1072;\AppData\Local\Microsoft\Windows\INetCache\IE\5BCEKZRD\OKATO_69036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Количество предприятий и организаций в Пермском муниципальном районе за 2019-2020 гг., всего, ед.</a:t>
            </a:r>
          </a:p>
        </c:rich>
      </c:tx>
      <c:layout>
        <c:manualLayout>
          <c:xMode val="edge"/>
          <c:yMode val="edge"/>
          <c:x val="0.14171253617831631"/>
          <c:y val="0.882808466701084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2803402028132155"/>
          <c:y val="3.3529590641761385E-2"/>
          <c:w val="0.87089933514491613"/>
          <c:h val="0.69608520586528988"/>
        </c:manualLayout>
      </c:layout>
      <c:lineChart>
        <c:grouping val="standard"/>
        <c:varyColors val="0"/>
        <c:ser>
          <c:idx val="0"/>
          <c:order val="0"/>
          <c:tx>
            <c:strRef>
              <c:f>[OKATO_690360.xlsx]Таблица!$A$3</c:f>
              <c:strCache>
                <c:ptCount val="1"/>
                <c:pt idx="0">
                  <c:v>Пермский район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2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01A-4026-96B7-98E5F04CA3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[OKATO_690360.xlsx]Таблица!$B$2:$V$2</c:f>
              <c:strCache>
                <c:ptCount val="21"/>
                <c:pt idx="0">
                  <c:v>янв 2019</c:v>
                </c:pt>
                <c:pt idx="1">
                  <c:v>фев 2019</c:v>
                </c:pt>
                <c:pt idx="2">
                  <c:v>мар 2019</c:v>
                </c:pt>
                <c:pt idx="3">
                  <c:v>апр 2019</c:v>
                </c:pt>
                <c:pt idx="4">
                  <c:v>май 2019</c:v>
                </c:pt>
                <c:pt idx="5">
                  <c:v>июн 2019</c:v>
                </c:pt>
                <c:pt idx="6">
                  <c:v>июл 2019</c:v>
                </c:pt>
                <c:pt idx="7">
                  <c:v>авг 2019</c:v>
                </c:pt>
                <c:pt idx="8">
                  <c:v>сен 2019</c:v>
                </c:pt>
                <c:pt idx="9">
                  <c:v>окт 2019</c:v>
                </c:pt>
                <c:pt idx="10">
                  <c:v>ноя 2019</c:v>
                </c:pt>
                <c:pt idx="11">
                  <c:v>дек 2019</c:v>
                </c:pt>
                <c:pt idx="12">
                  <c:v>янв 2020</c:v>
                </c:pt>
                <c:pt idx="13">
                  <c:v>фев 2020</c:v>
                </c:pt>
                <c:pt idx="14">
                  <c:v>мар 2020</c:v>
                </c:pt>
                <c:pt idx="15">
                  <c:v>апр 2020</c:v>
                </c:pt>
                <c:pt idx="16">
                  <c:v>май 2020</c:v>
                </c:pt>
                <c:pt idx="17">
                  <c:v>июн 2020</c:v>
                </c:pt>
                <c:pt idx="18">
                  <c:v>июл 2020</c:v>
                </c:pt>
                <c:pt idx="19">
                  <c:v>авг 2020</c:v>
                </c:pt>
                <c:pt idx="20">
                  <c:v>сен 2020</c:v>
                </c:pt>
              </c:strCache>
            </c:strRef>
          </c:cat>
          <c:val>
            <c:numRef>
              <c:f>[OKATO_690360.xlsx]Таблица!$B$3:$V$3</c:f>
              <c:numCache>
                <c:formatCode>#,##0.00</c:formatCode>
                <c:ptCount val="21"/>
                <c:pt idx="0">
                  <c:v>2640</c:v>
                </c:pt>
                <c:pt idx="1">
                  <c:v>2560</c:v>
                </c:pt>
                <c:pt idx="2">
                  <c:v>2562</c:v>
                </c:pt>
                <c:pt idx="3">
                  <c:v>2571</c:v>
                </c:pt>
                <c:pt idx="4">
                  <c:v>2559</c:v>
                </c:pt>
                <c:pt idx="5">
                  <c:v>2548</c:v>
                </c:pt>
                <c:pt idx="6">
                  <c:v>2563</c:v>
                </c:pt>
                <c:pt idx="7">
                  <c:v>2556</c:v>
                </c:pt>
                <c:pt idx="8">
                  <c:v>2540</c:v>
                </c:pt>
                <c:pt idx="9">
                  <c:v>2510</c:v>
                </c:pt>
                <c:pt idx="10">
                  <c:v>2524</c:v>
                </c:pt>
                <c:pt idx="11">
                  <c:v>2535</c:v>
                </c:pt>
                <c:pt idx="12">
                  <c:v>2538</c:v>
                </c:pt>
                <c:pt idx="13">
                  <c:v>2538</c:v>
                </c:pt>
                <c:pt idx="14">
                  <c:v>2550</c:v>
                </c:pt>
                <c:pt idx="15">
                  <c:v>2515</c:v>
                </c:pt>
                <c:pt idx="16">
                  <c:v>2522</c:v>
                </c:pt>
                <c:pt idx="17">
                  <c:v>2550</c:v>
                </c:pt>
                <c:pt idx="18">
                  <c:v>2510</c:v>
                </c:pt>
                <c:pt idx="19">
                  <c:v>2491</c:v>
                </c:pt>
                <c:pt idx="20">
                  <c:v>2469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01A-4026-96B7-98E5F04CA3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6305928"/>
        <c:axId val="426306584"/>
      </c:lineChart>
      <c:catAx>
        <c:axId val="426305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306584"/>
        <c:crosses val="autoZero"/>
        <c:auto val="1"/>
        <c:lblAlgn val="ctr"/>
        <c:lblOffset val="100"/>
        <c:noMultiLvlLbl val="0"/>
      </c:catAx>
      <c:valAx>
        <c:axId val="426306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305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Количество физических лиц - ИП (включая глав КФХ, нотариусов, адвокатов) в Пермском муниципальном районе за 2019-2020 гг., всего, ед.</a:t>
            </a:r>
          </a:p>
        </c:rich>
      </c:tx>
      <c:layout>
        <c:manualLayout>
          <c:xMode val="edge"/>
          <c:yMode val="edge"/>
          <c:x val="0.13482176357003461"/>
          <c:y val="0.803249097472924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686176727909011"/>
          <c:y val="2.3322863071718922E-2"/>
          <c:w val="0.83258267716535428"/>
          <c:h val="0.59379672531908245"/>
        </c:manualLayout>
      </c:layout>
      <c:lineChart>
        <c:grouping val="standard"/>
        <c:varyColors val="0"/>
        <c:ser>
          <c:idx val="0"/>
          <c:order val="0"/>
          <c:tx>
            <c:strRef>
              <c:f>[OKATO_690360.xlsx]Таблица!$A$3</c:f>
              <c:strCache>
                <c:ptCount val="1"/>
                <c:pt idx="0">
                  <c:v>Пермский район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21"/>
              <c:layout>
                <c:manualLayout>
                  <c:x val="-2.7777777777777779E-3"/>
                  <c:y val="9.2592592592592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B3A-4D1F-A7E6-8936B3005D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[OKATO_690360.xlsx]Таблица!$B$2:$W$2</c:f>
              <c:strCache>
                <c:ptCount val="22"/>
                <c:pt idx="0">
                  <c:v>янв 2019</c:v>
                </c:pt>
                <c:pt idx="1">
                  <c:v>фев 2019</c:v>
                </c:pt>
                <c:pt idx="2">
                  <c:v>мар 2019</c:v>
                </c:pt>
                <c:pt idx="3">
                  <c:v>апр 2019</c:v>
                </c:pt>
                <c:pt idx="4">
                  <c:v>май 2019</c:v>
                </c:pt>
                <c:pt idx="5">
                  <c:v>июн 2019</c:v>
                </c:pt>
                <c:pt idx="6">
                  <c:v>июл 2019</c:v>
                </c:pt>
                <c:pt idx="7">
                  <c:v>авг 2019</c:v>
                </c:pt>
                <c:pt idx="8">
                  <c:v>сен 2019</c:v>
                </c:pt>
                <c:pt idx="9">
                  <c:v>окт 2019</c:v>
                </c:pt>
                <c:pt idx="10">
                  <c:v>ноя 2019</c:v>
                </c:pt>
                <c:pt idx="11">
                  <c:v>дек 2019</c:v>
                </c:pt>
                <c:pt idx="12">
                  <c:v>2020</c:v>
                </c:pt>
                <c:pt idx="13">
                  <c:v>янв 2020</c:v>
                </c:pt>
                <c:pt idx="14">
                  <c:v>фев 2020</c:v>
                </c:pt>
                <c:pt idx="15">
                  <c:v>мар 2020</c:v>
                </c:pt>
                <c:pt idx="16">
                  <c:v>апр 2020</c:v>
                </c:pt>
                <c:pt idx="17">
                  <c:v>май 2020</c:v>
                </c:pt>
                <c:pt idx="18">
                  <c:v>июн 2020</c:v>
                </c:pt>
                <c:pt idx="19">
                  <c:v>июл 2020</c:v>
                </c:pt>
                <c:pt idx="20">
                  <c:v>авг 2020</c:v>
                </c:pt>
                <c:pt idx="21">
                  <c:v>сен 2020</c:v>
                </c:pt>
              </c:strCache>
            </c:strRef>
          </c:cat>
          <c:val>
            <c:numRef>
              <c:f>[OKATO_690360.xlsx]Таблица!$B$3:$W$3</c:f>
              <c:numCache>
                <c:formatCode>#,##0.00</c:formatCode>
                <c:ptCount val="22"/>
                <c:pt idx="0">
                  <c:v>3995</c:v>
                </c:pt>
                <c:pt idx="1">
                  <c:v>4051</c:v>
                </c:pt>
                <c:pt idx="2">
                  <c:v>4064</c:v>
                </c:pt>
                <c:pt idx="3">
                  <c:v>4088</c:v>
                </c:pt>
                <c:pt idx="4">
                  <c:v>4097</c:v>
                </c:pt>
                <c:pt idx="5">
                  <c:v>4112</c:v>
                </c:pt>
                <c:pt idx="6">
                  <c:v>4139</c:v>
                </c:pt>
                <c:pt idx="7">
                  <c:v>4157</c:v>
                </c:pt>
                <c:pt idx="8">
                  <c:v>4176</c:v>
                </c:pt>
                <c:pt idx="9">
                  <c:v>4211</c:v>
                </c:pt>
                <c:pt idx="10">
                  <c:v>4221</c:v>
                </c:pt>
                <c:pt idx="11">
                  <c:v>4203</c:v>
                </c:pt>
                <c:pt idx="12">
                  <c:v>4203</c:v>
                </c:pt>
                <c:pt idx="13">
                  <c:v>4196</c:v>
                </c:pt>
                <c:pt idx="14">
                  <c:v>4187</c:v>
                </c:pt>
                <c:pt idx="15">
                  <c:v>4188</c:v>
                </c:pt>
                <c:pt idx="16">
                  <c:v>4168</c:v>
                </c:pt>
                <c:pt idx="17">
                  <c:v>4136</c:v>
                </c:pt>
                <c:pt idx="18">
                  <c:v>4144</c:v>
                </c:pt>
                <c:pt idx="19">
                  <c:v>4128</c:v>
                </c:pt>
                <c:pt idx="20">
                  <c:v>4126</c:v>
                </c:pt>
                <c:pt idx="21">
                  <c:v>4111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B3A-4D1F-A7E6-8936B3005D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108888"/>
        <c:axId val="88111512"/>
      </c:lineChart>
      <c:catAx>
        <c:axId val="88108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8111512"/>
        <c:crosses val="autoZero"/>
        <c:auto val="1"/>
        <c:lblAlgn val="ctr"/>
        <c:lblOffset val="100"/>
        <c:noMultiLvlLbl val="0"/>
      </c:catAx>
      <c:valAx>
        <c:axId val="88111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8108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2020-11-10T04:56:00Z</dcterms:created>
  <dcterms:modified xsi:type="dcterms:W3CDTF">2020-11-10T05:10:00Z</dcterms:modified>
</cp:coreProperties>
</file>