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0C" w:rsidRPr="003335FB" w:rsidRDefault="00696E0D" w:rsidP="00516D40">
      <w:pPr>
        <w:spacing w:after="0" w:line="240" w:lineRule="auto"/>
        <w:jc w:val="center"/>
        <w:rPr>
          <w:rFonts w:ascii="Times New Roman" w:hAnsi="Times New Roman" w:cs="Times New Roman"/>
          <w:b/>
          <w:sz w:val="28"/>
          <w:szCs w:val="28"/>
        </w:rPr>
      </w:pPr>
      <w:r w:rsidRPr="003335FB">
        <w:rPr>
          <w:rFonts w:ascii="Times New Roman" w:hAnsi="Times New Roman" w:cs="Times New Roman"/>
          <w:b/>
          <w:sz w:val="28"/>
          <w:szCs w:val="28"/>
        </w:rPr>
        <w:t xml:space="preserve">Пояснительная записка </w:t>
      </w:r>
      <w:r w:rsidR="00096F48" w:rsidRPr="003335FB">
        <w:rPr>
          <w:rFonts w:ascii="Times New Roman" w:hAnsi="Times New Roman" w:cs="Times New Roman"/>
          <w:b/>
          <w:sz w:val="28"/>
          <w:szCs w:val="28"/>
        </w:rPr>
        <w:t xml:space="preserve">к годовому отчету </w:t>
      </w:r>
      <w:r w:rsidRPr="003335FB">
        <w:rPr>
          <w:rFonts w:ascii="Times New Roman" w:hAnsi="Times New Roman" w:cs="Times New Roman"/>
          <w:b/>
          <w:sz w:val="28"/>
          <w:szCs w:val="28"/>
        </w:rPr>
        <w:t>о ходе реализации и оценке</w:t>
      </w:r>
      <w:r w:rsidR="00613856" w:rsidRPr="003335FB">
        <w:rPr>
          <w:rFonts w:ascii="Times New Roman" w:hAnsi="Times New Roman" w:cs="Times New Roman"/>
          <w:b/>
          <w:sz w:val="28"/>
          <w:szCs w:val="28"/>
        </w:rPr>
        <w:br/>
      </w:r>
      <w:r w:rsidRPr="003335FB">
        <w:rPr>
          <w:rFonts w:ascii="Times New Roman" w:hAnsi="Times New Roman" w:cs="Times New Roman"/>
          <w:b/>
          <w:sz w:val="28"/>
          <w:szCs w:val="28"/>
        </w:rPr>
        <w:t xml:space="preserve"> эффективности муниципальной программы </w:t>
      </w:r>
      <w:r w:rsidR="00FF4B0C" w:rsidRPr="003335FB">
        <w:rPr>
          <w:rFonts w:ascii="Times New Roman" w:hAnsi="Times New Roman" w:cs="Times New Roman"/>
          <w:b/>
          <w:sz w:val="28"/>
          <w:szCs w:val="28"/>
        </w:rPr>
        <w:t>«Управление муниципальными финансами и муниципальным долгом Пермско</w:t>
      </w:r>
      <w:r w:rsidR="00FA6EA8" w:rsidRPr="003335FB">
        <w:rPr>
          <w:rFonts w:ascii="Times New Roman" w:hAnsi="Times New Roman" w:cs="Times New Roman"/>
          <w:b/>
          <w:sz w:val="28"/>
          <w:szCs w:val="28"/>
        </w:rPr>
        <w:t>го</w:t>
      </w:r>
      <w:r w:rsidR="00FF4B0C" w:rsidRPr="003335FB">
        <w:rPr>
          <w:rFonts w:ascii="Times New Roman" w:hAnsi="Times New Roman" w:cs="Times New Roman"/>
          <w:b/>
          <w:sz w:val="28"/>
          <w:szCs w:val="28"/>
        </w:rPr>
        <w:t xml:space="preserve"> муниципально</w:t>
      </w:r>
      <w:r w:rsidR="00FA6EA8" w:rsidRPr="003335FB">
        <w:rPr>
          <w:rFonts w:ascii="Times New Roman" w:hAnsi="Times New Roman" w:cs="Times New Roman"/>
          <w:b/>
          <w:sz w:val="28"/>
          <w:szCs w:val="28"/>
        </w:rPr>
        <w:t xml:space="preserve">го </w:t>
      </w:r>
      <w:r w:rsidR="00FF4B0C" w:rsidRPr="003335FB">
        <w:rPr>
          <w:rFonts w:ascii="Times New Roman" w:hAnsi="Times New Roman" w:cs="Times New Roman"/>
          <w:b/>
          <w:sz w:val="28"/>
          <w:szCs w:val="28"/>
        </w:rPr>
        <w:t>район</w:t>
      </w:r>
      <w:r w:rsidR="00FA6EA8" w:rsidRPr="003335FB">
        <w:rPr>
          <w:rFonts w:ascii="Times New Roman" w:hAnsi="Times New Roman" w:cs="Times New Roman"/>
          <w:b/>
          <w:sz w:val="28"/>
          <w:szCs w:val="28"/>
        </w:rPr>
        <w:t>а</w:t>
      </w:r>
      <w:r w:rsidR="00FF4B0C" w:rsidRPr="003335FB">
        <w:rPr>
          <w:rFonts w:ascii="Times New Roman" w:hAnsi="Times New Roman" w:cs="Times New Roman"/>
          <w:b/>
          <w:sz w:val="28"/>
          <w:szCs w:val="28"/>
        </w:rPr>
        <w:t xml:space="preserve"> на 2016 – 2020 годы»</w:t>
      </w:r>
      <w:r w:rsidR="00B10507" w:rsidRPr="003335FB">
        <w:rPr>
          <w:rFonts w:ascii="Times New Roman" w:hAnsi="Times New Roman" w:cs="Times New Roman"/>
          <w:b/>
          <w:sz w:val="28"/>
          <w:szCs w:val="28"/>
        </w:rPr>
        <w:t xml:space="preserve"> за 201</w:t>
      </w:r>
      <w:r w:rsidR="000A5A12" w:rsidRPr="003335FB">
        <w:rPr>
          <w:rFonts w:ascii="Times New Roman" w:hAnsi="Times New Roman" w:cs="Times New Roman"/>
          <w:b/>
          <w:sz w:val="28"/>
          <w:szCs w:val="28"/>
        </w:rPr>
        <w:t>8</w:t>
      </w:r>
      <w:r w:rsidR="00B10507" w:rsidRPr="003335FB">
        <w:rPr>
          <w:rFonts w:ascii="Times New Roman" w:hAnsi="Times New Roman" w:cs="Times New Roman"/>
          <w:b/>
          <w:sz w:val="28"/>
          <w:szCs w:val="28"/>
        </w:rPr>
        <w:t xml:space="preserve"> год</w:t>
      </w:r>
    </w:p>
    <w:p w:rsidR="008C3D00" w:rsidRPr="003335FB" w:rsidRDefault="008C3D00" w:rsidP="00516D40">
      <w:pPr>
        <w:spacing w:after="0" w:line="240" w:lineRule="auto"/>
        <w:jc w:val="center"/>
        <w:rPr>
          <w:rFonts w:ascii="Times New Roman" w:hAnsi="Times New Roman" w:cs="Times New Roman"/>
          <w:b/>
          <w:sz w:val="28"/>
          <w:szCs w:val="28"/>
        </w:rPr>
      </w:pPr>
    </w:p>
    <w:p w:rsidR="00FF4B0C" w:rsidRPr="003335FB" w:rsidRDefault="00B10507" w:rsidP="008C3D00">
      <w:pPr>
        <w:spacing w:after="0" w:line="240" w:lineRule="auto"/>
        <w:ind w:firstLine="709"/>
        <w:jc w:val="right"/>
        <w:rPr>
          <w:rFonts w:ascii="Times New Roman" w:hAnsi="Times New Roman" w:cs="Times New Roman"/>
          <w:sz w:val="28"/>
          <w:szCs w:val="28"/>
        </w:rPr>
      </w:pPr>
      <w:r w:rsidRPr="003335FB">
        <w:rPr>
          <w:rFonts w:ascii="Times New Roman" w:hAnsi="Times New Roman" w:cs="Times New Roman"/>
          <w:sz w:val="28"/>
          <w:szCs w:val="28"/>
        </w:rPr>
        <w:t xml:space="preserve"> </w:t>
      </w:r>
      <w:r w:rsidR="000A5A12" w:rsidRPr="003335FB">
        <w:rPr>
          <w:rFonts w:ascii="Times New Roman" w:hAnsi="Times New Roman" w:cs="Times New Roman"/>
          <w:sz w:val="28"/>
          <w:szCs w:val="28"/>
        </w:rPr>
        <w:t>11 марта</w:t>
      </w:r>
      <w:r w:rsidRPr="003335FB">
        <w:rPr>
          <w:rFonts w:ascii="Times New Roman" w:hAnsi="Times New Roman" w:cs="Times New Roman"/>
          <w:sz w:val="28"/>
          <w:szCs w:val="28"/>
        </w:rPr>
        <w:t xml:space="preserve">  </w:t>
      </w:r>
      <w:r w:rsidR="008C3D00" w:rsidRPr="003335FB">
        <w:rPr>
          <w:rFonts w:ascii="Times New Roman" w:hAnsi="Times New Roman" w:cs="Times New Roman"/>
          <w:sz w:val="28"/>
          <w:szCs w:val="28"/>
        </w:rPr>
        <w:t>201</w:t>
      </w:r>
      <w:r w:rsidR="000A5A12" w:rsidRPr="003335FB">
        <w:rPr>
          <w:rFonts w:ascii="Times New Roman" w:hAnsi="Times New Roman" w:cs="Times New Roman"/>
          <w:sz w:val="28"/>
          <w:szCs w:val="28"/>
        </w:rPr>
        <w:t>9</w:t>
      </w:r>
    </w:p>
    <w:p w:rsidR="008C3D00" w:rsidRPr="003335FB" w:rsidRDefault="008C3D00" w:rsidP="00516D40">
      <w:pPr>
        <w:spacing w:after="0" w:line="240" w:lineRule="auto"/>
        <w:ind w:firstLine="709"/>
        <w:jc w:val="both"/>
        <w:rPr>
          <w:rFonts w:ascii="Times New Roman" w:hAnsi="Times New Roman" w:cs="Times New Roman"/>
          <w:b/>
          <w:sz w:val="28"/>
          <w:szCs w:val="28"/>
        </w:rPr>
      </w:pPr>
    </w:p>
    <w:p w:rsidR="00FF4B0C" w:rsidRPr="003335FB" w:rsidRDefault="00696E0D" w:rsidP="00516D40">
      <w:pPr>
        <w:spacing w:after="0" w:line="240" w:lineRule="auto"/>
        <w:ind w:firstLine="709"/>
        <w:jc w:val="both"/>
        <w:rPr>
          <w:rFonts w:ascii="Times New Roman" w:hAnsi="Times New Roman" w:cs="Times New Roman"/>
          <w:sz w:val="28"/>
          <w:szCs w:val="28"/>
        </w:rPr>
      </w:pPr>
      <w:r w:rsidRPr="003335FB">
        <w:rPr>
          <w:rFonts w:ascii="Times New Roman" w:hAnsi="Times New Roman" w:cs="Times New Roman"/>
          <w:i/>
          <w:sz w:val="28"/>
          <w:szCs w:val="28"/>
        </w:rPr>
        <w:t>Цел</w:t>
      </w:r>
      <w:r w:rsidR="00FF4B0C" w:rsidRPr="003335FB">
        <w:rPr>
          <w:rFonts w:ascii="Times New Roman" w:hAnsi="Times New Roman" w:cs="Times New Roman"/>
          <w:i/>
          <w:sz w:val="28"/>
          <w:szCs w:val="28"/>
        </w:rPr>
        <w:t>ь</w:t>
      </w:r>
      <w:r w:rsidRPr="003335FB">
        <w:rPr>
          <w:rFonts w:ascii="Times New Roman" w:hAnsi="Times New Roman" w:cs="Times New Roman"/>
          <w:i/>
          <w:sz w:val="28"/>
          <w:szCs w:val="28"/>
        </w:rPr>
        <w:t xml:space="preserve"> программы:</w:t>
      </w:r>
      <w:r w:rsidR="009728DC" w:rsidRPr="003335FB">
        <w:rPr>
          <w:rFonts w:ascii="Times New Roman" w:hAnsi="Times New Roman" w:cs="Times New Roman"/>
          <w:b/>
          <w:sz w:val="28"/>
          <w:szCs w:val="28"/>
        </w:rPr>
        <w:t xml:space="preserve"> </w:t>
      </w:r>
      <w:r w:rsidR="00FF4B0C" w:rsidRPr="003335FB">
        <w:rPr>
          <w:rFonts w:ascii="Times New Roman" w:hAnsi="Times New Roman" w:cs="Times New Roman"/>
          <w:sz w:val="28"/>
          <w:szCs w:val="28"/>
        </w:rPr>
        <w:t>Обеспечение устойчивости бюджета Пермского муниципального района, повышение эффективности и качества управления муниципальными финансами Пермского муниципального района.</w:t>
      </w:r>
    </w:p>
    <w:p w:rsidR="006D6261" w:rsidRPr="003335FB" w:rsidRDefault="006D6261" w:rsidP="00516D40">
      <w:pPr>
        <w:spacing w:after="0" w:line="240" w:lineRule="auto"/>
        <w:ind w:firstLine="709"/>
        <w:jc w:val="both"/>
        <w:rPr>
          <w:rFonts w:ascii="Times New Roman" w:hAnsi="Times New Roman"/>
          <w:b/>
          <w:sz w:val="28"/>
          <w:szCs w:val="28"/>
        </w:rPr>
      </w:pPr>
    </w:p>
    <w:p w:rsidR="009728DC" w:rsidRPr="003335FB" w:rsidRDefault="009728DC" w:rsidP="00516D40">
      <w:pPr>
        <w:spacing w:after="0" w:line="240" w:lineRule="auto"/>
        <w:ind w:firstLine="709"/>
        <w:jc w:val="both"/>
        <w:rPr>
          <w:rFonts w:ascii="Times New Roman" w:hAnsi="Times New Roman"/>
          <w:i/>
          <w:sz w:val="28"/>
          <w:szCs w:val="28"/>
        </w:rPr>
      </w:pPr>
      <w:r w:rsidRPr="003335FB">
        <w:rPr>
          <w:rFonts w:ascii="Times New Roman" w:hAnsi="Times New Roman"/>
          <w:i/>
          <w:sz w:val="28"/>
          <w:szCs w:val="28"/>
        </w:rPr>
        <w:t xml:space="preserve">Задачи программы: </w:t>
      </w:r>
    </w:p>
    <w:p w:rsidR="00FF4B0C" w:rsidRPr="003335FB" w:rsidRDefault="00FF4B0C" w:rsidP="00516D40">
      <w:pPr>
        <w:spacing w:after="0" w:line="240" w:lineRule="auto"/>
        <w:ind w:firstLine="708"/>
        <w:jc w:val="both"/>
        <w:rPr>
          <w:rFonts w:ascii="Times New Roman" w:hAnsi="Times New Roman"/>
          <w:sz w:val="28"/>
          <w:szCs w:val="28"/>
        </w:rPr>
      </w:pPr>
      <w:r w:rsidRPr="003335FB">
        <w:rPr>
          <w:rFonts w:ascii="Times New Roman" w:hAnsi="Times New Roman"/>
          <w:sz w:val="28"/>
          <w:szCs w:val="28"/>
        </w:rPr>
        <w:t xml:space="preserve">1. Создание условий для поддержания устойчивости бюджета Пермского муниципального района; </w:t>
      </w:r>
    </w:p>
    <w:p w:rsidR="00FF4B0C" w:rsidRPr="003335FB" w:rsidRDefault="00FF4B0C" w:rsidP="00516D40">
      <w:pPr>
        <w:spacing w:after="0" w:line="240" w:lineRule="auto"/>
        <w:ind w:firstLine="708"/>
        <w:jc w:val="both"/>
        <w:rPr>
          <w:rFonts w:ascii="Times New Roman" w:hAnsi="Times New Roman"/>
          <w:sz w:val="28"/>
          <w:szCs w:val="28"/>
        </w:rPr>
      </w:pPr>
      <w:r w:rsidRPr="003335FB">
        <w:rPr>
          <w:rFonts w:ascii="Times New Roman" w:hAnsi="Times New Roman"/>
          <w:sz w:val="28"/>
          <w:szCs w:val="28"/>
        </w:rPr>
        <w:t>2. Повышение финансовой устойчивости бюджетов сельских поселений, входящих в состав Пермского муниципального района;</w:t>
      </w:r>
    </w:p>
    <w:p w:rsidR="00FF4B0C" w:rsidRPr="003335FB" w:rsidRDefault="00FF4B0C" w:rsidP="00516D40">
      <w:pPr>
        <w:spacing w:after="0" w:line="240" w:lineRule="auto"/>
        <w:ind w:firstLine="708"/>
        <w:jc w:val="both"/>
        <w:rPr>
          <w:rFonts w:ascii="Times New Roman" w:hAnsi="Times New Roman"/>
          <w:sz w:val="28"/>
          <w:szCs w:val="28"/>
        </w:rPr>
      </w:pPr>
      <w:r w:rsidRPr="003335FB">
        <w:rPr>
          <w:rFonts w:ascii="Times New Roman" w:hAnsi="Times New Roman"/>
          <w:sz w:val="28"/>
          <w:szCs w:val="28"/>
        </w:rPr>
        <w:t>3. Управление муниципальным долгом Пермского муниципального района;</w:t>
      </w:r>
    </w:p>
    <w:p w:rsidR="00FF4B0C" w:rsidRPr="003335FB" w:rsidRDefault="00FF4B0C" w:rsidP="00516D40">
      <w:pPr>
        <w:spacing w:after="0" w:line="240" w:lineRule="auto"/>
        <w:ind w:firstLine="708"/>
        <w:jc w:val="both"/>
        <w:rPr>
          <w:rFonts w:ascii="Times New Roman" w:hAnsi="Times New Roman"/>
          <w:sz w:val="28"/>
          <w:szCs w:val="28"/>
        </w:rPr>
      </w:pPr>
      <w:r w:rsidRPr="003335FB">
        <w:rPr>
          <w:rFonts w:ascii="Times New Roman" w:hAnsi="Times New Roman"/>
          <w:sz w:val="28"/>
          <w:szCs w:val="28"/>
        </w:rPr>
        <w:t>4. Обеспечение открытости, прозрачности и подотчетности деятельности администрации Пермского муниципального района при формировании и исполнении  бюджета Пермского муниципального района.</w:t>
      </w:r>
    </w:p>
    <w:p w:rsidR="006D6261" w:rsidRPr="003335FB" w:rsidRDefault="006D6261" w:rsidP="00516D40">
      <w:pPr>
        <w:spacing w:after="0" w:line="240" w:lineRule="auto"/>
        <w:ind w:firstLine="708"/>
        <w:jc w:val="both"/>
        <w:rPr>
          <w:rFonts w:ascii="Times New Roman" w:hAnsi="Times New Roman"/>
          <w:b/>
          <w:sz w:val="28"/>
          <w:szCs w:val="28"/>
        </w:rPr>
      </w:pPr>
    </w:p>
    <w:p w:rsidR="009728DC" w:rsidRPr="003335FB" w:rsidRDefault="00784F78" w:rsidP="00516D40">
      <w:pPr>
        <w:spacing w:after="0" w:line="240" w:lineRule="auto"/>
        <w:ind w:firstLine="708"/>
        <w:jc w:val="both"/>
        <w:rPr>
          <w:rFonts w:ascii="Times New Roman" w:hAnsi="Times New Roman" w:cs="Times New Roman"/>
          <w:i/>
          <w:sz w:val="28"/>
          <w:szCs w:val="28"/>
        </w:rPr>
      </w:pPr>
      <w:r w:rsidRPr="003335FB">
        <w:rPr>
          <w:rFonts w:ascii="Times New Roman" w:hAnsi="Times New Roman"/>
          <w:i/>
          <w:sz w:val="28"/>
          <w:szCs w:val="28"/>
        </w:rPr>
        <w:t>Исполнители программы:</w:t>
      </w:r>
    </w:p>
    <w:p w:rsidR="00696E0D" w:rsidRPr="003335FB" w:rsidRDefault="009728DC" w:rsidP="00516D40">
      <w:pPr>
        <w:spacing w:after="0" w:line="240" w:lineRule="auto"/>
        <w:ind w:firstLine="708"/>
        <w:jc w:val="both"/>
        <w:rPr>
          <w:rFonts w:ascii="Times New Roman" w:hAnsi="Times New Roman"/>
          <w:sz w:val="28"/>
          <w:szCs w:val="28"/>
        </w:rPr>
      </w:pPr>
      <w:r w:rsidRPr="003335FB">
        <w:rPr>
          <w:rFonts w:ascii="Times New Roman" w:hAnsi="Times New Roman"/>
          <w:sz w:val="28"/>
          <w:szCs w:val="28"/>
        </w:rPr>
        <w:t xml:space="preserve">Ответственный исполнитель </w:t>
      </w:r>
      <w:r w:rsidR="00784F78" w:rsidRPr="003335FB">
        <w:rPr>
          <w:rFonts w:ascii="Times New Roman" w:hAnsi="Times New Roman"/>
          <w:sz w:val="28"/>
          <w:szCs w:val="28"/>
        </w:rPr>
        <w:t xml:space="preserve">- </w:t>
      </w:r>
      <w:r w:rsidRPr="003335FB">
        <w:rPr>
          <w:rFonts w:ascii="Times New Roman" w:hAnsi="Times New Roman"/>
          <w:sz w:val="28"/>
          <w:szCs w:val="28"/>
        </w:rPr>
        <w:t>Финансово-экономическое управление администрации муниципального образования «Пермский муниципальный район»</w:t>
      </w:r>
      <w:r w:rsidR="00784F78" w:rsidRPr="003335FB">
        <w:rPr>
          <w:rFonts w:ascii="Times New Roman" w:hAnsi="Times New Roman"/>
          <w:sz w:val="28"/>
          <w:szCs w:val="28"/>
        </w:rPr>
        <w:t>.</w:t>
      </w:r>
    </w:p>
    <w:p w:rsidR="00F50115" w:rsidRPr="003335FB" w:rsidRDefault="009728DC" w:rsidP="00F50115">
      <w:pPr>
        <w:tabs>
          <w:tab w:val="left" w:pos="317"/>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335FB">
        <w:rPr>
          <w:rFonts w:ascii="Times New Roman" w:hAnsi="Times New Roman"/>
          <w:sz w:val="28"/>
          <w:szCs w:val="28"/>
        </w:rPr>
        <w:t>Соисполнител</w:t>
      </w:r>
      <w:r w:rsidR="00F50115" w:rsidRPr="003335FB">
        <w:rPr>
          <w:rFonts w:ascii="Times New Roman" w:hAnsi="Times New Roman"/>
          <w:sz w:val="28"/>
          <w:szCs w:val="28"/>
        </w:rPr>
        <w:t>и</w:t>
      </w:r>
      <w:r w:rsidRPr="003335FB">
        <w:rPr>
          <w:rFonts w:ascii="Times New Roman" w:hAnsi="Times New Roman"/>
          <w:sz w:val="28"/>
          <w:szCs w:val="28"/>
        </w:rPr>
        <w:t xml:space="preserve"> Программы</w:t>
      </w:r>
      <w:r w:rsidR="003146D3" w:rsidRPr="003335FB">
        <w:rPr>
          <w:rFonts w:ascii="Times New Roman" w:hAnsi="Times New Roman"/>
          <w:sz w:val="28"/>
          <w:szCs w:val="28"/>
        </w:rPr>
        <w:t xml:space="preserve"> </w:t>
      </w:r>
      <w:r w:rsidR="00F50115" w:rsidRPr="003335FB">
        <w:rPr>
          <w:rFonts w:ascii="Times New Roman" w:hAnsi="Times New Roman"/>
          <w:sz w:val="28"/>
          <w:szCs w:val="28"/>
        </w:rPr>
        <w:t xml:space="preserve">- </w:t>
      </w:r>
      <w:r w:rsidR="003146D3" w:rsidRPr="003335FB">
        <w:rPr>
          <w:rFonts w:ascii="Times New Roman" w:hAnsi="Times New Roman"/>
          <w:sz w:val="28"/>
          <w:szCs w:val="28"/>
        </w:rPr>
        <w:t>администрация П</w:t>
      </w:r>
      <w:r w:rsidR="00F50115" w:rsidRPr="003335FB">
        <w:rPr>
          <w:rFonts w:ascii="Times New Roman" w:hAnsi="Times New Roman"/>
          <w:sz w:val="28"/>
          <w:szCs w:val="28"/>
        </w:rPr>
        <w:t>ермского муниципального района.</w:t>
      </w:r>
    </w:p>
    <w:p w:rsidR="00FA6EA8" w:rsidRPr="003335FB" w:rsidRDefault="00FA6EA8" w:rsidP="00F50115">
      <w:pPr>
        <w:tabs>
          <w:tab w:val="left" w:pos="317"/>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На  реализацию Программы в 2018 году предусмотрено 126 772,7 тыс. руб., освоено 126 672,4 тыс. руб. (99,9 %), в том числе:</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 xml:space="preserve">за счет средств бюджета района предусмотрено 123 673,3 тыс. руб., освоено – 123 573,0 тыс. руб. (99,9 %), из них  100,0 тыс. руб. остались не востребованные средства по резервному фонду администрации района; </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 xml:space="preserve">за счет средств бюджета Пермского края предусмотрено 89,0  тыс. руб., освоено 89,0 тыс. руб. (100 %); </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 xml:space="preserve">за счет средств бюджетов поселений предусмотрено 3 010,4 тыс. руб., освоено 3 010,4 тыс. руб. (100 %). </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В течение 2018 года, исходя из фактических и ожидаемых поступлений доходов, администраторами поступлений направлялись письма на изменение плана по доходам, в результате чего план по собственным доходам увеличился на   58 153,3 тыс. руб. Проводился ежемесячный мониторинг по поступлению НДФЛ по крупным налогоплательщикам  района.</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 xml:space="preserve">В целях  рационального использования бюджетных средств, в течение года  8 раз осуществлялось уточнение районного бюджета. В результате </w:t>
      </w:r>
      <w:r w:rsidRPr="003335FB">
        <w:rPr>
          <w:rFonts w:ascii="Times New Roman" w:eastAsia="Times New Roman" w:hAnsi="Times New Roman" w:cs="Times New Roman"/>
          <w:sz w:val="28"/>
          <w:szCs w:val="28"/>
          <w:lang w:eastAsia="ru-RU"/>
        </w:rPr>
        <w:lastRenderedPageBreak/>
        <w:t>эффективного исполнения районного бюджета, в районе отсутствует просроченная кредиторская задолженность, произошло снижение задолженности муниципальных учреждений и организаций в бюджеты различных уровней и внебюджетные фонды. Данная сумма составила на 01.01.2019 года 2,4 тыс. руб. (на 01.01.2018 – 178,2 тыс. руб.).</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Проведена инвентаризация расходных обязательств, на наличие нормативного правового регулирования предусматриваемых в бюджете расходов на текущий финансовый год,  в ходе формирования  реестра расходных обязательств. По мере необходимости разрабатывались и принимались нормативно-правовые документы.</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3335FB">
        <w:rPr>
          <w:rFonts w:ascii="Times New Roman" w:eastAsia="Times New Roman" w:hAnsi="Times New Roman" w:cs="Times New Roman"/>
          <w:sz w:val="28"/>
          <w:szCs w:val="28"/>
          <w:lang w:eastAsia="ru-RU"/>
        </w:rPr>
        <w:t xml:space="preserve">Проведено 11 заседаний экономического совета при главе  администрации района, заслушана информация о причинах возникновения недоимки в консолидированный бюджет района от руководителей предприятий и организаций, индивидуальных предпринимателей и физических лиц, рассмотрены планы мероприятий по обеспечению погашения недоимки. В результате дополнительно поступило доходов в бюджет района 10,97 млн. руб. </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Во 2 квартале 2018 года проведены балансовые комиссии по итогам финансово-хозяйственной деятельности муниципальных унитарных предприятий за 2017 год. По результатам проведенных балансовых комиссий приняты решения по  четырем муниципальным унитарным предприятиям Пермского района. Доходы от перечисления части прибыли, остающейся после уплаты налогов и иных обязательных платежей муниципальных унитарных предприятий,  поступили по 3 предприятиям  в сумме 2 874,2 тыс. руб.</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В 2018 году средства кредитных организаций не привлекались. Муниципальный долг отсутствует.</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Проведено 12 плановых ревизий и 1 внеплановая проверка по Требованиям и обращениям прокуратуры в муниципальных учреждениях района.</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Подготовлено 17 заключений по годовому отчету о ходе реализации и оценке эффективности муниципальных программ за 2017 год.</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Ежемесячно осуществлялось  санкционирование расходов муниципальных бюджетных и автономных учреждений района, источником финансового обеспечения которых являются субсидии на иные цели и бюджетные инвестиции.</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 xml:space="preserve">Соответствие «бюджета для граждан» Методическим рекомендациям, утвержденным приказом  Минфина РФ от 22.09.2015 № 145н, выполнено на 100 %. </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 xml:space="preserve">За 2018 год объем собственных доходов сельских поселений на душу населения (в сопоставимом выражении) составил 6,3 тыс. руб./чел. при плане не менее 5,2 тыс. руб./чел. Показатель выполнен. </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 xml:space="preserve">Подведены итоги конкурса по достижению наиболее результативных значений управленческой деятельности органов местного самоуправления сельских поселений за 2017 год: 1-е место – </w:t>
      </w:r>
      <w:proofErr w:type="spellStart"/>
      <w:r w:rsidRPr="003335FB">
        <w:rPr>
          <w:rFonts w:ascii="Times New Roman" w:eastAsia="Times New Roman" w:hAnsi="Times New Roman" w:cs="Times New Roman"/>
          <w:sz w:val="28"/>
          <w:szCs w:val="28"/>
          <w:lang w:eastAsia="ru-RU"/>
        </w:rPr>
        <w:t>Платошинское</w:t>
      </w:r>
      <w:proofErr w:type="spellEnd"/>
      <w:r w:rsidRPr="003335FB">
        <w:rPr>
          <w:rFonts w:ascii="Times New Roman" w:eastAsia="Times New Roman" w:hAnsi="Times New Roman" w:cs="Times New Roman"/>
          <w:sz w:val="28"/>
          <w:szCs w:val="28"/>
          <w:lang w:eastAsia="ru-RU"/>
        </w:rPr>
        <w:t xml:space="preserve"> поселение, 2-е место – </w:t>
      </w:r>
      <w:proofErr w:type="spellStart"/>
      <w:r w:rsidRPr="003335FB">
        <w:rPr>
          <w:rFonts w:ascii="Times New Roman" w:eastAsia="Times New Roman" w:hAnsi="Times New Roman" w:cs="Times New Roman"/>
          <w:sz w:val="28"/>
          <w:szCs w:val="28"/>
          <w:lang w:eastAsia="ru-RU"/>
        </w:rPr>
        <w:t>Хохловское</w:t>
      </w:r>
      <w:proofErr w:type="spellEnd"/>
      <w:r w:rsidRPr="003335FB">
        <w:rPr>
          <w:rFonts w:ascii="Times New Roman" w:eastAsia="Times New Roman" w:hAnsi="Times New Roman" w:cs="Times New Roman"/>
          <w:sz w:val="28"/>
          <w:szCs w:val="28"/>
          <w:lang w:eastAsia="ru-RU"/>
        </w:rPr>
        <w:t xml:space="preserve"> поселение, 3-е место - </w:t>
      </w:r>
      <w:proofErr w:type="spellStart"/>
      <w:r w:rsidRPr="003335FB">
        <w:rPr>
          <w:rFonts w:ascii="Times New Roman" w:eastAsia="Times New Roman" w:hAnsi="Times New Roman" w:cs="Times New Roman"/>
          <w:sz w:val="28"/>
          <w:szCs w:val="28"/>
          <w:lang w:eastAsia="ru-RU"/>
        </w:rPr>
        <w:t>Сылвенское</w:t>
      </w:r>
      <w:proofErr w:type="spellEnd"/>
      <w:r w:rsidRPr="003335FB">
        <w:rPr>
          <w:rFonts w:ascii="Times New Roman" w:eastAsia="Times New Roman" w:hAnsi="Times New Roman" w:cs="Times New Roman"/>
          <w:sz w:val="28"/>
          <w:szCs w:val="28"/>
          <w:lang w:eastAsia="ru-RU"/>
        </w:rPr>
        <w:t xml:space="preserve"> поселение.</w:t>
      </w:r>
    </w:p>
    <w:p w:rsidR="00FA6EA8" w:rsidRPr="003335FB" w:rsidRDefault="00FA6EA8" w:rsidP="00FA6EA8">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335FB">
        <w:rPr>
          <w:rFonts w:ascii="Times New Roman" w:eastAsia="Times New Roman" w:hAnsi="Times New Roman" w:cs="Times New Roman"/>
          <w:sz w:val="28"/>
          <w:szCs w:val="28"/>
          <w:lang w:eastAsia="ru-RU"/>
        </w:rPr>
        <w:lastRenderedPageBreak/>
        <w:t xml:space="preserve">В 2018 году предоставлены кредиты сельским поселениям на покрытие временных кассовых разрывов в общей сумме 16 500,0 тыс. руб., в т. ч.:  </w:t>
      </w:r>
      <w:proofErr w:type="spellStart"/>
      <w:r w:rsidRPr="003335FB">
        <w:rPr>
          <w:rFonts w:ascii="Times New Roman" w:eastAsia="Times New Roman" w:hAnsi="Times New Roman" w:cs="Times New Roman"/>
          <w:sz w:val="28"/>
          <w:szCs w:val="28"/>
          <w:lang w:eastAsia="ru-RU"/>
        </w:rPr>
        <w:t>Юговскому</w:t>
      </w:r>
      <w:proofErr w:type="spellEnd"/>
      <w:r w:rsidRPr="003335FB">
        <w:rPr>
          <w:rFonts w:ascii="Times New Roman" w:eastAsia="Times New Roman" w:hAnsi="Times New Roman" w:cs="Times New Roman"/>
          <w:sz w:val="28"/>
          <w:szCs w:val="28"/>
          <w:lang w:eastAsia="ru-RU"/>
        </w:rPr>
        <w:t xml:space="preserve"> поселению – 1 500,0 тыс. руб.,  </w:t>
      </w:r>
      <w:proofErr w:type="spellStart"/>
      <w:r w:rsidRPr="003335FB">
        <w:rPr>
          <w:rFonts w:ascii="Times New Roman" w:eastAsia="Times New Roman" w:hAnsi="Times New Roman" w:cs="Times New Roman"/>
          <w:sz w:val="28"/>
          <w:szCs w:val="28"/>
          <w:lang w:eastAsia="ru-RU"/>
        </w:rPr>
        <w:t>Фроловскому</w:t>
      </w:r>
      <w:proofErr w:type="spellEnd"/>
      <w:r w:rsidRPr="003335FB">
        <w:rPr>
          <w:rFonts w:ascii="Times New Roman" w:eastAsia="Times New Roman" w:hAnsi="Times New Roman" w:cs="Times New Roman"/>
          <w:sz w:val="28"/>
          <w:szCs w:val="28"/>
          <w:lang w:eastAsia="ru-RU"/>
        </w:rPr>
        <w:t xml:space="preserve"> поселению – 5 000,0 тыс. руб., </w:t>
      </w:r>
      <w:proofErr w:type="spellStart"/>
      <w:r w:rsidRPr="003335FB">
        <w:rPr>
          <w:rFonts w:ascii="Times New Roman" w:eastAsia="Times New Roman" w:hAnsi="Times New Roman" w:cs="Times New Roman"/>
          <w:sz w:val="28"/>
          <w:szCs w:val="28"/>
          <w:lang w:eastAsia="ru-RU"/>
        </w:rPr>
        <w:t>Култаевскому</w:t>
      </w:r>
      <w:proofErr w:type="spellEnd"/>
      <w:r w:rsidRPr="003335FB">
        <w:rPr>
          <w:rFonts w:ascii="Times New Roman" w:eastAsia="Times New Roman" w:hAnsi="Times New Roman" w:cs="Times New Roman"/>
          <w:sz w:val="28"/>
          <w:szCs w:val="28"/>
          <w:lang w:eastAsia="ru-RU"/>
        </w:rPr>
        <w:t xml:space="preserve"> поселению – 10 000,0 тыс. руб.  </w:t>
      </w:r>
      <w:r w:rsidRPr="003335FB">
        <w:rPr>
          <w:rFonts w:ascii="Times New Roman" w:eastAsia="Calibri" w:hAnsi="Times New Roman" w:cs="Times New Roman"/>
          <w:sz w:val="28"/>
          <w:szCs w:val="28"/>
        </w:rPr>
        <w:t xml:space="preserve">По состоянию на 01.01.2019 не погашен кредит  Фроловским поселением в сумме 3 000,0 тыс. руб. </w:t>
      </w:r>
      <w:proofErr w:type="gramEnd"/>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3335FB">
        <w:rPr>
          <w:rFonts w:ascii="Times New Roman" w:eastAsia="Times New Roman" w:hAnsi="Times New Roman" w:cs="Times New Roman"/>
          <w:sz w:val="28"/>
          <w:szCs w:val="28"/>
          <w:lang w:eastAsia="ru-RU"/>
        </w:rPr>
        <w:t>По бюджетн</w:t>
      </w:r>
      <w:bookmarkStart w:id="0" w:name="_GoBack"/>
      <w:bookmarkEnd w:id="0"/>
      <w:r w:rsidRPr="003335FB">
        <w:rPr>
          <w:rFonts w:ascii="Times New Roman" w:eastAsia="Times New Roman" w:hAnsi="Times New Roman" w:cs="Times New Roman"/>
          <w:sz w:val="28"/>
          <w:szCs w:val="28"/>
          <w:lang w:eastAsia="ru-RU"/>
        </w:rPr>
        <w:t xml:space="preserve">ым кредитам, предоставленным в 2017 году, проведена реструктуризация задолженности на сумму 8 000,0 тыс. руб., в т. ч.: бюджетам </w:t>
      </w:r>
      <w:proofErr w:type="spellStart"/>
      <w:r w:rsidRPr="003335FB">
        <w:rPr>
          <w:rFonts w:ascii="Times New Roman" w:eastAsia="Times New Roman" w:hAnsi="Times New Roman" w:cs="Times New Roman"/>
          <w:sz w:val="28"/>
          <w:szCs w:val="28"/>
          <w:lang w:eastAsia="ru-RU"/>
        </w:rPr>
        <w:t>Фроловского</w:t>
      </w:r>
      <w:proofErr w:type="spellEnd"/>
      <w:r w:rsidRPr="003335FB">
        <w:rPr>
          <w:rFonts w:ascii="Times New Roman" w:eastAsia="Times New Roman" w:hAnsi="Times New Roman" w:cs="Times New Roman"/>
          <w:sz w:val="28"/>
          <w:szCs w:val="28"/>
          <w:lang w:eastAsia="ru-RU"/>
        </w:rPr>
        <w:t xml:space="preserve">  и </w:t>
      </w:r>
      <w:proofErr w:type="spellStart"/>
      <w:r w:rsidRPr="003335FB">
        <w:rPr>
          <w:rFonts w:ascii="Times New Roman" w:eastAsia="Times New Roman" w:hAnsi="Times New Roman" w:cs="Times New Roman"/>
          <w:sz w:val="28"/>
          <w:szCs w:val="28"/>
          <w:lang w:eastAsia="ru-RU"/>
        </w:rPr>
        <w:t>Двуреченского</w:t>
      </w:r>
      <w:proofErr w:type="spellEnd"/>
      <w:r w:rsidRPr="003335FB">
        <w:rPr>
          <w:rFonts w:ascii="Times New Roman" w:eastAsia="Times New Roman" w:hAnsi="Times New Roman" w:cs="Times New Roman"/>
          <w:sz w:val="28"/>
          <w:szCs w:val="28"/>
          <w:lang w:eastAsia="ru-RU"/>
        </w:rPr>
        <w:t xml:space="preserve"> поселений соответственно  на 3 000,0 тыс. руб. и 5 000,0  тыс. руб. На 31.12.2018 реструктуризированная задолженность погашена полностью в срок.</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 xml:space="preserve">Исполнены в полном объеме средства на выполнение передаваемых полномочий  на  обеспечение обслуживания получателей средств бюджетов поселений, между сельскими поселениями и муниципальным районом на основании заключенных соглашений. </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Осуществлялось обслуживание 1 лицевого счета краевого учреждения. Средства на обслуживание исполнены в полном объеме.</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color w:val="000000"/>
          <w:sz w:val="28"/>
          <w:szCs w:val="28"/>
          <w:lang w:eastAsia="ru-RU"/>
        </w:rPr>
        <w:t>В 2018 году было провед</w:t>
      </w:r>
      <w:r w:rsidRPr="003335FB">
        <w:rPr>
          <w:rFonts w:ascii="Times New Roman" w:eastAsia="Times New Roman" w:hAnsi="Times New Roman" w:cs="Times New Roman"/>
          <w:sz w:val="28"/>
          <w:szCs w:val="28"/>
          <w:lang w:eastAsia="ru-RU"/>
        </w:rPr>
        <w:t xml:space="preserve">ено 3 совещания с главными бухгалтерами и финансистами сельских поселений по вопросам: итоги совместного совещания Контрольно-счетной палаты ПМР и Финансово-экономического управления по финансовому контролю, о задачах на 2018 год, организация работы </w:t>
      </w:r>
      <w:proofErr w:type="gramStart"/>
      <w:r w:rsidRPr="003335FB">
        <w:rPr>
          <w:rFonts w:ascii="Times New Roman" w:eastAsia="Times New Roman" w:hAnsi="Times New Roman" w:cs="Times New Roman"/>
          <w:sz w:val="28"/>
          <w:szCs w:val="28"/>
          <w:lang w:eastAsia="ru-RU"/>
        </w:rPr>
        <w:t>по</w:t>
      </w:r>
      <w:proofErr w:type="gramEnd"/>
      <w:r w:rsidRPr="003335FB">
        <w:rPr>
          <w:rFonts w:ascii="Times New Roman" w:eastAsia="Times New Roman" w:hAnsi="Times New Roman" w:cs="Times New Roman"/>
          <w:sz w:val="28"/>
          <w:szCs w:val="28"/>
          <w:lang w:eastAsia="ru-RU"/>
        </w:rPr>
        <w:t xml:space="preserve"> уточнению невыясненных платежей, о работе в РИС МКР, «облачная бухгалтерия»,  итоги сдачи годового отчета за 2017 год и др.</w:t>
      </w: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 xml:space="preserve"> Таким образом, реализация Муниципальной программы Пермского муниципального района «Управление муниципальными финансами и муниципальным долгом в Пермском муниципальном районе на 2016-2020 годы», в 2018 году соответствует высокому уровню эффективности.        Плановые показатели Муниципальной программы выполнены на 100 процентов.  Фактический  объем финансирования  по  Муниципальной программе составил 100 % (без учета нераспределенного остатка резервного фонда). Рекомендуется продолжить реализацию программы.</w:t>
      </w:r>
    </w:p>
    <w:p w:rsidR="00FA6EA8" w:rsidRPr="003335FB" w:rsidRDefault="00FA6EA8" w:rsidP="00FA6EA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D09F6" w:rsidRPr="003335FB" w:rsidRDefault="00DD09F6" w:rsidP="00516D40">
      <w:pPr>
        <w:spacing w:after="0" w:line="240" w:lineRule="auto"/>
        <w:jc w:val="both"/>
        <w:rPr>
          <w:rFonts w:ascii="Times New Roman" w:eastAsia="Times New Roman" w:hAnsi="Times New Roman" w:cs="Times New Roman"/>
          <w:color w:val="000000"/>
          <w:sz w:val="28"/>
          <w:szCs w:val="28"/>
          <w:lang w:eastAsia="ru-RU"/>
        </w:rPr>
      </w:pPr>
    </w:p>
    <w:p w:rsidR="009D1B35" w:rsidRPr="003335FB" w:rsidRDefault="009D1B35" w:rsidP="00516D40">
      <w:pPr>
        <w:pStyle w:val="a8"/>
        <w:spacing w:line="240" w:lineRule="auto"/>
        <w:ind w:firstLine="0"/>
        <w:rPr>
          <w:szCs w:val="28"/>
        </w:rPr>
      </w:pPr>
    </w:p>
    <w:p w:rsidR="009D1B35" w:rsidRPr="003335FB" w:rsidRDefault="009D1B35" w:rsidP="00516D40">
      <w:pPr>
        <w:pStyle w:val="a8"/>
        <w:spacing w:line="240" w:lineRule="auto"/>
        <w:ind w:firstLine="0"/>
        <w:rPr>
          <w:szCs w:val="28"/>
        </w:rPr>
      </w:pPr>
    </w:p>
    <w:p w:rsidR="00FA6EA8" w:rsidRPr="003335FB" w:rsidRDefault="00FA6EA8" w:rsidP="00516D40">
      <w:pPr>
        <w:pStyle w:val="a8"/>
        <w:spacing w:line="240" w:lineRule="auto"/>
        <w:ind w:firstLine="0"/>
        <w:rPr>
          <w:szCs w:val="28"/>
        </w:rPr>
      </w:pPr>
    </w:p>
    <w:p w:rsidR="00FA6EA8" w:rsidRPr="003335FB" w:rsidRDefault="00FA6EA8" w:rsidP="00516D40">
      <w:pPr>
        <w:pStyle w:val="a8"/>
        <w:spacing w:line="240" w:lineRule="auto"/>
        <w:ind w:firstLine="0"/>
        <w:rPr>
          <w:szCs w:val="28"/>
        </w:rPr>
      </w:pPr>
    </w:p>
    <w:p w:rsidR="00FA6EA8" w:rsidRPr="003335FB" w:rsidRDefault="00FA6EA8" w:rsidP="00516D40">
      <w:pPr>
        <w:pStyle w:val="a8"/>
        <w:spacing w:line="240" w:lineRule="auto"/>
        <w:ind w:firstLine="0"/>
        <w:rPr>
          <w:szCs w:val="28"/>
        </w:rPr>
      </w:pPr>
    </w:p>
    <w:p w:rsidR="00FA6EA8" w:rsidRPr="003335FB" w:rsidRDefault="00FA6EA8" w:rsidP="00516D40">
      <w:pPr>
        <w:pStyle w:val="a8"/>
        <w:spacing w:line="240" w:lineRule="auto"/>
        <w:ind w:firstLine="0"/>
        <w:rPr>
          <w:szCs w:val="28"/>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FA6EA8" w:rsidRDefault="00FA6EA8" w:rsidP="00516D40">
      <w:pPr>
        <w:pStyle w:val="a8"/>
        <w:spacing w:line="240" w:lineRule="auto"/>
        <w:ind w:firstLine="0"/>
        <w:rPr>
          <w:sz w:val="26"/>
          <w:szCs w:val="26"/>
        </w:rPr>
      </w:pPr>
    </w:p>
    <w:p w:rsidR="009D1B35" w:rsidRPr="00B10507" w:rsidRDefault="009D1B35" w:rsidP="00516D40">
      <w:pPr>
        <w:pStyle w:val="a8"/>
        <w:spacing w:line="240" w:lineRule="auto"/>
        <w:ind w:firstLine="0"/>
        <w:rPr>
          <w:sz w:val="26"/>
          <w:szCs w:val="26"/>
        </w:rPr>
      </w:pPr>
    </w:p>
    <w:p w:rsidR="00583994" w:rsidRPr="0037131A" w:rsidRDefault="00583994" w:rsidP="00516D40">
      <w:pPr>
        <w:pStyle w:val="a8"/>
        <w:spacing w:line="240" w:lineRule="auto"/>
        <w:ind w:firstLine="0"/>
        <w:rPr>
          <w:sz w:val="22"/>
          <w:szCs w:val="22"/>
        </w:rPr>
      </w:pPr>
      <w:r w:rsidRPr="0037131A">
        <w:rPr>
          <w:sz w:val="22"/>
          <w:szCs w:val="22"/>
        </w:rPr>
        <w:t>Н.В. </w:t>
      </w:r>
      <w:proofErr w:type="spellStart"/>
      <w:r w:rsidRPr="0037131A">
        <w:rPr>
          <w:sz w:val="22"/>
          <w:szCs w:val="22"/>
        </w:rPr>
        <w:t>Заякина</w:t>
      </w:r>
      <w:proofErr w:type="spellEnd"/>
    </w:p>
    <w:p w:rsidR="00C64683" w:rsidRPr="0037131A" w:rsidRDefault="00583994" w:rsidP="00AF6E60">
      <w:pPr>
        <w:pStyle w:val="a8"/>
        <w:spacing w:line="240" w:lineRule="auto"/>
        <w:ind w:firstLine="0"/>
        <w:rPr>
          <w:sz w:val="22"/>
          <w:szCs w:val="22"/>
        </w:rPr>
      </w:pPr>
      <w:r w:rsidRPr="0037131A">
        <w:rPr>
          <w:sz w:val="22"/>
          <w:szCs w:val="22"/>
        </w:rPr>
        <w:t>296 26 51</w:t>
      </w:r>
    </w:p>
    <w:sectPr w:rsidR="00C64683" w:rsidRPr="0037131A" w:rsidSect="00DD09F6">
      <w:footerReference w:type="default" r:id="rId9"/>
      <w:pgSz w:w="11906" w:h="16838"/>
      <w:pgMar w:top="79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36C" w:rsidRDefault="008C736C" w:rsidP="005422DC">
      <w:pPr>
        <w:spacing w:after="0" w:line="240" w:lineRule="auto"/>
      </w:pPr>
      <w:r>
        <w:separator/>
      </w:r>
    </w:p>
  </w:endnote>
  <w:endnote w:type="continuationSeparator" w:id="0">
    <w:p w:rsidR="008C736C" w:rsidRDefault="008C736C" w:rsidP="0054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53943"/>
      <w:docPartObj>
        <w:docPartGallery w:val="Page Numbers (Bottom of Page)"/>
        <w:docPartUnique/>
      </w:docPartObj>
    </w:sdtPr>
    <w:sdtEndPr/>
    <w:sdtContent>
      <w:p w:rsidR="003C361F" w:rsidRDefault="003C361F">
        <w:pPr>
          <w:pStyle w:val="af1"/>
          <w:jc w:val="center"/>
        </w:pPr>
        <w:r>
          <w:fldChar w:fldCharType="begin"/>
        </w:r>
        <w:r>
          <w:instrText>PAGE   \* MERGEFORMAT</w:instrText>
        </w:r>
        <w:r>
          <w:fldChar w:fldCharType="separate"/>
        </w:r>
        <w:r w:rsidR="003335FB">
          <w:rPr>
            <w:noProof/>
          </w:rPr>
          <w:t>3</w:t>
        </w:r>
        <w:r>
          <w:fldChar w:fldCharType="end"/>
        </w:r>
      </w:p>
    </w:sdtContent>
  </w:sdt>
  <w:p w:rsidR="003C361F" w:rsidRDefault="003C361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36C" w:rsidRDefault="008C736C" w:rsidP="005422DC">
      <w:pPr>
        <w:spacing w:after="0" w:line="240" w:lineRule="auto"/>
      </w:pPr>
      <w:r>
        <w:separator/>
      </w:r>
    </w:p>
  </w:footnote>
  <w:footnote w:type="continuationSeparator" w:id="0">
    <w:p w:rsidR="008C736C" w:rsidRDefault="008C736C" w:rsidP="00542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279"/>
    <w:multiLevelType w:val="hybridMultilevel"/>
    <w:tmpl w:val="16480F04"/>
    <w:lvl w:ilvl="0" w:tplc="C2B880C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E7F38"/>
    <w:multiLevelType w:val="hybridMultilevel"/>
    <w:tmpl w:val="BD18EDC0"/>
    <w:lvl w:ilvl="0" w:tplc="C2B880C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23F00"/>
    <w:multiLevelType w:val="multilevel"/>
    <w:tmpl w:val="33AE28CE"/>
    <w:lvl w:ilvl="0">
      <w:start w:val="9"/>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0EA90CFA"/>
    <w:multiLevelType w:val="multilevel"/>
    <w:tmpl w:val="BD18CAA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0024D56"/>
    <w:multiLevelType w:val="hybridMultilevel"/>
    <w:tmpl w:val="43742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D37FF"/>
    <w:multiLevelType w:val="hybridMultilevel"/>
    <w:tmpl w:val="D8A26CD0"/>
    <w:lvl w:ilvl="0" w:tplc="0A607F26">
      <w:start w:val="3"/>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204EA"/>
    <w:multiLevelType w:val="hybridMultilevel"/>
    <w:tmpl w:val="CA629416"/>
    <w:lvl w:ilvl="0" w:tplc="DD640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3B4A42"/>
    <w:multiLevelType w:val="multilevel"/>
    <w:tmpl w:val="3078E7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6339F8"/>
    <w:multiLevelType w:val="hybridMultilevel"/>
    <w:tmpl w:val="836A183C"/>
    <w:lvl w:ilvl="0" w:tplc="23EED4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36A4223"/>
    <w:multiLevelType w:val="hybridMultilevel"/>
    <w:tmpl w:val="547473F6"/>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24576586"/>
    <w:multiLevelType w:val="hybridMultilevel"/>
    <w:tmpl w:val="691004C6"/>
    <w:lvl w:ilvl="0" w:tplc="F8B01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68F081E"/>
    <w:multiLevelType w:val="hybridMultilevel"/>
    <w:tmpl w:val="366C1B36"/>
    <w:lvl w:ilvl="0" w:tplc="D4D8173A">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ED3538"/>
    <w:multiLevelType w:val="hybridMultilevel"/>
    <w:tmpl w:val="A456F29E"/>
    <w:lvl w:ilvl="0" w:tplc="5B2C09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63424F"/>
    <w:multiLevelType w:val="hybridMultilevel"/>
    <w:tmpl w:val="6FC0B128"/>
    <w:lvl w:ilvl="0" w:tplc="60A05E4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C0E5E8E"/>
    <w:multiLevelType w:val="hybridMultilevel"/>
    <w:tmpl w:val="D8A26CD0"/>
    <w:lvl w:ilvl="0" w:tplc="0A607F26">
      <w:start w:val="3"/>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D6E20"/>
    <w:multiLevelType w:val="hybridMultilevel"/>
    <w:tmpl w:val="28F83E70"/>
    <w:lvl w:ilvl="0" w:tplc="75DCFD3C">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2726FA1"/>
    <w:multiLevelType w:val="hybridMultilevel"/>
    <w:tmpl w:val="95FA2A04"/>
    <w:lvl w:ilvl="0" w:tplc="C2B880C6">
      <w:start w:val="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176AB"/>
    <w:multiLevelType w:val="hybridMultilevel"/>
    <w:tmpl w:val="072451B8"/>
    <w:lvl w:ilvl="0" w:tplc="1AF8FF8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A2E3F22"/>
    <w:multiLevelType w:val="multilevel"/>
    <w:tmpl w:val="1128A54E"/>
    <w:lvl w:ilvl="0">
      <w:start w:val="9"/>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42D5167A"/>
    <w:multiLevelType w:val="hybridMultilevel"/>
    <w:tmpl w:val="300CAEF2"/>
    <w:lvl w:ilvl="0" w:tplc="8EAC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46808C8"/>
    <w:multiLevelType w:val="hybridMultilevel"/>
    <w:tmpl w:val="B23ADFF6"/>
    <w:lvl w:ilvl="0" w:tplc="1AF8FF8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8DF5A3A"/>
    <w:multiLevelType w:val="multilevel"/>
    <w:tmpl w:val="546E5E68"/>
    <w:lvl w:ilvl="0">
      <w:start w:val="9"/>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nsid w:val="4B6B0349"/>
    <w:multiLevelType w:val="multilevel"/>
    <w:tmpl w:val="5A04C0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23027D"/>
    <w:multiLevelType w:val="hybridMultilevel"/>
    <w:tmpl w:val="9B36F500"/>
    <w:lvl w:ilvl="0" w:tplc="2BFCCD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0E646B"/>
    <w:multiLevelType w:val="hybridMultilevel"/>
    <w:tmpl w:val="DBCCB598"/>
    <w:lvl w:ilvl="0" w:tplc="9DF09F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F9D5CC1"/>
    <w:multiLevelType w:val="hybridMultilevel"/>
    <w:tmpl w:val="361AFD0A"/>
    <w:lvl w:ilvl="0" w:tplc="3730B11C">
      <w:start w:val="7"/>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6">
    <w:nsid w:val="60C23AAF"/>
    <w:multiLevelType w:val="multilevel"/>
    <w:tmpl w:val="19AE98D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6E811DB4"/>
    <w:multiLevelType w:val="hybridMultilevel"/>
    <w:tmpl w:val="9E62AF16"/>
    <w:lvl w:ilvl="0" w:tplc="30D00EAE">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8">
    <w:nsid w:val="748606A0"/>
    <w:multiLevelType w:val="hybridMultilevel"/>
    <w:tmpl w:val="BCF6A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0F102F"/>
    <w:multiLevelType w:val="hybridMultilevel"/>
    <w:tmpl w:val="FC5AB170"/>
    <w:lvl w:ilvl="0" w:tplc="C2B880C6">
      <w:start w:val="6"/>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C6E6A79"/>
    <w:multiLevelType w:val="multilevel"/>
    <w:tmpl w:val="C6E027D2"/>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8"/>
  </w:num>
  <w:num w:numId="2">
    <w:abstractNumId w:val="7"/>
  </w:num>
  <w:num w:numId="3">
    <w:abstractNumId w:val="4"/>
  </w:num>
  <w:num w:numId="4">
    <w:abstractNumId w:val="22"/>
  </w:num>
  <w:num w:numId="5">
    <w:abstractNumId w:val="27"/>
  </w:num>
  <w:num w:numId="6">
    <w:abstractNumId w:val="12"/>
  </w:num>
  <w:num w:numId="7">
    <w:abstractNumId w:val="3"/>
  </w:num>
  <w:num w:numId="8">
    <w:abstractNumId w:val="19"/>
  </w:num>
  <w:num w:numId="9">
    <w:abstractNumId w:val="5"/>
  </w:num>
  <w:num w:numId="10">
    <w:abstractNumId w:val="26"/>
  </w:num>
  <w:num w:numId="11">
    <w:abstractNumId w:val="2"/>
  </w:num>
  <w:num w:numId="12">
    <w:abstractNumId w:val="20"/>
  </w:num>
  <w:num w:numId="13">
    <w:abstractNumId w:val="25"/>
  </w:num>
  <w:num w:numId="14">
    <w:abstractNumId w:val="18"/>
  </w:num>
  <w:num w:numId="15">
    <w:abstractNumId w:val="21"/>
  </w:num>
  <w:num w:numId="16">
    <w:abstractNumId w:val="17"/>
  </w:num>
  <w:num w:numId="17">
    <w:abstractNumId w:val="24"/>
  </w:num>
  <w:num w:numId="18">
    <w:abstractNumId w:val="23"/>
  </w:num>
  <w:num w:numId="19">
    <w:abstractNumId w:val="6"/>
  </w:num>
  <w:num w:numId="20">
    <w:abstractNumId w:val="11"/>
  </w:num>
  <w:num w:numId="21">
    <w:abstractNumId w:val="0"/>
  </w:num>
  <w:num w:numId="22">
    <w:abstractNumId w:val="1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9"/>
  </w:num>
  <w:num w:numId="26">
    <w:abstractNumId w:val="1"/>
  </w:num>
  <w:num w:numId="27">
    <w:abstractNumId w:val="29"/>
  </w:num>
  <w:num w:numId="28">
    <w:abstractNumId w:val="16"/>
  </w:num>
  <w:num w:numId="29">
    <w:abstractNumId w:val="15"/>
  </w:num>
  <w:num w:numId="30">
    <w:abstractNumId w:val="8"/>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A3"/>
    <w:rsid w:val="0000375F"/>
    <w:rsid w:val="000048D8"/>
    <w:rsid w:val="000061E6"/>
    <w:rsid w:val="00012CD4"/>
    <w:rsid w:val="00023000"/>
    <w:rsid w:val="000245DA"/>
    <w:rsid w:val="000277E1"/>
    <w:rsid w:val="00033B4E"/>
    <w:rsid w:val="00052511"/>
    <w:rsid w:val="00056E0B"/>
    <w:rsid w:val="00076923"/>
    <w:rsid w:val="00081328"/>
    <w:rsid w:val="00081BED"/>
    <w:rsid w:val="00096F48"/>
    <w:rsid w:val="000A35BC"/>
    <w:rsid w:val="000A59F9"/>
    <w:rsid w:val="000A5A12"/>
    <w:rsid w:val="000B0BF0"/>
    <w:rsid w:val="000C3109"/>
    <w:rsid w:val="000C7EAB"/>
    <w:rsid w:val="000D2D51"/>
    <w:rsid w:val="000D6E9A"/>
    <w:rsid w:val="000E0E83"/>
    <w:rsid w:val="000E43C1"/>
    <w:rsid w:val="000E59C4"/>
    <w:rsid w:val="000F0C6F"/>
    <w:rsid w:val="000F4B2A"/>
    <w:rsid w:val="000F70B5"/>
    <w:rsid w:val="00103BA3"/>
    <w:rsid w:val="00104A41"/>
    <w:rsid w:val="0010545E"/>
    <w:rsid w:val="00112509"/>
    <w:rsid w:val="001162E1"/>
    <w:rsid w:val="00120812"/>
    <w:rsid w:val="001402C6"/>
    <w:rsid w:val="0015304C"/>
    <w:rsid w:val="001532FC"/>
    <w:rsid w:val="00163414"/>
    <w:rsid w:val="00164636"/>
    <w:rsid w:val="00164C57"/>
    <w:rsid w:val="001651B9"/>
    <w:rsid w:val="001724F0"/>
    <w:rsid w:val="001811FB"/>
    <w:rsid w:val="00187D42"/>
    <w:rsid w:val="00193DDF"/>
    <w:rsid w:val="00193FA8"/>
    <w:rsid w:val="001960CA"/>
    <w:rsid w:val="001A0AAF"/>
    <w:rsid w:val="001A2ABA"/>
    <w:rsid w:val="001B1CD9"/>
    <w:rsid w:val="001B1D14"/>
    <w:rsid w:val="001B2FE1"/>
    <w:rsid w:val="001C002E"/>
    <w:rsid w:val="001D5410"/>
    <w:rsid w:val="001E0B83"/>
    <w:rsid w:val="001E53BB"/>
    <w:rsid w:val="001E65A6"/>
    <w:rsid w:val="001E7224"/>
    <w:rsid w:val="00200B48"/>
    <w:rsid w:val="002049AC"/>
    <w:rsid w:val="00205744"/>
    <w:rsid w:val="0021153C"/>
    <w:rsid w:val="002131E2"/>
    <w:rsid w:val="002215E9"/>
    <w:rsid w:val="002260EB"/>
    <w:rsid w:val="00232BEB"/>
    <w:rsid w:val="00233F42"/>
    <w:rsid w:val="00235093"/>
    <w:rsid w:val="00236706"/>
    <w:rsid w:val="0024013B"/>
    <w:rsid w:val="00243BF1"/>
    <w:rsid w:val="0024738E"/>
    <w:rsid w:val="00247A90"/>
    <w:rsid w:val="002555FA"/>
    <w:rsid w:val="00265FF8"/>
    <w:rsid w:val="002660BE"/>
    <w:rsid w:val="002740F6"/>
    <w:rsid w:val="002927A3"/>
    <w:rsid w:val="0029317F"/>
    <w:rsid w:val="002931F2"/>
    <w:rsid w:val="00294B96"/>
    <w:rsid w:val="00294FD0"/>
    <w:rsid w:val="0029556C"/>
    <w:rsid w:val="002A29B4"/>
    <w:rsid w:val="002A5DDE"/>
    <w:rsid w:val="002B7AEF"/>
    <w:rsid w:val="002C68E4"/>
    <w:rsid w:val="002E3570"/>
    <w:rsid w:val="002F11EC"/>
    <w:rsid w:val="002F20F6"/>
    <w:rsid w:val="002F6A96"/>
    <w:rsid w:val="00301265"/>
    <w:rsid w:val="00303F72"/>
    <w:rsid w:val="00304114"/>
    <w:rsid w:val="00304628"/>
    <w:rsid w:val="00304935"/>
    <w:rsid w:val="00305A9F"/>
    <w:rsid w:val="003146D3"/>
    <w:rsid w:val="00315699"/>
    <w:rsid w:val="00317177"/>
    <w:rsid w:val="00330713"/>
    <w:rsid w:val="003335FB"/>
    <w:rsid w:val="00335434"/>
    <w:rsid w:val="00337765"/>
    <w:rsid w:val="00337A19"/>
    <w:rsid w:val="00341722"/>
    <w:rsid w:val="0034758D"/>
    <w:rsid w:val="00347668"/>
    <w:rsid w:val="003555B1"/>
    <w:rsid w:val="00361125"/>
    <w:rsid w:val="003620AA"/>
    <w:rsid w:val="003623DD"/>
    <w:rsid w:val="00367B1D"/>
    <w:rsid w:val="003709E6"/>
    <w:rsid w:val="00370C5A"/>
    <w:rsid w:val="00370DAA"/>
    <w:rsid w:val="0037131A"/>
    <w:rsid w:val="00372C88"/>
    <w:rsid w:val="003775A0"/>
    <w:rsid w:val="00383E47"/>
    <w:rsid w:val="003861DF"/>
    <w:rsid w:val="003A6200"/>
    <w:rsid w:val="003A714C"/>
    <w:rsid w:val="003C194B"/>
    <w:rsid w:val="003C361F"/>
    <w:rsid w:val="003C3DA6"/>
    <w:rsid w:val="003D07C3"/>
    <w:rsid w:val="003D492E"/>
    <w:rsid w:val="003D7637"/>
    <w:rsid w:val="003E32AE"/>
    <w:rsid w:val="003E4751"/>
    <w:rsid w:val="003F2281"/>
    <w:rsid w:val="003F33D8"/>
    <w:rsid w:val="003F4951"/>
    <w:rsid w:val="0040529D"/>
    <w:rsid w:val="004118C1"/>
    <w:rsid w:val="0042136B"/>
    <w:rsid w:val="00425164"/>
    <w:rsid w:val="004263FB"/>
    <w:rsid w:val="00431E47"/>
    <w:rsid w:val="00440E28"/>
    <w:rsid w:val="00443FCB"/>
    <w:rsid w:val="0044467B"/>
    <w:rsid w:val="00451501"/>
    <w:rsid w:val="004529F2"/>
    <w:rsid w:val="004534A1"/>
    <w:rsid w:val="0047248D"/>
    <w:rsid w:val="00476EA9"/>
    <w:rsid w:val="00495713"/>
    <w:rsid w:val="004A143D"/>
    <w:rsid w:val="004A6FE1"/>
    <w:rsid w:val="004A754E"/>
    <w:rsid w:val="004B225E"/>
    <w:rsid w:val="004B4DF8"/>
    <w:rsid w:val="004B6763"/>
    <w:rsid w:val="004C073C"/>
    <w:rsid w:val="004C0897"/>
    <w:rsid w:val="004D0823"/>
    <w:rsid w:val="004D52A3"/>
    <w:rsid w:val="004E00D8"/>
    <w:rsid w:val="004E0F7F"/>
    <w:rsid w:val="004E3070"/>
    <w:rsid w:val="004E4517"/>
    <w:rsid w:val="004E4B80"/>
    <w:rsid w:val="004F15BF"/>
    <w:rsid w:val="004F2C41"/>
    <w:rsid w:val="004F41E5"/>
    <w:rsid w:val="004F5C77"/>
    <w:rsid w:val="004F6218"/>
    <w:rsid w:val="00506E84"/>
    <w:rsid w:val="00516AE3"/>
    <w:rsid w:val="00516D40"/>
    <w:rsid w:val="0051743C"/>
    <w:rsid w:val="00520A1C"/>
    <w:rsid w:val="005263F1"/>
    <w:rsid w:val="005278AA"/>
    <w:rsid w:val="00534D61"/>
    <w:rsid w:val="00536E21"/>
    <w:rsid w:val="005422DC"/>
    <w:rsid w:val="005440FB"/>
    <w:rsid w:val="00546F88"/>
    <w:rsid w:val="00555E32"/>
    <w:rsid w:val="00560EDF"/>
    <w:rsid w:val="00564AF6"/>
    <w:rsid w:val="00572E75"/>
    <w:rsid w:val="00574C2A"/>
    <w:rsid w:val="005764D3"/>
    <w:rsid w:val="00583994"/>
    <w:rsid w:val="00593FAE"/>
    <w:rsid w:val="00594A5E"/>
    <w:rsid w:val="00595375"/>
    <w:rsid w:val="005A36FA"/>
    <w:rsid w:val="005B4E74"/>
    <w:rsid w:val="005B54EC"/>
    <w:rsid w:val="005B77D4"/>
    <w:rsid w:val="005C134B"/>
    <w:rsid w:val="005C633E"/>
    <w:rsid w:val="005D3ECE"/>
    <w:rsid w:val="005E0713"/>
    <w:rsid w:val="005E21E7"/>
    <w:rsid w:val="005F67B8"/>
    <w:rsid w:val="00602974"/>
    <w:rsid w:val="00610034"/>
    <w:rsid w:val="0061188C"/>
    <w:rsid w:val="00613856"/>
    <w:rsid w:val="00613F65"/>
    <w:rsid w:val="00617714"/>
    <w:rsid w:val="00621772"/>
    <w:rsid w:val="00636171"/>
    <w:rsid w:val="006361D3"/>
    <w:rsid w:val="00647B92"/>
    <w:rsid w:val="006501F4"/>
    <w:rsid w:val="0065110D"/>
    <w:rsid w:val="00655779"/>
    <w:rsid w:val="00655C0E"/>
    <w:rsid w:val="006569E2"/>
    <w:rsid w:val="00670719"/>
    <w:rsid w:val="006969C8"/>
    <w:rsid w:val="00696E0D"/>
    <w:rsid w:val="006A29AE"/>
    <w:rsid w:val="006A2F71"/>
    <w:rsid w:val="006A7489"/>
    <w:rsid w:val="006B0FDA"/>
    <w:rsid w:val="006B21D2"/>
    <w:rsid w:val="006C18AD"/>
    <w:rsid w:val="006C37DC"/>
    <w:rsid w:val="006C6287"/>
    <w:rsid w:val="006C66C5"/>
    <w:rsid w:val="006D1ABC"/>
    <w:rsid w:val="006D273C"/>
    <w:rsid w:val="006D6261"/>
    <w:rsid w:val="006F158A"/>
    <w:rsid w:val="00702075"/>
    <w:rsid w:val="00705DD8"/>
    <w:rsid w:val="00706301"/>
    <w:rsid w:val="00717259"/>
    <w:rsid w:val="007362BC"/>
    <w:rsid w:val="00740273"/>
    <w:rsid w:val="00740A66"/>
    <w:rsid w:val="00743688"/>
    <w:rsid w:val="00755237"/>
    <w:rsid w:val="007642EF"/>
    <w:rsid w:val="00765992"/>
    <w:rsid w:val="00767477"/>
    <w:rsid w:val="00784F78"/>
    <w:rsid w:val="00787554"/>
    <w:rsid w:val="00791B84"/>
    <w:rsid w:val="0079262F"/>
    <w:rsid w:val="00796F8B"/>
    <w:rsid w:val="007A1F36"/>
    <w:rsid w:val="007A4038"/>
    <w:rsid w:val="007B551E"/>
    <w:rsid w:val="007C60F7"/>
    <w:rsid w:val="007F1C72"/>
    <w:rsid w:val="007F31BD"/>
    <w:rsid w:val="007F3A57"/>
    <w:rsid w:val="007F7A4D"/>
    <w:rsid w:val="00804A28"/>
    <w:rsid w:val="00814F11"/>
    <w:rsid w:val="008152F5"/>
    <w:rsid w:val="00817357"/>
    <w:rsid w:val="00823476"/>
    <w:rsid w:val="00826A1F"/>
    <w:rsid w:val="00834448"/>
    <w:rsid w:val="008357CC"/>
    <w:rsid w:val="00835CB7"/>
    <w:rsid w:val="00854FE4"/>
    <w:rsid w:val="00860A63"/>
    <w:rsid w:val="008674D6"/>
    <w:rsid w:val="00873C2E"/>
    <w:rsid w:val="0087737D"/>
    <w:rsid w:val="00877F47"/>
    <w:rsid w:val="00885FF1"/>
    <w:rsid w:val="00887A49"/>
    <w:rsid w:val="00887E78"/>
    <w:rsid w:val="008901BC"/>
    <w:rsid w:val="00891C76"/>
    <w:rsid w:val="00896EEB"/>
    <w:rsid w:val="008975C1"/>
    <w:rsid w:val="008A384B"/>
    <w:rsid w:val="008A7B0B"/>
    <w:rsid w:val="008B1FB9"/>
    <w:rsid w:val="008C1588"/>
    <w:rsid w:val="008C2362"/>
    <w:rsid w:val="008C3D00"/>
    <w:rsid w:val="008C736C"/>
    <w:rsid w:val="008D66B5"/>
    <w:rsid w:val="008E4307"/>
    <w:rsid w:val="008E5075"/>
    <w:rsid w:val="0090681E"/>
    <w:rsid w:val="00921FC7"/>
    <w:rsid w:val="0092269A"/>
    <w:rsid w:val="009244ED"/>
    <w:rsid w:val="00927073"/>
    <w:rsid w:val="00930A89"/>
    <w:rsid w:val="00947ABE"/>
    <w:rsid w:val="00950B00"/>
    <w:rsid w:val="00951A62"/>
    <w:rsid w:val="009545D1"/>
    <w:rsid w:val="00955FC0"/>
    <w:rsid w:val="0096096E"/>
    <w:rsid w:val="00963836"/>
    <w:rsid w:val="009652FD"/>
    <w:rsid w:val="009665B2"/>
    <w:rsid w:val="0097020B"/>
    <w:rsid w:val="00972812"/>
    <w:rsid w:val="009728DC"/>
    <w:rsid w:val="0097680A"/>
    <w:rsid w:val="009775ED"/>
    <w:rsid w:val="00981FE8"/>
    <w:rsid w:val="00986B8D"/>
    <w:rsid w:val="00986E87"/>
    <w:rsid w:val="009963DD"/>
    <w:rsid w:val="00997F72"/>
    <w:rsid w:val="009C1FE2"/>
    <w:rsid w:val="009D031A"/>
    <w:rsid w:val="009D1B35"/>
    <w:rsid w:val="009D447B"/>
    <w:rsid w:val="009D5328"/>
    <w:rsid w:val="009D691E"/>
    <w:rsid w:val="009E3F2E"/>
    <w:rsid w:val="009F1584"/>
    <w:rsid w:val="009F15B7"/>
    <w:rsid w:val="009F4145"/>
    <w:rsid w:val="009F6A81"/>
    <w:rsid w:val="00A016E9"/>
    <w:rsid w:val="00A06332"/>
    <w:rsid w:val="00A073BD"/>
    <w:rsid w:val="00A07AC8"/>
    <w:rsid w:val="00A12DF6"/>
    <w:rsid w:val="00A15D25"/>
    <w:rsid w:val="00A30A7F"/>
    <w:rsid w:val="00A32352"/>
    <w:rsid w:val="00A32480"/>
    <w:rsid w:val="00A353FE"/>
    <w:rsid w:val="00A4053A"/>
    <w:rsid w:val="00A41C02"/>
    <w:rsid w:val="00A44843"/>
    <w:rsid w:val="00A54424"/>
    <w:rsid w:val="00A5473C"/>
    <w:rsid w:val="00A54C69"/>
    <w:rsid w:val="00A63E51"/>
    <w:rsid w:val="00A67F52"/>
    <w:rsid w:val="00A76B4E"/>
    <w:rsid w:val="00A806C6"/>
    <w:rsid w:val="00A9067A"/>
    <w:rsid w:val="00AA1B51"/>
    <w:rsid w:val="00AB474E"/>
    <w:rsid w:val="00AB4C3B"/>
    <w:rsid w:val="00AB585A"/>
    <w:rsid w:val="00AB7BF6"/>
    <w:rsid w:val="00AC071D"/>
    <w:rsid w:val="00AC366D"/>
    <w:rsid w:val="00AD2A64"/>
    <w:rsid w:val="00AF309B"/>
    <w:rsid w:val="00AF4B2A"/>
    <w:rsid w:val="00AF67E4"/>
    <w:rsid w:val="00AF6E60"/>
    <w:rsid w:val="00AF7DBB"/>
    <w:rsid w:val="00B00DE2"/>
    <w:rsid w:val="00B03081"/>
    <w:rsid w:val="00B03894"/>
    <w:rsid w:val="00B10507"/>
    <w:rsid w:val="00B163E2"/>
    <w:rsid w:val="00B23087"/>
    <w:rsid w:val="00B26C5C"/>
    <w:rsid w:val="00B37667"/>
    <w:rsid w:val="00B37A22"/>
    <w:rsid w:val="00B42AF7"/>
    <w:rsid w:val="00B521D1"/>
    <w:rsid w:val="00B52815"/>
    <w:rsid w:val="00B54ED8"/>
    <w:rsid w:val="00B660B0"/>
    <w:rsid w:val="00B67572"/>
    <w:rsid w:val="00B81D21"/>
    <w:rsid w:val="00B93CEB"/>
    <w:rsid w:val="00B94B5D"/>
    <w:rsid w:val="00BA694F"/>
    <w:rsid w:val="00BB6D14"/>
    <w:rsid w:val="00BD4ECA"/>
    <w:rsid w:val="00BE1881"/>
    <w:rsid w:val="00BF0642"/>
    <w:rsid w:val="00C0727D"/>
    <w:rsid w:val="00C165F8"/>
    <w:rsid w:val="00C2144D"/>
    <w:rsid w:val="00C22DD4"/>
    <w:rsid w:val="00C24378"/>
    <w:rsid w:val="00C271D3"/>
    <w:rsid w:val="00C36373"/>
    <w:rsid w:val="00C37C0D"/>
    <w:rsid w:val="00C41A6D"/>
    <w:rsid w:val="00C42621"/>
    <w:rsid w:val="00C42A64"/>
    <w:rsid w:val="00C42C59"/>
    <w:rsid w:val="00C507EE"/>
    <w:rsid w:val="00C51B8A"/>
    <w:rsid w:val="00C55610"/>
    <w:rsid w:val="00C60034"/>
    <w:rsid w:val="00C60E93"/>
    <w:rsid w:val="00C61040"/>
    <w:rsid w:val="00C64683"/>
    <w:rsid w:val="00C64C6A"/>
    <w:rsid w:val="00C7759E"/>
    <w:rsid w:val="00C8490F"/>
    <w:rsid w:val="00C850FF"/>
    <w:rsid w:val="00C858A6"/>
    <w:rsid w:val="00C87391"/>
    <w:rsid w:val="00C92F24"/>
    <w:rsid w:val="00CB049F"/>
    <w:rsid w:val="00CC318C"/>
    <w:rsid w:val="00CC6B4E"/>
    <w:rsid w:val="00CD6457"/>
    <w:rsid w:val="00CE33F6"/>
    <w:rsid w:val="00CF21B7"/>
    <w:rsid w:val="00CF2463"/>
    <w:rsid w:val="00CF4877"/>
    <w:rsid w:val="00CF72CD"/>
    <w:rsid w:val="00D00010"/>
    <w:rsid w:val="00D002E3"/>
    <w:rsid w:val="00D02A85"/>
    <w:rsid w:val="00D02C2C"/>
    <w:rsid w:val="00D06FB8"/>
    <w:rsid w:val="00D10767"/>
    <w:rsid w:val="00D1321F"/>
    <w:rsid w:val="00D15AF1"/>
    <w:rsid w:val="00D172A2"/>
    <w:rsid w:val="00D304D6"/>
    <w:rsid w:val="00D32540"/>
    <w:rsid w:val="00D34BB1"/>
    <w:rsid w:val="00D363F9"/>
    <w:rsid w:val="00D44EF0"/>
    <w:rsid w:val="00D460F0"/>
    <w:rsid w:val="00D51600"/>
    <w:rsid w:val="00D53D30"/>
    <w:rsid w:val="00D56277"/>
    <w:rsid w:val="00D85A19"/>
    <w:rsid w:val="00D864D9"/>
    <w:rsid w:val="00DA003B"/>
    <w:rsid w:val="00DA1D60"/>
    <w:rsid w:val="00DA1D96"/>
    <w:rsid w:val="00DD09F6"/>
    <w:rsid w:val="00DD2218"/>
    <w:rsid w:val="00DD37BC"/>
    <w:rsid w:val="00DD799C"/>
    <w:rsid w:val="00DE5441"/>
    <w:rsid w:val="00DF6673"/>
    <w:rsid w:val="00E0307D"/>
    <w:rsid w:val="00E10E30"/>
    <w:rsid w:val="00E11E79"/>
    <w:rsid w:val="00E2015F"/>
    <w:rsid w:val="00E331F9"/>
    <w:rsid w:val="00E34EF0"/>
    <w:rsid w:val="00E41111"/>
    <w:rsid w:val="00E43EEA"/>
    <w:rsid w:val="00E46BCC"/>
    <w:rsid w:val="00E4754D"/>
    <w:rsid w:val="00E504A9"/>
    <w:rsid w:val="00E51CF2"/>
    <w:rsid w:val="00E52F4A"/>
    <w:rsid w:val="00E60D9A"/>
    <w:rsid w:val="00E63101"/>
    <w:rsid w:val="00E63777"/>
    <w:rsid w:val="00E72A2C"/>
    <w:rsid w:val="00E75C8B"/>
    <w:rsid w:val="00E77B97"/>
    <w:rsid w:val="00E82CDF"/>
    <w:rsid w:val="00E86749"/>
    <w:rsid w:val="00EA051C"/>
    <w:rsid w:val="00EA1C83"/>
    <w:rsid w:val="00EA3F31"/>
    <w:rsid w:val="00EB0AE2"/>
    <w:rsid w:val="00EB14CD"/>
    <w:rsid w:val="00EB65ED"/>
    <w:rsid w:val="00EC00D8"/>
    <w:rsid w:val="00EE1A8D"/>
    <w:rsid w:val="00EF4B06"/>
    <w:rsid w:val="00F00DA8"/>
    <w:rsid w:val="00F046F2"/>
    <w:rsid w:val="00F12C0F"/>
    <w:rsid w:val="00F132AD"/>
    <w:rsid w:val="00F15319"/>
    <w:rsid w:val="00F177B4"/>
    <w:rsid w:val="00F27201"/>
    <w:rsid w:val="00F27B4B"/>
    <w:rsid w:val="00F50115"/>
    <w:rsid w:val="00F50F6E"/>
    <w:rsid w:val="00F525D1"/>
    <w:rsid w:val="00F81B40"/>
    <w:rsid w:val="00F82955"/>
    <w:rsid w:val="00F84A69"/>
    <w:rsid w:val="00FA6EA8"/>
    <w:rsid w:val="00FA78C2"/>
    <w:rsid w:val="00FB4417"/>
    <w:rsid w:val="00FB7C6E"/>
    <w:rsid w:val="00FC2422"/>
    <w:rsid w:val="00FC592E"/>
    <w:rsid w:val="00FC6AD6"/>
    <w:rsid w:val="00FD5522"/>
    <w:rsid w:val="00FE36CC"/>
    <w:rsid w:val="00FE72D6"/>
    <w:rsid w:val="00FF43F3"/>
    <w:rsid w:val="00FF4748"/>
    <w:rsid w:val="00FF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52A3"/>
    <w:pPr>
      <w:ind w:left="720"/>
      <w:contextualSpacing/>
    </w:pPr>
    <w:rPr>
      <w:rFonts w:ascii="Calibri" w:eastAsia="Calibri" w:hAnsi="Calibri" w:cs="Times New Roman"/>
    </w:rPr>
  </w:style>
  <w:style w:type="paragraph" w:styleId="a5">
    <w:name w:val="Balloon Text"/>
    <w:basedOn w:val="a"/>
    <w:link w:val="a6"/>
    <w:semiHidden/>
    <w:unhideWhenUsed/>
    <w:rsid w:val="004D52A3"/>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D52A3"/>
    <w:rPr>
      <w:rFonts w:ascii="Tahoma" w:hAnsi="Tahoma" w:cs="Tahoma"/>
      <w:sz w:val="16"/>
      <w:szCs w:val="16"/>
    </w:rPr>
  </w:style>
  <w:style w:type="character" w:styleId="a7">
    <w:name w:val="Hyperlink"/>
    <w:basedOn w:val="a0"/>
    <w:uiPriority w:val="99"/>
    <w:unhideWhenUsed/>
    <w:rsid w:val="004D52A3"/>
    <w:rPr>
      <w:color w:val="0000FF" w:themeColor="hyperlink"/>
      <w:u w:val="single"/>
    </w:rPr>
  </w:style>
  <w:style w:type="paragraph" w:styleId="a8">
    <w:name w:val="Body Text"/>
    <w:basedOn w:val="a"/>
    <w:link w:val="a9"/>
    <w:unhideWhenUsed/>
    <w:rsid w:val="004D52A3"/>
    <w:pPr>
      <w:spacing w:after="0" w:line="360" w:lineRule="exact"/>
      <w:ind w:firstLine="720"/>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rsid w:val="004D52A3"/>
    <w:rPr>
      <w:rFonts w:ascii="Times New Roman" w:eastAsia="Times New Roman" w:hAnsi="Times New Roman" w:cs="Times New Roman"/>
      <w:sz w:val="28"/>
      <w:szCs w:val="24"/>
      <w:lang w:eastAsia="ru-RU"/>
    </w:rPr>
  </w:style>
  <w:style w:type="paragraph" w:customStyle="1" w:styleId="aa">
    <w:name w:val="Адресат"/>
    <w:basedOn w:val="a"/>
    <w:rsid w:val="00E10E30"/>
    <w:pPr>
      <w:suppressAutoHyphens/>
      <w:spacing w:after="120" w:line="240" w:lineRule="exact"/>
    </w:pPr>
    <w:rPr>
      <w:rFonts w:ascii="Times New Roman" w:eastAsia="Times New Roman" w:hAnsi="Times New Roman" w:cs="Times New Roman"/>
      <w:sz w:val="28"/>
      <w:szCs w:val="20"/>
      <w:lang w:eastAsia="ru-RU"/>
    </w:rPr>
  </w:style>
  <w:style w:type="paragraph" w:customStyle="1" w:styleId="ab">
    <w:name w:val="Приложение"/>
    <w:basedOn w:val="a8"/>
    <w:rsid w:val="00E10E30"/>
    <w:pPr>
      <w:tabs>
        <w:tab w:val="left" w:pos="1673"/>
      </w:tabs>
      <w:spacing w:before="240" w:line="240" w:lineRule="exact"/>
      <w:ind w:left="1985" w:hanging="1985"/>
    </w:pPr>
    <w:rPr>
      <w:szCs w:val="20"/>
    </w:rPr>
  </w:style>
  <w:style w:type="paragraph" w:customStyle="1" w:styleId="ac">
    <w:name w:val="Заголовок к тексту"/>
    <w:basedOn w:val="a"/>
    <w:next w:val="a8"/>
    <w:rsid w:val="00E10E30"/>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d">
    <w:name w:val="регистрационные поля"/>
    <w:basedOn w:val="a"/>
    <w:rsid w:val="00E10E30"/>
    <w:pPr>
      <w:spacing w:after="0" w:line="240" w:lineRule="exact"/>
      <w:jc w:val="center"/>
    </w:pPr>
    <w:rPr>
      <w:rFonts w:ascii="Times New Roman" w:eastAsia="Times New Roman" w:hAnsi="Times New Roman" w:cs="Times New Roman"/>
      <w:sz w:val="28"/>
      <w:szCs w:val="20"/>
      <w:lang w:val="en-US" w:eastAsia="ru-RU"/>
    </w:rPr>
  </w:style>
  <w:style w:type="paragraph" w:customStyle="1" w:styleId="ae">
    <w:name w:val="Исполнитель"/>
    <w:basedOn w:val="a8"/>
    <w:rsid w:val="00E10E30"/>
    <w:pPr>
      <w:suppressAutoHyphens/>
      <w:spacing w:after="120" w:line="240" w:lineRule="exact"/>
      <w:ind w:firstLine="0"/>
      <w:jc w:val="left"/>
    </w:pPr>
    <w:rPr>
      <w:sz w:val="24"/>
      <w:szCs w:val="20"/>
    </w:rPr>
  </w:style>
  <w:style w:type="paragraph" w:styleId="af">
    <w:name w:val="header"/>
    <w:basedOn w:val="a"/>
    <w:link w:val="af0"/>
    <w:rsid w:val="00E10E3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0">
    <w:name w:val="Верхний колонтитул Знак"/>
    <w:basedOn w:val="a0"/>
    <w:link w:val="af"/>
    <w:rsid w:val="00E10E30"/>
    <w:rPr>
      <w:rFonts w:ascii="Times New Roman" w:eastAsia="Times New Roman" w:hAnsi="Times New Roman" w:cs="Times New Roman"/>
      <w:sz w:val="28"/>
      <w:szCs w:val="20"/>
      <w:lang w:eastAsia="ru-RU"/>
    </w:rPr>
  </w:style>
  <w:style w:type="paragraph" w:styleId="af1">
    <w:name w:val="footer"/>
    <w:basedOn w:val="a"/>
    <w:link w:val="af2"/>
    <w:uiPriority w:val="99"/>
    <w:rsid w:val="00E10E3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2">
    <w:name w:val="Нижний колонтитул Знак"/>
    <w:basedOn w:val="a0"/>
    <w:link w:val="af1"/>
    <w:uiPriority w:val="99"/>
    <w:rsid w:val="00E10E30"/>
    <w:rPr>
      <w:rFonts w:ascii="Times New Roman" w:eastAsia="Times New Roman" w:hAnsi="Times New Roman" w:cs="Times New Roman"/>
      <w:sz w:val="28"/>
      <w:szCs w:val="20"/>
      <w:lang w:eastAsia="ru-RU"/>
    </w:rPr>
  </w:style>
  <w:style w:type="paragraph" w:customStyle="1" w:styleId="ConsPlusNonformat">
    <w:name w:val="ConsPlusNonformat"/>
    <w:uiPriority w:val="99"/>
    <w:rsid w:val="00E10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10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Emphasis"/>
    <w:uiPriority w:val="20"/>
    <w:qFormat/>
    <w:rsid w:val="00E10E30"/>
    <w:rPr>
      <w:i/>
      <w:iCs/>
    </w:rPr>
  </w:style>
  <w:style w:type="paragraph" w:customStyle="1" w:styleId="Style6">
    <w:name w:val="Style6"/>
    <w:basedOn w:val="a"/>
    <w:rsid w:val="006C37DC"/>
    <w:pPr>
      <w:widowControl w:val="0"/>
      <w:autoSpaceDE w:val="0"/>
      <w:autoSpaceDN w:val="0"/>
      <w:adjustRightInd w:val="0"/>
      <w:spacing w:after="0" w:line="323" w:lineRule="exact"/>
      <w:jc w:val="both"/>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D52A3"/>
    <w:pPr>
      <w:ind w:left="720"/>
      <w:contextualSpacing/>
    </w:pPr>
    <w:rPr>
      <w:rFonts w:ascii="Calibri" w:eastAsia="Calibri" w:hAnsi="Calibri" w:cs="Times New Roman"/>
    </w:rPr>
  </w:style>
  <w:style w:type="paragraph" w:styleId="a5">
    <w:name w:val="Balloon Text"/>
    <w:basedOn w:val="a"/>
    <w:link w:val="a6"/>
    <w:semiHidden/>
    <w:unhideWhenUsed/>
    <w:rsid w:val="004D52A3"/>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D52A3"/>
    <w:rPr>
      <w:rFonts w:ascii="Tahoma" w:hAnsi="Tahoma" w:cs="Tahoma"/>
      <w:sz w:val="16"/>
      <w:szCs w:val="16"/>
    </w:rPr>
  </w:style>
  <w:style w:type="character" w:styleId="a7">
    <w:name w:val="Hyperlink"/>
    <w:basedOn w:val="a0"/>
    <w:uiPriority w:val="99"/>
    <w:unhideWhenUsed/>
    <w:rsid w:val="004D52A3"/>
    <w:rPr>
      <w:color w:val="0000FF" w:themeColor="hyperlink"/>
      <w:u w:val="single"/>
    </w:rPr>
  </w:style>
  <w:style w:type="paragraph" w:styleId="a8">
    <w:name w:val="Body Text"/>
    <w:basedOn w:val="a"/>
    <w:link w:val="a9"/>
    <w:unhideWhenUsed/>
    <w:rsid w:val="004D52A3"/>
    <w:pPr>
      <w:spacing w:after="0" w:line="360" w:lineRule="exact"/>
      <w:ind w:firstLine="720"/>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rsid w:val="004D52A3"/>
    <w:rPr>
      <w:rFonts w:ascii="Times New Roman" w:eastAsia="Times New Roman" w:hAnsi="Times New Roman" w:cs="Times New Roman"/>
      <w:sz w:val="28"/>
      <w:szCs w:val="24"/>
      <w:lang w:eastAsia="ru-RU"/>
    </w:rPr>
  </w:style>
  <w:style w:type="paragraph" w:customStyle="1" w:styleId="aa">
    <w:name w:val="Адресат"/>
    <w:basedOn w:val="a"/>
    <w:rsid w:val="00E10E30"/>
    <w:pPr>
      <w:suppressAutoHyphens/>
      <w:spacing w:after="120" w:line="240" w:lineRule="exact"/>
    </w:pPr>
    <w:rPr>
      <w:rFonts w:ascii="Times New Roman" w:eastAsia="Times New Roman" w:hAnsi="Times New Roman" w:cs="Times New Roman"/>
      <w:sz w:val="28"/>
      <w:szCs w:val="20"/>
      <w:lang w:eastAsia="ru-RU"/>
    </w:rPr>
  </w:style>
  <w:style w:type="paragraph" w:customStyle="1" w:styleId="ab">
    <w:name w:val="Приложение"/>
    <w:basedOn w:val="a8"/>
    <w:rsid w:val="00E10E30"/>
    <w:pPr>
      <w:tabs>
        <w:tab w:val="left" w:pos="1673"/>
      </w:tabs>
      <w:spacing w:before="240" w:line="240" w:lineRule="exact"/>
      <w:ind w:left="1985" w:hanging="1985"/>
    </w:pPr>
    <w:rPr>
      <w:szCs w:val="20"/>
    </w:rPr>
  </w:style>
  <w:style w:type="paragraph" w:customStyle="1" w:styleId="ac">
    <w:name w:val="Заголовок к тексту"/>
    <w:basedOn w:val="a"/>
    <w:next w:val="a8"/>
    <w:rsid w:val="00E10E30"/>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d">
    <w:name w:val="регистрационные поля"/>
    <w:basedOn w:val="a"/>
    <w:rsid w:val="00E10E30"/>
    <w:pPr>
      <w:spacing w:after="0" w:line="240" w:lineRule="exact"/>
      <w:jc w:val="center"/>
    </w:pPr>
    <w:rPr>
      <w:rFonts w:ascii="Times New Roman" w:eastAsia="Times New Roman" w:hAnsi="Times New Roman" w:cs="Times New Roman"/>
      <w:sz w:val="28"/>
      <w:szCs w:val="20"/>
      <w:lang w:val="en-US" w:eastAsia="ru-RU"/>
    </w:rPr>
  </w:style>
  <w:style w:type="paragraph" w:customStyle="1" w:styleId="ae">
    <w:name w:val="Исполнитель"/>
    <w:basedOn w:val="a8"/>
    <w:rsid w:val="00E10E30"/>
    <w:pPr>
      <w:suppressAutoHyphens/>
      <w:spacing w:after="120" w:line="240" w:lineRule="exact"/>
      <w:ind w:firstLine="0"/>
      <w:jc w:val="left"/>
    </w:pPr>
    <w:rPr>
      <w:sz w:val="24"/>
      <w:szCs w:val="20"/>
    </w:rPr>
  </w:style>
  <w:style w:type="paragraph" w:styleId="af">
    <w:name w:val="header"/>
    <w:basedOn w:val="a"/>
    <w:link w:val="af0"/>
    <w:rsid w:val="00E10E3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0">
    <w:name w:val="Верхний колонтитул Знак"/>
    <w:basedOn w:val="a0"/>
    <w:link w:val="af"/>
    <w:rsid w:val="00E10E30"/>
    <w:rPr>
      <w:rFonts w:ascii="Times New Roman" w:eastAsia="Times New Roman" w:hAnsi="Times New Roman" w:cs="Times New Roman"/>
      <w:sz w:val="28"/>
      <w:szCs w:val="20"/>
      <w:lang w:eastAsia="ru-RU"/>
    </w:rPr>
  </w:style>
  <w:style w:type="paragraph" w:styleId="af1">
    <w:name w:val="footer"/>
    <w:basedOn w:val="a"/>
    <w:link w:val="af2"/>
    <w:uiPriority w:val="99"/>
    <w:rsid w:val="00E10E3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2">
    <w:name w:val="Нижний колонтитул Знак"/>
    <w:basedOn w:val="a0"/>
    <w:link w:val="af1"/>
    <w:uiPriority w:val="99"/>
    <w:rsid w:val="00E10E30"/>
    <w:rPr>
      <w:rFonts w:ascii="Times New Roman" w:eastAsia="Times New Roman" w:hAnsi="Times New Roman" w:cs="Times New Roman"/>
      <w:sz w:val="28"/>
      <w:szCs w:val="20"/>
      <w:lang w:eastAsia="ru-RU"/>
    </w:rPr>
  </w:style>
  <w:style w:type="paragraph" w:customStyle="1" w:styleId="ConsPlusNonformat">
    <w:name w:val="ConsPlusNonformat"/>
    <w:uiPriority w:val="99"/>
    <w:rsid w:val="00E10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10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Emphasis"/>
    <w:uiPriority w:val="20"/>
    <w:qFormat/>
    <w:rsid w:val="00E10E30"/>
    <w:rPr>
      <w:i/>
      <w:iCs/>
    </w:rPr>
  </w:style>
  <w:style w:type="paragraph" w:customStyle="1" w:styleId="Style6">
    <w:name w:val="Style6"/>
    <w:basedOn w:val="a"/>
    <w:rsid w:val="006C37DC"/>
    <w:pPr>
      <w:widowControl w:val="0"/>
      <w:autoSpaceDE w:val="0"/>
      <w:autoSpaceDN w:val="0"/>
      <w:adjustRightInd w:val="0"/>
      <w:spacing w:after="0" w:line="323" w:lineRule="exact"/>
      <w:jc w:val="both"/>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597">
      <w:bodyDiv w:val="1"/>
      <w:marLeft w:val="0"/>
      <w:marRight w:val="0"/>
      <w:marTop w:val="0"/>
      <w:marBottom w:val="0"/>
      <w:divBdr>
        <w:top w:val="none" w:sz="0" w:space="0" w:color="auto"/>
        <w:left w:val="none" w:sz="0" w:space="0" w:color="auto"/>
        <w:bottom w:val="none" w:sz="0" w:space="0" w:color="auto"/>
        <w:right w:val="none" w:sz="0" w:space="0" w:color="auto"/>
      </w:divBdr>
    </w:div>
    <w:div w:id="190149918">
      <w:bodyDiv w:val="1"/>
      <w:marLeft w:val="0"/>
      <w:marRight w:val="0"/>
      <w:marTop w:val="0"/>
      <w:marBottom w:val="0"/>
      <w:divBdr>
        <w:top w:val="none" w:sz="0" w:space="0" w:color="auto"/>
        <w:left w:val="none" w:sz="0" w:space="0" w:color="auto"/>
        <w:bottom w:val="none" w:sz="0" w:space="0" w:color="auto"/>
        <w:right w:val="none" w:sz="0" w:space="0" w:color="auto"/>
      </w:divBdr>
    </w:div>
    <w:div w:id="244144683">
      <w:bodyDiv w:val="1"/>
      <w:marLeft w:val="0"/>
      <w:marRight w:val="0"/>
      <w:marTop w:val="0"/>
      <w:marBottom w:val="0"/>
      <w:divBdr>
        <w:top w:val="none" w:sz="0" w:space="0" w:color="auto"/>
        <w:left w:val="none" w:sz="0" w:space="0" w:color="auto"/>
        <w:bottom w:val="none" w:sz="0" w:space="0" w:color="auto"/>
        <w:right w:val="none" w:sz="0" w:space="0" w:color="auto"/>
      </w:divBdr>
    </w:div>
    <w:div w:id="305166906">
      <w:bodyDiv w:val="1"/>
      <w:marLeft w:val="0"/>
      <w:marRight w:val="0"/>
      <w:marTop w:val="0"/>
      <w:marBottom w:val="0"/>
      <w:divBdr>
        <w:top w:val="none" w:sz="0" w:space="0" w:color="auto"/>
        <w:left w:val="none" w:sz="0" w:space="0" w:color="auto"/>
        <w:bottom w:val="none" w:sz="0" w:space="0" w:color="auto"/>
        <w:right w:val="none" w:sz="0" w:space="0" w:color="auto"/>
      </w:divBdr>
    </w:div>
    <w:div w:id="346908338">
      <w:bodyDiv w:val="1"/>
      <w:marLeft w:val="0"/>
      <w:marRight w:val="0"/>
      <w:marTop w:val="0"/>
      <w:marBottom w:val="0"/>
      <w:divBdr>
        <w:top w:val="none" w:sz="0" w:space="0" w:color="auto"/>
        <w:left w:val="none" w:sz="0" w:space="0" w:color="auto"/>
        <w:bottom w:val="none" w:sz="0" w:space="0" w:color="auto"/>
        <w:right w:val="none" w:sz="0" w:space="0" w:color="auto"/>
      </w:divBdr>
    </w:div>
    <w:div w:id="553660568">
      <w:bodyDiv w:val="1"/>
      <w:marLeft w:val="0"/>
      <w:marRight w:val="0"/>
      <w:marTop w:val="0"/>
      <w:marBottom w:val="0"/>
      <w:divBdr>
        <w:top w:val="none" w:sz="0" w:space="0" w:color="auto"/>
        <w:left w:val="none" w:sz="0" w:space="0" w:color="auto"/>
        <w:bottom w:val="none" w:sz="0" w:space="0" w:color="auto"/>
        <w:right w:val="none" w:sz="0" w:space="0" w:color="auto"/>
      </w:divBdr>
    </w:div>
    <w:div w:id="869488051">
      <w:bodyDiv w:val="1"/>
      <w:marLeft w:val="0"/>
      <w:marRight w:val="0"/>
      <w:marTop w:val="0"/>
      <w:marBottom w:val="0"/>
      <w:divBdr>
        <w:top w:val="none" w:sz="0" w:space="0" w:color="auto"/>
        <w:left w:val="none" w:sz="0" w:space="0" w:color="auto"/>
        <w:bottom w:val="none" w:sz="0" w:space="0" w:color="auto"/>
        <w:right w:val="none" w:sz="0" w:space="0" w:color="auto"/>
      </w:divBdr>
    </w:div>
    <w:div w:id="1017579834">
      <w:bodyDiv w:val="1"/>
      <w:marLeft w:val="0"/>
      <w:marRight w:val="0"/>
      <w:marTop w:val="0"/>
      <w:marBottom w:val="0"/>
      <w:divBdr>
        <w:top w:val="none" w:sz="0" w:space="0" w:color="auto"/>
        <w:left w:val="none" w:sz="0" w:space="0" w:color="auto"/>
        <w:bottom w:val="none" w:sz="0" w:space="0" w:color="auto"/>
        <w:right w:val="none" w:sz="0" w:space="0" w:color="auto"/>
      </w:divBdr>
    </w:div>
    <w:div w:id="1027100503">
      <w:bodyDiv w:val="1"/>
      <w:marLeft w:val="0"/>
      <w:marRight w:val="0"/>
      <w:marTop w:val="0"/>
      <w:marBottom w:val="0"/>
      <w:divBdr>
        <w:top w:val="none" w:sz="0" w:space="0" w:color="auto"/>
        <w:left w:val="none" w:sz="0" w:space="0" w:color="auto"/>
        <w:bottom w:val="none" w:sz="0" w:space="0" w:color="auto"/>
        <w:right w:val="none" w:sz="0" w:space="0" w:color="auto"/>
      </w:divBdr>
    </w:div>
    <w:div w:id="1330718074">
      <w:bodyDiv w:val="1"/>
      <w:marLeft w:val="0"/>
      <w:marRight w:val="0"/>
      <w:marTop w:val="0"/>
      <w:marBottom w:val="0"/>
      <w:divBdr>
        <w:top w:val="none" w:sz="0" w:space="0" w:color="auto"/>
        <w:left w:val="none" w:sz="0" w:space="0" w:color="auto"/>
        <w:bottom w:val="none" w:sz="0" w:space="0" w:color="auto"/>
        <w:right w:val="none" w:sz="0" w:space="0" w:color="auto"/>
      </w:divBdr>
    </w:div>
    <w:div w:id="1420712601">
      <w:bodyDiv w:val="1"/>
      <w:marLeft w:val="0"/>
      <w:marRight w:val="0"/>
      <w:marTop w:val="0"/>
      <w:marBottom w:val="0"/>
      <w:divBdr>
        <w:top w:val="none" w:sz="0" w:space="0" w:color="auto"/>
        <w:left w:val="none" w:sz="0" w:space="0" w:color="auto"/>
        <w:bottom w:val="none" w:sz="0" w:space="0" w:color="auto"/>
        <w:right w:val="none" w:sz="0" w:space="0" w:color="auto"/>
      </w:divBdr>
    </w:div>
    <w:div w:id="1505314165">
      <w:bodyDiv w:val="1"/>
      <w:marLeft w:val="0"/>
      <w:marRight w:val="0"/>
      <w:marTop w:val="0"/>
      <w:marBottom w:val="0"/>
      <w:divBdr>
        <w:top w:val="none" w:sz="0" w:space="0" w:color="auto"/>
        <w:left w:val="none" w:sz="0" w:space="0" w:color="auto"/>
        <w:bottom w:val="none" w:sz="0" w:space="0" w:color="auto"/>
        <w:right w:val="none" w:sz="0" w:space="0" w:color="auto"/>
      </w:divBdr>
    </w:div>
    <w:div w:id="1622103616">
      <w:bodyDiv w:val="1"/>
      <w:marLeft w:val="0"/>
      <w:marRight w:val="0"/>
      <w:marTop w:val="0"/>
      <w:marBottom w:val="0"/>
      <w:divBdr>
        <w:top w:val="none" w:sz="0" w:space="0" w:color="auto"/>
        <w:left w:val="none" w:sz="0" w:space="0" w:color="auto"/>
        <w:bottom w:val="none" w:sz="0" w:space="0" w:color="auto"/>
        <w:right w:val="none" w:sz="0" w:space="0" w:color="auto"/>
      </w:divBdr>
    </w:div>
    <w:div w:id="1727102560">
      <w:bodyDiv w:val="1"/>
      <w:marLeft w:val="0"/>
      <w:marRight w:val="0"/>
      <w:marTop w:val="0"/>
      <w:marBottom w:val="0"/>
      <w:divBdr>
        <w:top w:val="none" w:sz="0" w:space="0" w:color="auto"/>
        <w:left w:val="none" w:sz="0" w:space="0" w:color="auto"/>
        <w:bottom w:val="none" w:sz="0" w:space="0" w:color="auto"/>
        <w:right w:val="none" w:sz="0" w:space="0" w:color="auto"/>
      </w:divBdr>
    </w:div>
    <w:div w:id="1830291295">
      <w:bodyDiv w:val="1"/>
      <w:marLeft w:val="0"/>
      <w:marRight w:val="0"/>
      <w:marTop w:val="0"/>
      <w:marBottom w:val="0"/>
      <w:divBdr>
        <w:top w:val="none" w:sz="0" w:space="0" w:color="auto"/>
        <w:left w:val="none" w:sz="0" w:space="0" w:color="auto"/>
        <w:bottom w:val="none" w:sz="0" w:space="0" w:color="auto"/>
        <w:right w:val="none" w:sz="0" w:space="0" w:color="auto"/>
      </w:divBdr>
    </w:div>
    <w:div w:id="1880169279">
      <w:bodyDiv w:val="1"/>
      <w:marLeft w:val="0"/>
      <w:marRight w:val="0"/>
      <w:marTop w:val="0"/>
      <w:marBottom w:val="0"/>
      <w:divBdr>
        <w:top w:val="none" w:sz="0" w:space="0" w:color="auto"/>
        <w:left w:val="none" w:sz="0" w:space="0" w:color="auto"/>
        <w:bottom w:val="none" w:sz="0" w:space="0" w:color="auto"/>
        <w:right w:val="none" w:sz="0" w:space="0" w:color="auto"/>
      </w:divBdr>
    </w:div>
    <w:div w:id="1947150577">
      <w:bodyDiv w:val="1"/>
      <w:marLeft w:val="0"/>
      <w:marRight w:val="0"/>
      <w:marTop w:val="0"/>
      <w:marBottom w:val="0"/>
      <w:divBdr>
        <w:top w:val="none" w:sz="0" w:space="0" w:color="auto"/>
        <w:left w:val="none" w:sz="0" w:space="0" w:color="auto"/>
        <w:bottom w:val="none" w:sz="0" w:space="0" w:color="auto"/>
        <w:right w:val="none" w:sz="0" w:space="0" w:color="auto"/>
      </w:divBdr>
    </w:div>
    <w:div w:id="208872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4D52-C575-4CC5-BC04-A4D4AA403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4</Pages>
  <Words>1013</Words>
  <Characters>5778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feutorg-03</dc:creator>
  <cp:lastModifiedBy>admin</cp:lastModifiedBy>
  <cp:revision>70</cp:revision>
  <cp:lastPrinted>2018-03-23T03:29:00Z</cp:lastPrinted>
  <dcterms:created xsi:type="dcterms:W3CDTF">2017-02-28T07:21:00Z</dcterms:created>
  <dcterms:modified xsi:type="dcterms:W3CDTF">2019-05-29T11:52:00Z</dcterms:modified>
</cp:coreProperties>
</file>