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F8" w:rsidRDefault="0008196F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возможности предоставления </w:t>
      </w:r>
      <w:r w:rsidR="00A35894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0B4AF8" w:rsidRPr="000B4AF8">
        <w:rPr>
          <w:rFonts w:ascii="Times New Roman" w:hAnsi="Times New Roman" w:cs="Times New Roman"/>
          <w:sz w:val="24"/>
          <w:szCs w:val="24"/>
        </w:rPr>
        <w:t xml:space="preserve"> из категории земель: земли населенных пунктов:</w:t>
      </w:r>
    </w:p>
    <w:p w:rsidR="00F36608" w:rsidRDefault="000B4AF8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07E7">
        <w:rPr>
          <w:rFonts w:ascii="Times New Roman" w:hAnsi="Times New Roman" w:cs="Times New Roman"/>
          <w:bCs/>
          <w:sz w:val="24"/>
          <w:szCs w:val="24"/>
        </w:rPr>
        <w:t>общей</w:t>
      </w:r>
      <w:r w:rsidR="00F36608" w:rsidRPr="00F36608">
        <w:rPr>
          <w:rFonts w:ascii="Times New Roman" w:hAnsi="Times New Roman" w:cs="Times New Roman"/>
          <w:bCs/>
          <w:sz w:val="24"/>
          <w:szCs w:val="24"/>
        </w:rPr>
        <w:t xml:space="preserve"> площадью </w:t>
      </w:r>
      <w:r w:rsidR="00A35894">
        <w:rPr>
          <w:rFonts w:ascii="Times New Roman" w:hAnsi="Times New Roman" w:cs="Times New Roman"/>
          <w:bCs/>
          <w:sz w:val="24"/>
          <w:szCs w:val="24"/>
        </w:rPr>
        <w:t>710</w:t>
      </w:r>
      <w:r w:rsidR="00F366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6608" w:rsidRPr="00F36608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="00F36608" w:rsidRPr="00F36608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="00F36608" w:rsidRPr="00F366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474F">
        <w:rPr>
          <w:rFonts w:ascii="Times New Roman" w:hAnsi="Times New Roman" w:cs="Times New Roman"/>
          <w:bCs/>
          <w:sz w:val="24"/>
          <w:szCs w:val="24"/>
        </w:rPr>
        <w:t xml:space="preserve">с разрешенным использованием: </w:t>
      </w:r>
      <w:r w:rsidR="002F07E7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A35894">
        <w:rPr>
          <w:rFonts w:ascii="Times New Roman" w:hAnsi="Times New Roman" w:cs="Times New Roman"/>
          <w:bCs/>
          <w:sz w:val="24"/>
          <w:szCs w:val="24"/>
        </w:rPr>
        <w:t>индивидуального жилищного строительства</w:t>
      </w:r>
      <w:r w:rsidR="00F366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6608" w:rsidRPr="00F36608">
        <w:rPr>
          <w:rFonts w:ascii="Times New Roman" w:hAnsi="Times New Roman" w:cs="Times New Roman"/>
          <w:bCs/>
          <w:sz w:val="24"/>
          <w:szCs w:val="24"/>
        </w:rPr>
        <w:t>расположенного по адресу: Пермский край, Пермский район,</w:t>
      </w:r>
      <w:r w:rsidR="00F366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5894">
        <w:rPr>
          <w:rFonts w:ascii="Times New Roman" w:hAnsi="Times New Roman" w:cs="Times New Roman"/>
          <w:bCs/>
          <w:sz w:val="24"/>
          <w:szCs w:val="24"/>
        </w:rPr>
        <w:t>Усть-Качкинское</w:t>
      </w:r>
      <w:proofErr w:type="spellEnd"/>
      <w:r w:rsidR="00CD150A" w:rsidRPr="00CD150A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="00CD150A" w:rsidRPr="00CD150A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CD150A" w:rsidRPr="00CD15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35894">
        <w:rPr>
          <w:rFonts w:ascii="Times New Roman" w:hAnsi="Times New Roman" w:cs="Times New Roman"/>
          <w:bCs/>
          <w:sz w:val="24"/>
          <w:szCs w:val="24"/>
        </w:rPr>
        <w:t>с. Усть-Качка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B4AF8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кадас</w:t>
      </w:r>
      <w:r w:rsidR="00A35894">
        <w:rPr>
          <w:rFonts w:ascii="Times New Roman" w:hAnsi="Times New Roman" w:cs="Times New Roman"/>
          <w:bCs/>
          <w:sz w:val="24"/>
          <w:szCs w:val="24"/>
        </w:rPr>
        <w:t>тровый номер 59:32:1950001:4628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</w:t>
      </w:r>
      <w:r w:rsidR="00A35894">
        <w:rPr>
          <w:rFonts w:ascii="Times New Roman" w:hAnsi="Times New Roman" w:cs="Times New Roman"/>
          <w:sz w:val="24"/>
          <w:szCs w:val="24"/>
        </w:rPr>
        <w:t xml:space="preserve">предоставлению в аренду </w:t>
      </w:r>
      <w:r w:rsidR="00D325CD">
        <w:rPr>
          <w:rFonts w:ascii="Times New Roman" w:hAnsi="Times New Roman" w:cs="Times New Roman"/>
          <w:sz w:val="24"/>
          <w:szCs w:val="24"/>
        </w:rPr>
        <w:t>вышеук</w:t>
      </w:r>
      <w:r w:rsidR="0000474F">
        <w:rPr>
          <w:rFonts w:ascii="Times New Roman" w:hAnsi="Times New Roman" w:cs="Times New Roman"/>
          <w:sz w:val="24"/>
          <w:szCs w:val="24"/>
        </w:rPr>
        <w:t>азанного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района по адресу: г. Пермь, ул. Верхнемуллинская,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A35894">
        <w:rPr>
          <w:rFonts w:ascii="Times New Roman" w:hAnsi="Times New Roman" w:cs="Times New Roman"/>
          <w:sz w:val="24"/>
          <w:szCs w:val="24"/>
        </w:rPr>
        <w:t>25.03</w:t>
      </w:r>
      <w:r w:rsidR="0012441D">
        <w:rPr>
          <w:rFonts w:ascii="Times New Roman" w:hAnsi="Times New Roman" w:cs="Times New Roman"/>
          <w:sz w:val="24"/>
          <w:szCs w:val="24"/>
        </w:rPr>
        <w:t>.</w:t>
      </w:r>
      <w:r w:rsidRPr="00514BBA">
        <w:rPr>
          <w:rFonts w:ascii="Times New Roman" w:hAnsi="Times New Roman" w:cs="Times New Roman"/>
          <w:sz w:val="24"/>
          <w:szCs w:val="24"/>
        </w:rPr>
        <w:t>201</w:t>
      </w:r>
      <w:r w:rsidR="00CD150A">
        <w:rPr>
          <w:rFonts w:ascii="Times New Roman" w:hAnsi="Times New Roman" w:cs="Times New Roman"/>
          <w:sz w:val="24"/>
          <w:szCs w:val="24"/>
        </w:rPr>
        <w:t>9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r w:rsidRPr="00514BBA">
        <w:rPr>
          <w:lang w:val="ru-RU"/>
        </w:rPr>
        <w:t>Способ</w:t>
      </w:r>
      <w:r w:rsidRPr="00514BBA">
        <w:t xml:space="preserve"> </w:t>
      </w:r>
      <w:r w:rsidR="002260AA">
        <w:rPr>
          <w:lang w:val="ru-RU"/>
        </w:rPr>
        <w:t xml:space="preserve">подачи заявления – заявление </w:t>
      </w:r>
      <w:r w:rsidRPr="00514BBA">
        <w:rPr>
          <w:lang w:val="ru-RU"/>
        </w:rPr>
        <w:t xml:space="preserve">о намерении участвовать в аукционе подается в </w:t>
      </w:r>
      <w:r w:rsidR="0008196F" w:rsidRPr="0008196F">
        <w:rPr>
          <w:lang w:val="ru-RU"/>
        </w:rPr>
        <w:t xml:space="preserve">Комитете имущественных отношений </w:t>
      </w:r>
      <w:r w:rsidRPr="00514BBA">
        <w:rPr>
          <w:lang w:val="ru-RU"/>
        </w:rPr>
        <w:t xml:space="preserve">гражданином лично,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>личность</w:t>
      </w:r>
      <w:r w:rsidRPr="00514BBA">
        <w:rPr>
          <w:lang w:val="ru-RU"/>
        </w:rPr>
        <w:t>, а в</w:t>
      </w:r>
      <w:r w:rsidRPr="00514BBA">
        <w:t xml:space="preserve"> случае обращения </w:t>
      </w:r>
      <w:r w:rsidRPr="00514BBA">
        <w:rPr>
          <w:lang w:val="ru-RU"/>
        </w:rPr>
        <w:t xml:space="preserve">с заявлением </w:t>
      </w:r>
      <w:r w:rsidRPr="00514BBA">
        <w:t>представителя</w:t>
      </w:r>
      <w:r w:rsidRPr="00514BBA">
        <w:rPr>
          <w:lang w:val="ru-RU"/>
        </w:rPr>
        <w:t xml:space="preserve"> заинтересованного лица,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 xml:space="preserve">личность </w:t>
      </w:r>
      <w:r w:rsidRPr="00514BBA">
        <w:rPr>
          <w:lang w:val="ru-RU"/>
        </w:rPr>
        <w:t>представителя и</w:t>
      </w:r>
      <w:r w:rsidRPr="00514BBA">
        <w:t xml:space="preserve"> документ</w:t>
      </w:r>
      <w:r w:rsidRPr="00514BBA">
        <w:rPr>
          <w:lang w:val="ru-RU"/>
        </w:rPr>
        <w:t>а</w:t>
      </w:r>
      <w:r w:rsidRPr="00514BBA">
        <w:t>, подтверждающ</w:t>
      </w:r>
      <w:r w:rsidRPr="00514BBA">
        <w:rPr>
          <w:lang w:val="ru-RU"/>
        </w:rPr>
        <w:t>его</w:t>
      </w:r>
      <w:r w:rsidRPr="00514BBA">
        <w:t xml:space="preserve"> полномочия представителя </w:t>
      </w:r>
      <w:r w:rsidRPr="00514BBA">
        <w:rPr>
          <w:lang w:val="ru-RU"/>
        </w:rPr>
        <w:t xml:space="preserve">на подачу заявления о намерении участвовать в аукционе, оформленного </w:t>
      </w:r>
      <w:r w:rsidRPr="00514BBA">
        <w:t>в соответствии с законодательством РФ</w:t>
      </w:r>
      <w:r w:rsidRPr="00514BBA">
        <w:rPr>
          <w:lang w:val="ru-RU"/>
        </w:rPr>
        <w:t xml:space="preserve">. К заявлению прилагается копия документа подтверждающего личность заинтересованного лица, а в случае обращения представителя заинтересованного лица заявителя – копия документа, подтверждающего полномочия представителя, на подачу заявления о намерении участвовать в аукционе, заверенные в установленном порядке. </w:t>
      </w: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6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00474F">
        <w:rPr>
          <w:rFonts w:ascii="Times New Roman" w:hAnsi="Times New Roman" w:cs="Times New Roman"/>
          <w:sz w:val="24"/>
          <w:szCs w:val="24"/>
        </w:rPr>
        <w:t>ого участка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Пермь, ул. Верхнемуллинская, 74а, 1 этаж, прав</w:t>
      </w:r>
      <w:r w:rsidR="003E0F54">
        <w:rPr>
          <w:rFonts w:ascii="Times New Roman" w:hAnsi="Times New Roman" w:cs="Times New Roman"/>
          <w:sz w:val="24"/>
          <w:szCs w:val="24"/>
        </w:rPr>
        <w:t>ое крыло, каб.4,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00), тел. 296-20-44 или 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A35894" w:rsidRPr="00A35894">
        <w:rPr>
          <w:rFonts w:ascii="Times New Roman" w:hAnsi="Times New Roman" w:cs="Times New Roman"/>
          <w:sz w:val="24"/>
          <w:szCs w:val="24"/>
          <w:u w:val="single"/>
        </w:rPr>
        <w:t>pkk5.rosreestr.ru</w:t>
      </w:r>
      <w:r w:rsidR="0008196F">
        <w:rPr>
          <w:rStyle w:val="a4"/>
          <w:u w:val="none"/>
        </w:rPr>
        <w:t>.</w:t>
      </w:r>
      <w:bookmarkStart w:id="0" w:name="_GoBack"/>
      <w:bookmarkEnd w:id="0"/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B4AF8"/>
    <w:rsid w:val="000D0F4A"/>
    <w:rsid w:val="0012441D"/>
    <w:rsid w:val="00146DF1"/>
    <w:rsid w:val="00152B92"/>
    <w:rsid w:val="00175D4B"/>
    <w:rsid w:val="001B1EC8"/>
    <w:rsid w:val="001C5DF2"/>
    <w:rsid w:val="001D6987"/>
    <w:rsid w:val="002260AA"/>
    <w:rsid w:val="0025236B"/>
    <w:rsid w:val="002C3D72"/>
    <w:rsid w:val="002F07E7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5F14B1"/>
    <w:rsid w:val="00614F29"/>
    <w:rsid w:val="00676F56"/>
    <w:rsid w:val="0069162C"/>
    <w:rsid w:val="0069390B"/>
    <w:rsid w:val="006E6F1B"/>
    <w:rsid w:val="00777FA0"/>
    <w:rsid w:val="00782128"/>
    <w:rsid w:val="007A5068"/>
    <w:rsid w:val="007E3999"/>
    <w:rsid w:val="00884468"/>
    <w:rsid w:val="008860F1"/>
    <w:rsid w:val="008A575C"/>
    <w:rsid w:val="008B077A"/>
    <w:rsid w:val="008B7B7B"/>
    <w:rsid w:val="008C3804"/>
    <w:rsid w:val="00936E8F"/>
    <w:rsid w:val="00983E91"/>
    <w:rsid w:val="009B6BDC"/>
    <w:rsid w:val="00A174D2"/>
    <w:rsid w:val="00A330AE"/>
    <w:rsid w:val="00A35894"/>
    <w:rsid w:val="00A446B5"/>
    <w:rsid w:val="00A56344"/>
    <w:rsid w:val="00A97DE1"/>
    <w:rsid w:val="00AA2DDB"/>
    <w:rsid w:val="00B13266"/>
    <w:rsid w:val="00B279F3"/>
    <w:rsid w:val="00B71D02"/>
    <w:rsid w:val="00BD63F3"/>
    <w:rsid w:val="00C45832"/>
    <w:rsid w:val="00C7058E"/>
    <w:rsid w:val="00CD150A"/>
    <w:rsid w:val="00D1504A"/>
    <w:rsid w:val="00D325CD"/>
    <w:rsid w:val="00D54394"/>
    <w:rsid w:val="00D82A61"/>
    <w:rsid w:val="00DA031C"/>
    <w:rsid w:val="00DD054E"/>
    <w:rsid w:val="00E25FF8"/>
    <w:rsid w:val="00E3041F"/>
    <w:rsid w:val="00E31508"/>
    <w:rsid w:val="00E607DD"/>
    <w:rsid w:val="00E84E3F"/>
    <w:rsid w:val="00EC49C4"/>
    <w:rsid w:val="00ED1DF6"/>
    <w:rsid w:val="00F060E6"/>
    <w:rsid w:val="00F14EAE"/>
    <w:rsid w:val="00F36608"/>
    <w:rsid w:val="00F76572"/>
    <w:rsid w:val="00FC59DF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5</cp:revision>
  <cp:lastPrinted>2019-02-18T06:34:00Z</cp:lastPrinted>
  <dcterms:created xsi:type="dcterms:W3CDTF">2019-02-18T06:31:00Z</dcterms:created>
  <dcterms:modified xsi:type="dcterms:W3CDTF">2019-02-18T06:35:00Z</dcterms:modified>
</cp:coreProperties>
</file>