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6C" w:rsidRPr="007F346C" w:rsidRDefault="007F346C" w:rsidP="007F34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F346C">
        <w:rPr>
          <w:rFonts w:ascii="Times New Roman" w:hAnsi="Times New Roman" w:cs="Times New Roman"/>
          <w:bCs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Pr="007F346C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земельного участка под жилую застройку Индивидуальную из категории земли населенных пунктов, площадью 1495 </w:t>
      </w:r>
      <w:proofErr w:type="spellStart"/>
      <w:r w:rsidRPr="007F346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F346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F346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7F346C">
        <w:rPr>
          <w:rFonts w:ascii="Times New Roman" w:hAnsi="Times New Roman" w:cs="Times New Roman"/>
          <w:bCs/>
          <w:sz w:val="24"/>
          <w:szCs w:val="24"/>
        </w:rPr>
        <w:t xml:space="preserve">Пермский край, Пермский район, </w:t>
      </w:r>
      <w:proofErr w:type="spellStart"/>
      <w:r w:rsidRPr="007F346C">
        <w:rPr>
          <w:rFonts w:ascii="Times New Roman" w:hAnsi="Times New Roman" w:cs="Times New Roman"/>
          <w:bCs/>
          <w:sz w:val="24"/>
          <w:szCs w:val="24"/>
        </w:rPr>
        <w:t>Култаевское</w:t>
      </w:r>
      <w:proofErr w:type="spellEnd"/>
      <w:r w:rsidRPr="007F346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7F346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346C">
        <w:rPr>
          <w:rFonts w:ascii="Times New Roman" w:hAnsi="Times New Roman" w:cs="Times New Roman"/>
          <w:bCs/>
          <w:sz w:val="24"/>
          <w:szCs w:val="24"/>
        </w:rPr>
        <w:t xml:space="preserve">, п. </w:t>
      </w:r>
      <w:proofErr w:type="spellStart"/>
      <w:r w:rsidRPr="007F346C">
        <w:rPr>
          <w:rFonts w:ascii="Times New Roman" w:hAnsi="Times New Roman" w:cs="Times New Roman"/>
          <w:bCs/>
          <w:sz w:val="24"/>
          <w:szCs w:val="24"/>
        </w:rPr>
        <w:t>Протасы</w:t>
      </w:r>
      <w:proofErr w:type="spellEnd"/>
      <w:r w:rsidRPr="007F346C">
        <w:rPr>
          <w:rFonts w:ascii="Times New Roman" w:hAnsi="Times New Roman" w:cs="Times New Roman"/>
          <w:bCs/>
          <w:sz w:val="24"/>
          <w:szCs w:val="24"/>
        </w:rPr>
        <w:t>, квартал 63, участок 1 с кадастровым номером 59:32:0670001:779.</w:t>
      </w:r>
    </w:p>
    <w:p w:rsidR="007F346C" w:rsidRPr="007F346C" w:rsidRDefault="007F346C" w:rsidP="007F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6C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30 (тридцати) дней со дня опубликования настоящего извещения вправе подавать заявления о намерении участвовать в аукционе по продаже вышеуказанного земельного участка.</w:t>
      </w:r>
    </w:p>
    <w:p w:rsidR="007F346C" w:rsidRPr="007F346C" w:rsidRDefault="007F346C" w:rsidP="007F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6C">
        <w:rPr>
          <w:rFonts w:ascii="Times New Roman" w:hAnsi="Times New Roman" w:cs="Times New Roman"/>
          <w:sz w:val="24"/>
          <w:szCs w:val="24"/>
        </w:rPr>
        <w:t xml:space="preserve">Заявления принимаются в </w:t>
      </w:r>
      <w:r w:rsidRPr="007F346C">
        <w:rPr>
          <w:rFonts w:ascii="Times New Roman" w:hAnsi="Times New Roman" w:cs="Times New Roman"/>
          <w:bCs/>
          <w:sz w:val="24"/>
          <w:szCs w:val="24"/>
        </w:rPr>
        <w:t xml:space="preserve">Комитете имущественных отношений администрации Пермского муниципального района </w:t>
      </w:r>
      <w:r w:rsidRPr="007F346C">
        <w:rPr>
          <w:rFonts w:ascii="Times New Roman" w:hAnsi="Times New Roman" w:cs="Times New Roman"/>
          <w:sz w:val="24"/>
          <w:szCs w:val="24"/>
        </w:rPr>
        <w:t xml:space="preserve">по адресу: г. Пермь, ул. </w:t>
      </w:r>
      <w:proofErr w:type="spellStart"/>
      <w:r w:rsidRPr="007F346C">
        <w:rPr>
          <w:rFonts w:ascii="Times New Roman" w:hAnsi="Times New Roman" w:cs="Times New Roman"/>
          <w:sz w:val="24"/>
          <w:szCs w:val="24"/>
        </w:rPr>
        <w:t>Верхнемуллинская</w:t>
      </w:r>
      <w:proofErr w:type="spellEnd"/>
      <w:r w:rsidRPr="007F346C">
        <w:rPr>
          <w:rFonts w:ascii="Times New Roman" w:hAnsi="Times New Roman" w:cs="Times New Roman"/>
          <w:sz w:val="24"/>
          <w:szCs w:val="24"/>
        </w:rPr>
        <w:t xml:space="preserve">, 74а, 1 этаж, </w:t>
      </w:r>
      <w:proofErr w:type="spellStart"/>
      <w:r w:rsidRPr="007F34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F346C">
        <w:rPr>
          <w:rFonts w:ascii="Times New Roman" w:hAnsi="Times New Roman" w:cs="Times New Roman"/>
          <w:sz w:val="24"/>
          <w:szCs w:val="24"/>
        </w:rPr>
        <w:t xml:space="preserve">. 1, в рабочие дни с пн. по пт. с 9.00 до 16.00 (перерыв с 12.00 </w:t>
      </w:r>
      <w:proofErr w:type="gramStart"/>
      <w:r w:rsidRPr="007F34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346C">
        <w:rPr>
          <w:rFonts w:ascii="Times New Roman" w:hAnsi="Times New Roman" w:cs="Times New Roman"/>
          <w:sz w:val="24"/>
          <w:szCs w:val="24"/>
        </w:rPr>
        <w:t xml:space="preserve"> 13.00). Дата и время окончания приема заявлений - 29.08.2016 года, 16.00 часов. </w:t>
      </w:r>
    </w:p>
    <w:p w:rsidR="007F346C" w:rsidRPr="007F346C" w:rsidRDefault="007F346C" w:rsidP="007F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6C">
        <w:rPr>
          <w:rFonts w:ascii="Times New Roman" w:hAnsi="Times New Roman" w:cs="Times New Roman"/>
          <w:sz w:val="24"/>
          <w:szCs w:val="24"/>
        </w:rPr>
        <w:t xml:space="preserve">Схему расположения земельного участка в п. </w:t>
      </w:r>
      <w:proofErr w:type="spellStart"/>
      <w:r w:rsidRPr="007F346C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Pr="007F346C">
        <w:rPr>
          <w:rFonts w:ascii="Times New Roman" w:hAnsi="Times New Roman" w:cs="Times New Roman"/>
          <w:sz w:val="24"/>
          <w:szCs w:val="24"/>
        </w:rPr>
        <w:t xml:space="preserve"> можно посмотреть на публичной кадастровой карте (www.maps.rosreestr.ru), или по адресу: г. Пермь, ул. </w:t>
      </w:r>
      <w:proofErr w:type="spellStart"/>
      <w:r w:rsidRPr="007F346C">
        <w:rPr>
          <w:rFonts w:ascii="Times New Roman" w:hAnsi="Times New Roman" w:cs="Times New Roman"/>
          <w:sz w:val="24"/>
          <w:szCs w:val="24"/>
        </w:rPr>
        <w:t>Верхнемуллинская</w:t>
      </w:r>
      <w:proofErr w:type="spellEnd"/>
      <w:r w:rsidRPr="007F346C">
        <w:rPr>
          <w:rFonts w:ascii="Times New Roman" w:hAnsi="Times New Roman" w:cs="Times New Roman"/>
          <w:sz w:val="24"/>
          <w:szCs w:val="24"/>
        </w:rPr>
        <w:t>, 74а, 1 этаж, правое крыло, каб.4, по пн. и ср. 9-00-16-00 (обед 12-00-13-00), тел. 296-20-44.</w:t>
      </w:r>
    </w:p>
    <w:sectPr w:rsidR="007F346C" w:rsidRPr="007F346C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09BD"/>
    <w:rsid w:val="000230B6"/>
    <w:rsid w:val="000914BA"/>
    <w:rsid w:val="000D5F53"/>
    <w:rsid w:val="001B1EC8"/>
    <w:rsid w:val="0025236B"/>
    <w:rsid w:val="00353F69"/>
    <w:rsid w:val="003979EE"/>
    <w:rsid w:val="003B06A9"/>
    <w:rsid w:val="00402F91"/>
    <w:rsid w:val="0040550A"/>
    <w:rsid w:val="004852DE"/>
    <w:rsid w:val="004A7790"/>
    <w:rsid w:val="004B0665"/>
    <w:rsid w:val="004B4C56"/>
    <w:rsid w:val="005202A5"/>
    <w:rsid w:val="005269EC"/>
    <w:rsid w:val="00536828"/>
    <w:rsid w:val="00676F56"/>
    <w:rsid w:val="006E6F1B"/>
    <w:rsid w:val="007E3999"/>
    <w:rsid w:val="007F346C"/>
    <w:rsid w:val="008A575C"/>
    <w:rsid w:val="00983E91"/>
    <w:rsid w:val="00D1504A"/>
    <w:rsid w:val="00D54394"/>
    <w:rsid w:val="00DA031C"/>
    <w:rsid w:val="00E3041F"/>
    <w:rsid w:val="00F060E6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dcterms:created xsi:type="dcterms:W3CDTF">2016-07-27T06:55:00Z</dcterms:created>
  <dcterms:modified xsi:type="dcterms:W3CDTF">2016-07-27T06:55:00Z</dcterms:modified>
</cp:coreProperties>
</file>