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31 октября 2013 г. N 2019-р</w:t>
      </w: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Правительства РФ от 25.04.2015 N 740-р)</w:t>
      </w: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 утвердить прилагаемый </w:t>
      </w:r>
      <w:hyperlink w:anchor="Par28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товаров, работ, услуг, в случае осуществления закупок которых заказчик обязан проводить аукцион в электронной форме (электронный аукцион).</w:t>
      </w: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Правительства Российской Федерации от 27 февраля 2008 г. N 236-р (Собрание законодательства Российской Федерации, 20</w:t>
      </w:r>
      <w:bookmarkStart w:id="1" w:name="_GoBack"/>
      <w:bookmarkEnd w:id="1"/>
      <w:r>
        <w:rPr>
          <w:rFonts w:ascii="Calibri" w:hAnsi="Calibri" w:cs="Calibri"/>
        </w:rPr>
        <w:t>08, N 9, ст. 884);</w:t>
      </w: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Правительства Российской Федерации от 25 марта 2010 г. N 427-р (Собрание законодательства Российской Федерации, 2010, N 14, ст. 1690).</w:t>
      </w: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распоряжение вступает в силу с 1 января 2014 г.</w:t>
      </w: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3"/>
      <w:bookmarkEnd w:id="2"/>
      <w:r>
        <w:rPr>
          <w:rFonts w:ascii="Calibri" w:hAnsi="Calibri" w:cs="Calibri"/>
        </w:rPr>
        <w:t>Утвержден</w:t>
      </w: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распоряжением Правительства</w:t>
      </w: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октября 2013 г. N 2019-р</w:t>
      </w: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28"/>
      <w:bookmarkEnd w:id="3"/>
      <w:r>
        <w:rPr>
          <w:rFonts w:ascii="Calibri" w:hAnsi="Calibri" w:cs="Calibri"/>
          <w:b/>
          <w:bCs/>
        </w:rPr>
        <w:t>ПЕРЕЧЕНЬ</w:t>
      </w: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ТОВАРОВ, РАБОТ, УСЛУГ, В СЛУЧАЕ ОСУЩЕСТВЛЕНИЯ</w:t>
      </w: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ЗАКУПОК</w:t>
      </w:r>
      <w:proofErr w:type="gramEnd"/>
      <w:r>
        <w:rPr>
          <w:rFonts w:ascii="Calibri" w:hAnsi="Calibri" w:cs="Calibri"/>
          <w:b/>
          <w:bCs/>
        </w:rPr>
        <w:t xml:space="preserve"> КОТОРЫХ ЗАКАЗЧИК ОБЯЗАН ПРОВОДИТЬ АУКЦИОН</w:t>
      </w: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ЭЛЕКТРОННОЙ ФОРМЕ (ЭЛЕКТРОННЫЙ АУКЦИОН)</w:t>
      </w: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Правительства РФ от 25.04.2015 N 740-р)</w:t>
      </w: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47507E" w:rsidSect="006D56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66"/>
        <w:gridCol w:w="7073"/>
      </w:tblGrid>
      <w:tr w:rsidR="0047507E">
        <w:tc>
          <w:tcPr>
            <w:tcW w:w="2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по Общероссийскому классификатору продукции по видам экономической деятельности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(ОКПД)</w:t>
              </w:r>
            </w:hyperlink>
            <w:r>
              <w:rPr>
                <w:rFonts w:ascii="Calibri" w:hAnsi="Calibri" w:cs="Calibri"/>
              </w:rPr>
              <w:t xml:space="preserve"> ОК 034-2007 </w:t>
            </w:r>
            <w:hyperlink w:anchor="Par163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</w:tr>
      <w:tr w:rsidR="0047507E">
        <w:tc>
          <w:tcPr>
            <w:tcW w:w="256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0" w:history="1">
              <w:r>
                <w:rPr>
                  <w:rFonts w:ascii="Calibri" w:hAnsi="Calibri" w:cs="Calibri"/>
                  <w:color w:val="0000FF"/>
                </w:rPr>
                <w:t>01</w:t>
              </w:r>
            </w:hyperlink>
            <w:r>
              <w:rPr>
                <w:rFonts w:ascii="Calibri" w:hAnsi="Calibri" w:cs="Calibri"/>
              </w:rPr>
              <w:t xml:space="preserve"> </w:t>
            </w:r>
            <w:hyperlink w:anchor="Par164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707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Продукция и услуги сельского хозяйства и охоты (кроме кодов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01.21.1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01.22.1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01.23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01.24.1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01.25.1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6" w:history="1">
              <w:r>
                <w:rPr>
                  <w:rFonts w:ascii="Calibri" w:hAnsi="Calibri" w:cs="Calibri"/>
                  <w:color w:val="0000FF"/>
                </w:rPr>
                <w:t>01.25.3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7" w:history="1">
              <w:r>
                <w:rPr>
                  <w:rFonts w:ascii="Calibri" w:hAnsi="Calibri" w:cs="Calibri"/>
                  <w:color w:val="0000FF"/>
                </w:rPr>
                <w:t>01.5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8" w:history="1">
              <w:r>
                <w:rPr>
                  <w:rFonts w:ascii="Calibri" w:hAnsi="Calibri" w:cs="Calibri"/>
                  <w:color w:val="0000FF"/>
                </w:rPr>
                <w:t>02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Продукция лесоводства, лесозаготовок и связанные с этим услуги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9" w:history="1">
              <w:r>
                <w:rPr>
                  <w:rFonts w:ascii="Calibri" w:hAnsi="Calibri" w:cs="Calibri"/>
                  <w:color w:val="0000FF"/>
                </w:rPr>
                <w:t>05</w:t>
              </w:r>
            </w:hyperlink>
            <w:r>
              <w:rPr>
                <w:rFonts w:ascii="Calibri" w:hAnsi="Calibri" w:cs="Calibri"/>
              </w:rPr>
              <w:t xml:space="preserve"> </w:t>
            </w:r>
            <w:hyperlink w:anchor="Par164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Рыба и прочая продукция рыболовства и рыбоводства; услуги, связанные с рыболовством и рыбоводством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0" w:history="1">
              <w:r>
                <w:rPr>
                  <w:rFonts w:ascii="Calibri" w:hAnsi="Calibri" w:cs="Calibri"/>
                  <w:color w:val="0000FF"/>
                </w:rPr>
                <w:t>10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Уголь; уголь агломерированный; уголь обогащенный; услуги по добыче угля, обогащению угля, агломерации угля; торф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1" w:history="1">
              <w:r>
                <w:rPr>
                  <w:rFonts w:ascii="Calibri" w:hAnsi="Calibri" w:cs="Calibri"/>
                  <w:color w:val="0000FF"/>
                </w:rPr>
                <w:t>11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Нефть и газ природный; услуги, связанные с добычей нефти и газа, кроме геологоразведочных работ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2" w:history="1">
              <w:r>
                <w:rPr>
                  <w:rFonts w:ascii="Calibri" w:hAnsi="Calibri" w:cs="Calibri"/>
                  <w:color w:val="0000FF"/>
                </w:rPr>
                <w:t>13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Руды металлические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3" w:history="1">
              <w:r>
                <w:rPr>
                  <w:rFonts w:ascii="Calibri" w:hAnsi="Calibri" w:cs="Calibri"/>
                  <w:color w:val="0000FF"/>
                </w:rPr>
                <w:t>14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Продукция горнодобывающих производств прочая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4" w:history="1">
              <w:r>
                <w:rPr>
                  <w:rFonts w:ascii="Calibri" w:hAnsi="Calibri" w:cs="Calibri"/>
                  <w:color w:val="0000FF"/>
                </w:rPr>
                <w:t>15</w:t>
              </w:r>
            </w:hyperlink>
            <w:r>
              <w:rPr>
                <w:rFonts w:ascii="Calibri" w:hAnsi="Calibri" w:cs="Calibri"/>
              </w:rPr>
              <w:t xml:space="preserve"> </w:t>
            </w:r>
            <w:hyperlink w:anchor="Par164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Продукты пищевые и напитки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5" w:history="1">
              <w:r>
                <w:rPr>
                  <w:rFonts w:ascii="Calibri" w:hAnsi="Calibri" w:cs="Calibri"/>
                  <w:color w:val="0000FF"/>
                </w:rPr>
                <w:t>16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Изделия табачные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6" w:history="1">
              <w:r>
                <w:rPr>
                  <w:rFonts w:ascii="Calibri" w:hAnsi="Calibri" w:cs="Calibri"/>
                  <w:color w:val="0000FF"/>
                </w:rPr>
                <w:t>17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Текстиль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7" w:history="1">
              <w:r>
                <w:rPr>
                  <w:rFonts w:ascii="Calibri" w:hAnsi="Calibri" w:cs="Calibri"/>
                  <w:color w:val="0000FF"/>
                </w:rPr>
                <w:t>18</w:t>
              </w:r>
            </w:hyperlink>
            <w:r>
              <w:rPr>
                <w:rFonts w:ascii="Calibri" w:hAnsi="Calibri" w:cs="Calibri"/>
              </w:rPr>
              <w:t xml:space="preserve"> </w:t>
            </w:r>
            <w:hyperlink w:anchor="Par165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Одежда; меха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8" w:history="1">
              <w:r>
                <w:rPr>
                  <w:rFonts w:ascii="Calibri" w:hAnsi="Calibri" w:cs="Calibri"/>
                  <w:color w:val="0000FF"/>
                </w:rPr>
                <w:t>19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Кожа и изделия из кожи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9" w:history="1">
              <w:r>
                <w:rPr>
                  <w:rFonts w:ascii="Calibri" w:hAnsi="Calibri" w:cs="Calibri"/>
                  <w:color w:val="0000FF"/>
                </w:rPr>
                <w:t>20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Древесина и изделия из дерева и пробки (кроме мебели), изделия из </w:t>
            </w:r>
            <w:r>
              <w:rPr>
                <w:rFonts w:ascii="Calibri" w:hAnsi="Calibri" w:cs="Calibri"/>
              </w:rPr>
              <w:lastRenderedPageBreak/>
              <w:t>соломки и материалов для плетения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0" w:history="1">
              <w:r>
                <w:rPr>
                  <w:rFonts w:ascii="Calibri" w:hAnsi="Calibri" w:cs="Calibri"/>
                  <w:color w:val="0000FF"/>
                </w:rPr>
                <w:t>21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Целлюлоза, бумага и изделия из бумаги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1" w:history="1">
              <w:r>
                <w:rPr>
                  <w:rFonts w:ascii="Calibri" w:hAnsi="Calibri" w:cs="Calibri"/>
                  <w:color w:val="0000FF"/>
                </w:rPr>
                <w:t>22</w:t>
              </w:r>
            </w:hyperlink>
            <w:r>
              <w:rPr>
                <w:rFonts w:ascii="Calibri" w:hAnsi="Calibri" w:cs="Calibri"/>
              </w:rPr>
              <w:t xml:space="preserve"> </w:t>
            </w:r>
            <w:hyperlink w:anchor="Par166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Продукция печатная и носители </w:t>
            </w:r>
            <w:proofErr w:type="gramStart"/>
            <w:r>
              <w:rPr>
                <w:rFonts w:ascii="Calibri" w:hAnsi="Calibri" w:cs="Calibri"/>
              </w:rPr>
              <w:t>информации</w:t>
            </w:r>
            <w:proofErr w:type="gramEnd"/>
            <w:r>
              <w:rPr>
                <w:rFonts w:ascii="Calibri" w:hAnsi="Calibri" w:cs="Calibri"/>
              </w:rPr>
              <w:t xml:space="preserve"> записанные (кроме кодов </w:t>
            </w:r>
            <w:hyperlink r:id="rId32" w:history="1">
              <w:r>
                <w:rPr>
                  <w:rFonts w:ascii="Calibri" w:hAnsi="Calibri" w:cs="Calibri"/>
                  <w:color w:val="0000FF"/>
                </w:rPr>
                <w:t>22.15.13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33" w:history="1">
              <w:r>
                <w:rPr>
                  <w:rFonts w:ascii="Calibri" w:hAnsi="Calibri" w:cs="Calibri"/>
                  <w:color w:val="0000FF"/>
                </w:rPr>
                <w:t>22.22.12.110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34" w:history="1">
              <w:r>
                <w:rPr>
                  <w:rFonts w:ascii="Calibri" w:hAnsi="Calibri" w:cs="Calibri"/>
                  <w:color w:val="0000FF"/>
                </w:rPr>
                <w:t>22.22.12.190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5" w:history="1">
              <w:r>
                <w:rPr>
                  <w:rFonts w:ascii="Calibri" w:hAnsi="Calibri" w:cs="Calibri"/>
                  <w:color w:val="0000FF"/>
                </w:rPr>
                <w:t>23.1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Продукция коксовых печей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6" w:history="1">
              <w:r>
                <w:rPr>
                  <w:rFonts w:ascii="Calibri" w:hAnsi="Calibri" w:cs="Calibri"/>
                  <w:color w:val="0000FF"/>
                </w:rPr>
                <w:t>23.2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Нефтепродукты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7" w:history="1">
              <w:r>
                <w:rPr>
                  <w:rFonts w:ascii="Calibri" w:hAnsi="Calibri" w:cs="Calibri"/>
                  <w:color w:val="0000FF"/>
                </w:rPr>
                <w:t>24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Вещества химические, продукты химические и волокна химические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8" w:history="1">
              <w:r>
                <w:rPr>
                  <w:rFonts w:ascii="Calibri" w:hAnsi="Calibri" w:cs="Calibri"/>
                  <w:color w:val="0000FF"/>
                </w:rPr>
                <w:t>25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Изделия резиновые и полимерные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9" w:history="1">
              <w:r>
                <w:rPr>
                  <w:rFonts w:ascii="Calibri" w:hAnsi="Calibri" w:cs="Calibri"/>
                  <w:color w:val="0000FF"/>
                </w:rPr>
                <w:t>26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Продукты минеральные неметаллические прочие (кроме кодов </w:t>
            </w:r>
            <w:hyperlink r:id="rId40" w:history="1">
              <w:r>
                <w:rPr>
                  <w:rFonts w:ascii="Calibri" w:hAnsi="Calibri" w:cs="Calibri"/>
                  <w:color w:val="0000FF"/>
                </w:rPr>
                <w:t>26.15.24.111</w:t>
              </w:r>
            </w:hyperlink>
            <w:r>
              <w:rPr>
                <w:rFonts w:ascii="Calibri" w:hAnsi="Calibri" w:cs="Calibri"/>
              </w:rPr>
              <w:t xml:space="preserve">, 26.21.11.110 - </w:t>
            </w:r>
            <w:hyperlink r:id="rId41" w:history="1">
              <w:r>
                <w:rPr>
                  <w:rFonts w:ascii="Calibri" w:hAnsi="Calibri" w:cs="Calibri"/>
                  <w:color w:val="0000FF"/>
                </w:rPr>
                <w:t>26.21.11.150</w:t>
              </w:r>
            </w:hyperlink>
            <w:r>
              <w:rPr>
                <w:rFonts w:ascii="Calibri" w:hAnsi="Calibri" w:cs="Calibri"/>
              </w:rPr>
              <w:t xml:space="preserve">, 26.21.11.310 - </w:t>
            </w:r>
            <w:hyperlink r:id="rId42" w:history="1">
              <w:r>
                <w:rPr>
                  <w:rFonts w:ascii="Calibri" w:hAnsi="Calibri" w:cs="Calibri"/>
                  <w:color w:val="0000FF"/>
                </w:rPr>
                <w:t>26.21.11.330</w:t>
              </w:r>
            </w:hyperlink>
            <w:r>
              <w:rPr>
                <w:rFonts w:ascii="Calibri" w:hAnsi="Calibri" w:cs="Calibri"/>
              </w:rPr>
              <w:t xml:space="preserve">, 26.21.12.110 - </w:t>
            </w:r>
            <w:hyperlink r:id="rId43" w:history="1">
              <w:r>
                <w:rPr>
                  <w:rFonts w:ascii="Calibri" w:hAnsi="Calibri" w:cs="Calibri"/>
                  <w:color w:val="0000FF"/>
                </w:rPr>
                <w:t>26.21.12.150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44" w:history="1">
              <w:r>
                <w:rPr>
                  <w:rFonts w:ascii="Calibri" w:hAnsi="Calibri" w:cs="Calibri"/>
                  <w:color w:val="0000FF"/>
                </w:rPr>
                <w:t>26.40.12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5" w:history="1">
              <w:r>
                <w:rPr>
                  <w:rFonts w:ascii="Calibri" w:hAnsi="Calibri" w:cs="Calibri"/>
                  <w:color w:val="0000FF"/>
                </w:rPr>
                <w:t>27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Металлы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6" w:history="1">
              <w:r>
                <w:rPr>
                  <w:rFonts w:ascii="Calibri" w:hAnsi="Calibri" w:cs="Calibri"/>
                  <w:color w:val="0000FF"/>
                </w:rPr>
                <w:t>28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Изделия металлические готовые, кроме машин и оборудования (кроме кодов </w:t>
            </w:r>
            <w:hyperlink r:id="rId47" w:history="1">
              <w:r>
                <w:rPr>
                  <w:rFonts w:ascii="Calibri" w:hAnsi="Calibri" w:cs="Calibri"/>
                  <w:color w:val="0000FF"/>
                </w:rPr>
                <w:t>28.30.21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48" w:history="1">
              <w:r>
                <w:rPr>
                  <w:rFonts w:ascii="Calibri" w:hAnsi="Calibri" w:cs="Calibri"/>
                  <w:color w:val="0000FF"/>
                </w:rPr>
                <w:t>28.30.22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49" w:history="1">
              <w:r>
                <w:rPr>
                  <w:rFonts w:ascii="Calibri" w:hAnsi="Calibri" w:cs="Calibri"/>
                  <w:color w:val="0000FF"/>
                </w:rPr>
                <w:t>28.61.11.115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50" w:history="1">
              <w:r>
                <w:rPr>
                  <w:rFonts w:ascii="Calibri" w:hAnsi="Calibri" w:cs="Calibri"/>
                  <w:color w:val="0000FF"/>
                </w:rPr>
                <w:t>28.61.14.120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51" w:history="1">
              <w:r>
                <w:rPr>
                  <w:rFonts w:ascii="Calibri" w:hAnsi="Calibri" w:cs="Calibri"/>
                  <w:color w:val="0000FF"/>
                </w:rPr>
                <w:t>28.61.14.130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52" w:history="1">
              <w:r>
                <w:rPr>
                  <w:rFonts w:ascii="Calibri" w:hAnsi="Calibri" w:cs="Calibri"/>
                  <w:color w:val="0000FF"/>
                </w:rPr>
                <w:t>28.61.14.173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53" w:history="1">
              <w:r>
                <w:rPr>
                  <w:rFonts w:ascii="Calibri" w:hAnsi="Calibri" w:cs="Calibri"/>
                  <w:color w:val="0000FF"/>
                </w:rPr>
                <w:t>28.61.14.174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54" w:history="1">
              <w:r>
                <w:rPr>
                  <w:rFonts w:ascii="Calibri" w:hAnsi="Calibri" w:cs="Calibri"/>
                  <w:color w:val="0000FF"/>
                </w:rPr>
                <w:t>29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Машины и оборудование, не включенные в другие группировки (кроме кодов 29.22.18.210 - </w:t>
            </w:r>
            <w:hyperlink r:id="rId55" w:history="1">
              <w:r>
                <w:rPr>
                  <w:rFonts w:ascii="Calibri" w:hAnsi="Calibri" w:cs="Calibri"/>
                  <w:color w:val="0000FF"/>
                </w:rPr>
                <w:t>29.22.18.220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56" w:history="1">
              <w:r>
                <w:rPr>
                  <w:rFonts w:ascii="Calibri" w:hAnsi="Calibri" w:cs="Calibri"/>
                  <w:color w:val="0000FF"/>
                </w:rPr>
                <w:t>29.56.25.120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57" w:history="1">
              <w:r>
                <w:rPr>
                  <w:rFonts w:ascii="Calibri" w:hAnsi="Calibri" w:cs="Calibri"/>
                  <w:color w:val="0000FF"/>
                </w:rPr>
                <w:t>29.60.1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58" w:history="1">
              <w:r>
                <w:rPr>
                  <w:rFonts w:ascii="Calibri" w:hAnsi="Calibri" w:cs="Calibri"/>
                  <w:color w:val="0000FF"/>
                </w:rPr>
                <w:t>30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Оборудование офисное и техника вычислительная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59" w:history="1">
              <w:r>
                <w:rPr>
                  <w:rFonts w:ascii="Calibri" w:hAnsi="Calibri" w:cs="Calibri"/>
                  <w:color w:val="0000FF"/>
                </w:rPr>
                <w:t>31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Машины электрические и электрооборудование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60" w:history="1">
              <w:r>
                <w:rPr>
                  <w:rFonts w:ascii="Calibri" w:hAnsi="Calibri" w:cs="Calibri"/>
                  <w:color w:val="0000FF"/>
                </w:rPr>
                <w:t>32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Компоненты электронные; аппаратура для радио, телевидения и связи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61" w:history="1">
              <w:r>
                <w:rPr>
                  <w:rFonts w:ascii="Calibri" w:hAnsi="Calibri" w:cs="Calibri"/>
                  <w:color w:val="0000FF"/>
                </w:rPr>
                <w:t>33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Изделия медицинские; приборы и инструменты для измерения, контроля, испытаний, навигации, управления; приборы оптические, фото- и кинооборудование; часы (кроме кодов </w:t>
            </w:r>
            <w:hyperlink r:id="rId62" w:history="1">
              <w:r>
                <w:rPr>
                  <w:rFonts w:ascii="Calibri" w:hAnsi="Calibri" w:cs="Calibri"/>
                  <w:color w:val="0000FF"/>
                </w:rPr>
                <w:t>33.10.11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63" w:history="1">
              <w:r>
                <w:rPr>
                  <w:rFonts w:ascii="Calibri" w:hAnsi="Calibri" w:cs="Calibri"/>
                  <w:color w:val="0000FF"/>
                </w:rPr>
                <w:t>33.10.12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64" w:history="1">
              <w:r>
                <w:rPr>
                  <w:rFonts w:ascii="Calibri" w:hAnsi="Calibri" w:cs="Calibri"/>
                  <w:color w:val="0000FF"/>
                </w:rPr>
                <w:t>33.10.13.110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65" w:history="1">
              <w:r>
                <w:rPr>
                  <w:rFonts w:ascii="Calibri" w:hAnsi="Calibri" w:cs="Calibri"/>
                  <w:color w:val="0000FF"/>
                </w:rPr>
                <w:t>33.10.14.110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66" w:history="1">
              <w:r>
                <w:rPr>
                  <w:rFonts w:ascii="Calibri" w:hAnsi="Calibri" w:cs="Calibri"/>
                  <w:color w:val="0000FF"/>
                </w:rPr>
                <w:t>33.10.14.120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67" w:history="1">
              <w:r>
                <w:rPr>
                  <w:rFonts w:ascii="Calibri" w:hAnsi="Calibri" w:cs="Calibri"/>
                  <w:color w:val="0000FF"/>
                </w:rPr>
                <w:t>33.10.14.130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68" w:history="1">
              <w:r>
                <w:rPr>
                  <w:rFonts w:ascii="Calibri" w:hAnsi="Calibri" w:cs="Calibri"/>
                  <w:color w:val="0000FF"/>
                </w:rPr>
                <w:t>33.10.15.210</w:t>
              </w:r>
            </w:hyperlink>
            <w:r>
              <w:rPr>
                <w:rFonts w:ascii="Calibri" w:hAnsi="Calibri" w:cs="Calibri"/>
              </w:rPr>
              <w:t xml:space="preserve"> - в части оборудования диагностики заболеваний сетчатки с использованием цифровой фотосъемки, ангиографии и лазерной когерентной томографии, оборудования для ультразвуковой диагностики органа зрения, оборудования лазерного для проведения офтальмологических операций, оборудования для проведения микрохирургических операций на переднем и заднем отрезках глаза,</w:t>
            </w:r>
          </w:p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9" w:history="1">
              <w:r>
                <w:rPr>
                  <w:rFonts w:ascii="Calibri" w:hAnsi="Calibri" w:cs="Calibri"/>
                  <w:color w:val="0000FF"/>
                </w:rPr>
                <w:t>33.10.15.320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70" w:history="1">
              <w:r>
                <w:rPr>
                  <w:rFonts w:ascii="Calibri" w:hAnsi="Calibri" w:cs="Calibri"/>
                  <w:color w:val="0000FF"/>
                </w:rPr>
                <w:t>33.10.15.410</w:t>
              </w:r>
            </w:hyperlink>
            <w:r>
              <w:rPr>
                <w:rFonts w:ascii="Calibri" w:hAnsi="Calibri" w:cs="Calibri"/>
              </w:rPr>
              <w:t xml:space="preserve"> - в части аппаратов для гемодиализа (аппарат "искусственная почка"), аппаратов для заместительной почечной терапии, </w:t>
            </w:r>
            <w:proofErr w:type="spellStart"/>
            <w:r>
              <w:rPr>
                <w:rFonts w:ascii="Calibri" w:hAnsi="Calibri" w:cs="Calibri"/>
              </w:rPr>
              <w:t>гемодиализаторов</w:t>
            </w:r>
            <w:proofErr w:type="spellEnd"/>
            <w:r>
              <w:rPr>
                <w:rFonts w:ascii="Calibri" w:hAnsi="Calibri" w:cs="Calibri"/>
              </w:rPr>
              <w:t xml:space="preserve">, магистралей </w:t>
            </w:r>
            <w:proofErr w:type="spellStart"/>
            <w:r>
              <w:rPr>
                <w:rFonts w:ascii="Calibri" w:hAnsi="Calibri" w:cs="Calibri"/>
              </w:rPr>
              <w:t>кровопроводящих</w:t>
            </w:r>
            <w:proofErr w:type="spellEnd"/>
            <w:r>
              <w:rPr>
                <w:rFonts w:ascii="Calibri" w:hAnsi="Calibri" w:cs="Calibri"/>
              </w:rPr>
              <w:t xml:space="preserve"> для гемодиализа, медицинских изделий для </w:t>
            </w:r>
            <w:proofErr w:type="spellStart"/>
            <w:r>
              <w:rPr>
                <w:rFonts w:ascii="Calibri" w:hAnsi="Calibri" w:cs="Calibri"/>
              </w:rPr>
              <w:t>перитониального</w:t>
            </w:r>
            <w:proofErr w:type="spellEnd"/>
            <w:r>
              <w:rPr>
                <w:rFonts w:ascii="Calibri" w:hAnsi="Calibri" w:cs="Calibri"/>
              </w:rPr>
              <w:t xml:space="preserve"> диализа,</w:t>
            </w:r>
          </w:p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1" w:history="1">
              <w:r>
                <w:rPr>
                  <w:rFonts w:ascii="Calibri" w:hAnsi="Calibri" w:cs="Calibri"/>
                  <w:color w:val="0000FF"/>
                </w:rPr>
                <w:t>33.10.15.420</w:t>
              </w:r>
            </w:hyperlink>
            <w:r>
              <w:rPr>
                <w:rFonts w:ascii="Calibri" w:hAnsi="Calibri" w:cs="Calibri"/>
              </w:rPr>
              <w:t xml:space="preserve"> - в части коагуляторов электрохирургических, в том числе с функцией заваривания крупных сосудов, систем разделения, коагуляции тканей с использованием плазменного потока, аппаратов радиочастотных хирургических, аппаратов электрохирургических высокочастотных, ультразвуковых аспираторов-дезинтеграторов,</w:t>
            </w:r>
          </w:p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2" w:history="1">
              <w:r>
                <w:rPr>
                  <w:rFonts w:ascii="Calibri" w:hAnsi="Calibri" w:cs="Calibri"/>
                  <w:color w:val="0000FF"/>
                </w:rPr>
                <w:t>33.10.15.440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73" w:history="1">
              <w:r>
                <w:rPr>
                  <w:rFonts w:ascii="Calibri" w:hAnsi="Calibri" w:cs="Calibri"/>
                  <w:color w:val="0000FF"/>
                </w:rPr>
                <w:t>33.10.15.450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74" w:history="1">
              <w:r>
                <w:rPr>
                  <w:rFonts w:ascii="Calibri" w:hAnsi="Calibri" w:cs="Calibri"/>
                  <w:color w:val="0000FF"/>
                </w:rPr>
                <w:t>33.10.15.510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75" w:history="1">
              <w:r>
                <w:rPr>
                  <w:rFonts w:ascii="Calibri" w:hAnsi="Calibri" w:cs="Calibri"/>
                  <w:color w:val="0000FF"/>
                </w:rPr>
                <w:t>33.10.15.610</w:t>
              </w:r>
            </w:hyperlink>
            <w:r>
              <w:rPr>
                <w:rFonts w:ascii="Calibri" w:hAnsi="Calibri" w:cs="Calibri"/>
              </w:rPr>
              <w:t xml:space="preserve"> - в части автоматизированных инструментов и аппаратов травматологических, оториноларингологических, гинекологических, акушерских, урологических, нейрохирургических и для сердечно-сосудистой, абдоминальной, торакальной, челюстно-лицевой и стоматологической хирургии,</w:t>
            </w:r>
          </w:p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6" w:history="1">
              <w:r>
                <w:rPr>
                  <w:rFonts w:ascii="Calibri" w:hAnsi="Calibri" w:cs="Calibri"/>
                  <w:color w:val="0000FF"/>
                </w:rPr>
                <w:t>33.10.16.140</w:t>
              </w:r>
            </w:hyperlink>
            <w:r>
              <w:rPr>
                <w:rFonts w:ascii="Calibri" w:hAnsi="Calibri" w:cs="Calibri"/>
              </w:rPr>
              <w:t xml:space="preserve">, 33.10.17.110 - </w:t>
            </w:r>
            <w:hyperlink r:id="rId77" w:history="1">
              <w:r>
                <w:rPr>
                  <w:rFonts w:ascii="Calibri" w:hAnsi="Calibri" w:cs="Calibri"/>
                  <w:color w:val="0000FF"/>
                </w:rPr>
                <w:t>33.10.17.114</w:t>
              </w:r>
            </w:hyperlink>
            <w:r>
              <w:rPr>
                <w:rFonts w:ascii="Calibri" w:hAnsi="Calibri" w:cs="Calibri"/>
              </w:rPr>
              <w:t>,</w:t>
            </w:r>
          </w:p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33.10.17.120 - </w:t>
            </w:r>
            <w:hyperlink r:id="rId78" w:history="1">
              <w:r>
                <w:rPr>
                  <w:rFonts w:ascii="Calibri" w:hAnsi="Calibri" w:cs="Calibri"/>
                  <w:color w:val="0000FF"/>
                </w:rPr>
                <w:t>33.10.17.125</w:t>
              </w:r>
            </w:hyperlink>
            <w:r>
              <w:rPr>
                <w:rFonts w:ascii="Calibri" w:hAnsi="Calibri" w:cs="Calibri"/>
              </w:rPr>
              <w:t>,</w:t>
            </w:r>
          </w:p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33.10.17.130 - </w:t>
            </w:r>
            <w:hyperlink r:id="rId79" w:history="1">
              <w:r>
                <w:rPr>
                  <w:rFonts w:ascii="Calibri" w:hAnsi="Calibri" w:cs="Calibri"/>
                  <w:color w:val="0000FF"/>
                </w:rPr>
                <w:t>33.10.17.133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80" w:history="1">
              <w:r>
                <w:rPr>
                  <w:rFonts w:ascii="Calibri" w:hAnsi="Calibri" w:cs="Calibri"/>
                  <w:color w:val="0000FF"/>
                </w:rPr>
                <w:t>33.10.17.140</w:t>
              </w:r>
            </w:hyperlink>
            <w:r>
              <w:rPr>
                <w:rFonts w:ascii="Calibri" w:hAnsi="Calibri" w:cs="Calibri"/>
              </w:rPr>
              <w:t>,</w:t>
            </w:r>
          </w:p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1" w:history="1">
              <w:r>
                <w:rPr>
                  <w:rFonts w:ascii="Calibri" w:hAnsi="Calibri" w:cs="Calibri"/>
                  <w:color w:val="0000FF"/>
                </w:rPr>
                <w:t>33.10.17.190</w:t>
              </w:r>
            </w:hyperlink>
            <w:r>
              <w:rPr>
                <w:rFonts w:ascii="Calibri" w:hAnsi="Calibri" w:cs="Calibri"/>
              </w:rPr>
              <w:t xml:space="preserve">, 33.10.17.210 - </w:t>
            </w:r>
            <w:hyperlink r:id="rId82" w:history="1">
              <w:r>
                <w:rPr>
                  <w:rFonts w:ascii="Calibri" w:hAnsi="Calibri" w:cs="Calibri"/>
                  <w:color w:val="0000FF"/>
                </w:rPr>
                <w:t>33.10.17.214</w:t>
              </w:r>
            </w:hyperlink>
            <w:r>
              <w:rPr>
                <w:rFonts w:ascii="Calibri" w:hAnsi="Calibri" w:cs="Calibri"/>
              </w:rPr>
              <w:t>,</w:t>
            </w:r>
          </w:p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33.10.17.220 - </w:t>
            </w:r>
            <w:hyperlink r:id="rId83" w:history="1">
              <w:r>
                <w:rPr>
                  <w:rFonts w:ascii="Calibri" w:hAnsi="Calibri" w:cs="Calibri"/>
                  <w:color w:val="0000FF"/>
                </w:rPr>
                <w:t>33.10.17.225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84" w:history="1">
              <w:r>
                <w:rPr>
                  <w:rFonts w:ascii="Calibri" w:hAnsi="Calibri" w:cs="Calibri"/>
                  <w:color w:val="0000FF"/>
                </w:rPr>
                <w:t>33.10.18.110</w:t>
              </w:r>
            </w:hyperlink>
            <w:r>
              <w:rPr>
                <w:rFonts w:ascii="Calibri" w:hAnsi="Calibri" w:cs="Calibri"/>
              </w:rPr>
              <w:t>,</w:t>
            </w:r>
          </w:p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5" w:history="1">
              <w:r>
                <w:rPr>
                  <w:rFonts w:ascii="Calibri" w:hAnsi="Calibri" w:cs="Calibri"/>
                  <w:color w:val="0000FF"/>
                </w:rPr>
                <w:t>33.10.18.130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86" w:history="1">
              <w:r>
                <w:rPr>
                  <w:rFonts w:ascii="Calibri" w:hAnsi="Calibri" w:cs="Calibri"/>
                  <w:color w:val="0000FF"/>
                </w:rPr>
                <w:t>33.10.20.110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87" w:history="1">
              <w:r>
                <w:rPr>
                  <w:rFonts w:ascii="Calibri" w:hAnsi="Calibri" w:cs="Calibri"/>
                  <w:color w:val="0000FF"/>
                </w:rPr>
                <w:t>33.10.20.130</w:t>
              </w:r>
            </w:hyperlink>
            <w:r>
              <w:rPr>
                <w:rFonts w:ascii="Calibri" w:hAnsi="Calibri" w:cs="Calibri"/>
              </w:rPr>
              <w:t>,</w:t>
            </w:r>
          </w:p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8" w:history="1">
              <w:r>
                <w:rPr>
                  <w:rFonts w:ascii="Calibri" w:hAnsi="Calibri" w:cs="Calibri"/>
                  <w:color w:val="0000FF"/>
                </w:rPr>
                <w:t>33.20.53.140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89" w:history="1">
              <w:r>
                <w:rPr>
                  <w:rFonts w:ascii="Calibri" w:hAnsi="Calibri" w:cs="Calibri"/>
                  <w:color w:val="0000FF"/>
                </w:rPr>
                <w:t>33.20.53.310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90" w:history="1">
              <w:r>
                <w:rPr>
                  <w:rFonts w:ascii="Calibri" w:hAnsi="Calibri" w:cs="Calibri"/>
                  <w:color w:val="0000FF"/>
                </w:rPr>
                <w:t>33.20.53.320</w:t>
              </w:r>
            </w:hyperlink>
            <w:r>
              <w:rPr>
                <w:rFonts w:ascii="Calibri" w:hAnsi="Calibri" w:cs="Calibri"/>
              </w:rPr>
              <w:t>,</w:t>
            </w:r>
          </w:p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33.20.53.330 - </w:t>
            </w:r>
            <w:hyperlink r:id="rId91" w:history="1">
              <w:r>
                <w:rPr>
                  <w:rFonts w:ascii="Calibri" w:hAnsi="Calibri" w:cs="Calibri"/>
                  <w:color w:val="0000FF"/>
                </w:rPr>
                <w:t>33.20.53.340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92" w:history="1">
              <w:r>
                <w:rPr>
                  <w:rFonts w:ascii="Calibri" w:hAnsi="Calibri" w:cs="Calibri"/>
                  <w:color w:val="0000FF"/>
                </w:rPr>
                <w:t>33.40.22.140</w:t>
              </w:r>
            </w:hyperlink>
            <w:r>
              <w:rPr>
                <w:rFonts w:ascii="Calibri" w:hAnsi="Calibri" w:cs="Calibri"/>
              </w:rPr>
              <w:t>,</w:t>
            </w:r>
          </w:p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3" w:history="1">
              <w:r>
                <w:rPr>
                  <w:rFonts w:ascii="Calibri" w:hAnsi="Calibri" w:cs="Calibri"/>
                  <w:color w:val="0000FF"/>
                </w:rPr>
                <w:t>33.10.91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94" w:history="1">
              <w:r>
                <w:rPr>
                  <w:rFonts w:ascii="Calibri" w:hAnsi="Calibri" w:cs="Calibri"/>
                  <w:color w:val="0000FF"/>
                </w:rPr>
                <w:t>33.10.92.110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95" w:history="1">
              <w:r>
                <w:rPr>
                  <w:rFonts w:ascii="Calibri" w:hAnsi="Calibri" w:cs="Calibri"/>
                  <w:color w:val="0000FF"/>
                </w:rPr>
                <w:t>34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автотранспортные, прицепы и полуприцепы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96" w:history="1">
              <w:r>
                <w:rPr>
                  <w:rFonts w:ascii="Calibri" w:hAnsi="Calibri" w:cs="Calibri"/>
                  <w:color w:val="0000FF"/>
                </w:rPr>
                <w:t>35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Средства транспортные прочие и оборудование (кроме кодов </w:t>
            </w:r>
            <w:hyperlink r:id="rId97" w:history="1">
              <w:r>
                <w:rPr>
                  <w:rFonts w:ascii="Calibri" w:hAnsi="Calibri" w:cs="Calibri"/>
                  <w:color w:val="0000FF"/>
                </w:rPr>
                <w:t>35.3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98" w:history="1">
              <w:r>
                <w:rPr>
                  <w:rFonts w:ascii="Calibri" w:hAnsi="Calibri" w:cs="Calibri"/>
                  <w:color w:val="0000FF"/>
                </w:rPr>
                <w:t>35.11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99" w:history="1">
              <w:r>
                <w:rPr>
                  <w:rFonts w:ascii="Calibri" w:hAnsi="Calibri" w:cs="Calibri"/>
                  <w:color w:val="0000FF"/>
                </w:rPr>
                <w:t>35.43.11.310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00" w:history="1">
              <w:r>
                <w:rPr>
                  <w:rFonts w:ascii="Calibri" w:hAnsi="Calibri" w:cs="Calibri"/>
                  <w:color w:val="0000FF"/>
                </w:rPr>
                <w:t>35.43.11.910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01" w:history="1">
              <w:r>
                <w:rPr>
                  <w:rFonts w:ascii="Calibri" w:hAnsi="Calibri" w:cs="Calibri"/>
                  <w:color w:val="0000FF"/>
                </w:rPr>
                <w:t>36.6</w:t>
              </w:r>
            </w:hyperlink>
            <w:r>
              <w:rPr>
                <w:rFonts w:ascii="Calibri" w:hAnsi="Calibri" w:cs="Calibri"/>
              </w:rPr>
              <w:t xml:space="preserve"> </w:t>
            </w:r>
            <w:hyperlink w:anchor="Par167" w:history="1">
              <w:r>
                <w:rPr>
                  <w:rFonts w:ascii="Calibri" w:hAnsi="Calibri" w:cs="Calibri"/>
                  <w:color w:val="0000FF"/>
                </w:rPr>
                <w:t>&lt;5&gt;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Разные промышленные изделия, не включенные в другие группировки  (кроме кодов </w:t>
            </w:r>
            <w:hyperlink r:id="rId102" w:history="1">
              <w:r>
                <w:rPr>
                  <w:rFonts w:ascii="Calibri" w:hAnsi="Calibri" w:cs="Calibri"/>
                  <w:color w:val="0000FF"/>
                </w:rPr>
                <w:t>36.61.10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03" w:history="1">
              <w:r>
                <w:rPr>
                  <w:rFonts w:ascii="Calibri" w:hAnsi="Calibri" w:cs="Calibri"/>
                  <w:color w:val="0000FF"/>
                </w:rPr>
                <w:t>36.30.1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04" w:history="1">
              <w:r>
                <w:rPr>
                  <w:rFonts w:ascii="Calibri" w:hAnsi="Calibri" w:cs="Calibri"/>
                  <w:color w:val="0000FF"/>
                </w:rPr>
                <w:t>36.5</w:t>
              </w:r>
            </w:hyperlink>
            <w:r>
              <w:rPr>
                <w:rFonts w:ascii="Calibri" w:hAnsi="Calibri" w:cs="Calibri"/>
              </w:rPr>
              <w:t xml:space="preserve">,  36.63.74.110 - </w:t>
            </w:r>
            <w:hyperlink r:id="rId105" w:history="1">
              <w:r>
                <w:rPr>
                  <w:rFonts w:ascii="Calibri" w:hAnsi="Calibri" w:cs="Calibri"/>
                  <w:color w:val="0000FF"/>
                </w:rPr>
                <w:t>36.63.74.119</w:t>
              </w:r>
            </w:hyperlink>
            <w:r>
              <w:rPr>
                <w:rFonts w:ascii="Calibri" w:hAnsi="Calibri" w:cs="Calibri"/>
              </w:rPr>
              <w:t xml:space="preserve">, 36.63.10.110 - </w:t>
            </w:r>
            <w:hyperlink r:id="rId106" w:history="1">
              <w:r>
                <w:rPr>
                  <w:rFonts w:ascii="Calibri" w:hAnsi="Calibri" w:cs="Calibri"/>
                  <w:color w:val="0000FF"/>
                </w:rPr>
                <w:t>36.63.10.152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07" w:history="1">
              <w:r>
                <w:rPr>
                  <w:rFonts w:ascii="Calibri" w:hAnsi="Calibri" w:cs="Calibri"/>
                  <w:color w:val="0000FF"/>
                </w:rPr>
                <w:t>36.63.10.161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08" w:history="1">
              <w:r>
                <w:rPr>
                  <w:rFonts w:ascii="Calibri" w:hAnsi="Calibri" w:cs="Calibri"/>
                  <w:color w:val="0000FF"/>
                </w:rPr>
                <w:t>36.63.10.162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09" w:history="1">
              <w:r>
                <w:rPr>
                  <w:rFonts w:ascii="Calibri" w:hAnsi="Calibri" w:cs="Calibri"/>
                  <w:color w:val="0000FF"/>
                </w:rPr>
                <w:t>36.63.10.170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10" w:history="1">
              <w:r>
                <w:rPr>
                  <w:rFonts w:ascii="Calibri" w:hAnsi="Calibri" w:cs="Calibri"/>
                  <w:color w:val="0000FF"/>
                </w:rPr>
                <w:t>36.63.10.190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11" w:history="1">
              <w:r>
                <w:rPr>
                  <w:rFonts w:ascii="Calibri" w:hAnsi="Calibri" w:cs="Calibri"/>
                  <w:color w:val="0000FF"/>
                </w:rPr>
                <w:t>36.63.10.210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12" w:history="1">
              <w:r>
                <w:rPr>
                  <w:rFonts w:ascii="Calibri" w:hAnsi="Calibri" w:cs="Calibri"/>
                  <w:color w:val="0000FF"/>
                </w:rPr>
                <w:t>36.63.33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13" w:history="1">
              <w:r>
                <w:rPr>
                  <w:rFonts w:ascii="Calibri" w:hAnsi="Calibri" w:cs="Calibri"/>
                  <w:color w:val="0000FF"/>
                </w:rPr>
                <w:t>36.63.72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14" w:history="1">
              <w:r>
                <w:rPr>
                  <w:rFonts w:ascii="Calibri" w:hAnsi="Calibri" w:cs="Calibri"/>
                  <w:color w:val="0000FF"/>
                </w:rPr>
                <w:t>36.63.8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15" w:history="1">
              <w:r>
                <w:rPr>
                  <w:rFonts w:ascii="Calibri" w:hAnsi="Calibri" w:cs="Calibri"/>
                  <w:color w:val="0000FF"/>
                </w:rPr>
                <w:t>36.63.50.110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16" w:history="1">
              <w:r>
                <w:rPr>
                  <w:rFonts w:ascii="Calibri" w:hAnsi="Calibri" w:cs="Calibri"/>
                  <w:color w:val="0000FF"/>
                </w:rPr>
                <w:t>40.30.10.130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Лед натуральный (природный)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17" w:history="1">
              <w:r>
                <w:rPr>
                  <w:rFonts w:ascii="Calibri" w:hAnsi="Calibri" w:cs="Calibri"/>
                  <w:color w:val="0000FF"/>
                </w:rPr>
                <w:t>40.30.10.140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Холод поставляемый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18" w:history="1">
              <w:r>
                <w:rPr>
                  <w:rFonts w:ascii="Calibri" w:hAnsi="Calibri" w:cs="Calibri"/>
                  <w:color w:val="0000FF"/>
                </w:rPr>
                <w:t>37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Сырье вторичное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19" w:history="1">
              <w:r>
                <w:rPr>
                  <w:rFonts w:ascii="Calibri" w:hAnsi="Calibri" w:cs="Calibri"/>
                  <w:color w:val="0000FF"/>
                </w:rPr>
                <w:t>41</w:t>
              </w:r>
            </w:hyperlink>
            <w:r>
              <w:rPr>
                <w:rFonts w:ascii="Calibri" w:hAnsi="Calibri" w:cs="Calibri"/>
              </w:rPr>
              <w:t xml:space="preserve"> </w:t>
            </w:r>
            <w:hyperlink w:anchor="Par164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Вода собранная и очищенная, услуги по распределению воды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20" w:history="1">
              <w:r>
                <w:rPr>
                  <w:rFonts w:ascii="Calibri" w:hAnsi="Calibri" w:cs="Calibri"/>
                  <w:color w:val="0000FF"/>
                </w:rPr>
                <w:t>45</w:t>
              </w:r>
            </w:hyperlink>
            <w:r>
              <w:rPr>
                <w:rFonts w:ascii="Calibri" w:hAnsi="Calibri" w:cs="Calibri"/>
              </w:rPr>
              <w:t xml:space="preserve"> </w:t>
            </w:r>
            <w:hyperlink w:anchor="Par168" w:history="1">
              <w:r>
                <w:rPr>
                  <w:rFonts w:ascii="Calibri" w:hAnsi="Calibri" w:cs="Calibri"/>
                  <w:color w:val="0000FF"/>
                </w:rPr>
                <w:t>&lt;6&gt;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строительные (кроме кода </w:t>
            </w:r>
            <w:hyperlink r:id="rId121" w:history="1">
              <w:r>
                <w:rPr>
                  <w:rFonts w:ascii="Calibri" w:hAnsi="Calibri" w:cs="Calibri"/>
                  <w:color w:val="0000FF"/>
                </w:rPr>
                <w:t>45.12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22" w:history="1">
              <w:r>
                <w:rPr>
                  <w:rFonts w:ascii="Calibri" w:hAnsi="Calibri" w:cs="Calibri"/>
                  <w:color w:val="0000FF"/>
                </w:rPr>
                <w:t>50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торговле, техническому обслуживанию и ремонту автотранспортных средств и мотоциклов; услуги по розничной торговле моторным топливом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23" w:history="1">
              <w:r>
                <w:rPr>
                  <w:rFonts w:ascii="Calibri" w:hAnsi="Calibri" w:cs="Calibri"/>
                  <w:color w:val="0000FF"/>
                </w:rPr>
                <w:t>51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оптовой торговле, включая торговлю через агентов, кроме услуг по торговле автотранспортными средствами и мотоциклами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24" w:history="1">
              <w:r>
                <w:rPr>
                  <w:rFonts w:ascii="Calibri" w:hAnsi="Calibri" w:cs="Calibri"/>
                  <w:color w:val="0000FF"/>
                </w:rPr>
                <w:t>52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розничной торговле, кроме услуг по торговле автотранспортными средствами и мотоциклами; услуги по ремонту бытовых изделий и предметов личного пользования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25" w:history="1">
              <w:r>
                <w:rPr>
                  <w:rFonts w:ascii="Calibri" w:hAnsi="Calibri" w:cs="Calibri"/>
                  <w:color w:val="0000FF"/>
                </w:rPr>
                <w:t>55</w:t>
              </w:r>
            </w:hyperlink>
            <w:r>
              <w:rPr>
                <w:rFonts w:ascii="Calibri" w:hAnsi="Calibri" w:cs="Calibri"/>
              </w:rPr>
              <w:t xml:space="preserve"> </w:t>
            </w:r>
            <w:hyperlink w:anchor="Par169" w:history="1">
              <w:r>
                <w:rPr>
                  <w:rFonts w:ascii="Calibri" w:hAnsi="Calibri" w:cs="Calibri"/>
                  <w:color w:val="0000FF"/>
                </w:rPr>
                <w:t>&lt;7&gt;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Услуги гостиниц и ресторанов (кроме кодов </w:t>
            </w:r>
            <w:hyperlink r:id="rId126" w:history="1">
              <w:r>
                <w:rPr>
                  <w:rFonts w:ascii="Calibri" w:hAnsi="Calibri" w:cs="Calibri"/>
                  <w:color w:val="0000FF"/>
                </w:rPr>
                <w:t>55.3</w:t>
              </w:r>
            </w:hyperlink>
            <w:r>
              <w:rPr>
                <w:rFonts w:ascii="Calibri" w:hAnsi="Calibri" w:cs="Calibri"/>
              </w:rPr>
              <w:t xml:space="preserve">, 55.52.11.141 - </w:t>
            </w:r>
            <w:hyperlink r:id="rId127" w:history="1">
              <w:r>
                <w:rPr>
                  <w:rFonts w:ascii="Calibri" w:hAnsi="Calibri" w:cs="Calibri"/>
                  <w:color w:val="0000FF"/>
                </w:rPr>
                <w:t>55.52.11.143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28" w:history="1">
              <w:r>
                <w:rPr>
                  <w:rFonts w:ascii="Calibri" w:hAnsi="Calibri" w:cs="Calibri"/>
                  <w:color w:val="0000FF"/>
                </w:rPr>
                <w:t>55.52.11.145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29" w:history="1">
              <w:r>
                <w:rPr>
                  <w:rFonts w:ascii="Calibri" w:hAnsi="Calibri" w:cs="Calibri"/>
                  <w:color w:val="0000FF"/>
                </w:rPr>
                <w:t>55.52.11.149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30" w:history="1">
              <w:r>
                <w:rPr>
                  <w:rFonts w:ascii="Calibri" w:hAnsi="Calibri" w:cs="Calibri"/>
                  <w:color w:val="0000FF"/>
                </w:rPr>
                <w:t>60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Услуги сухопутного транспорта и транспортирования по трубопроводам (кроме кодов </w:t>
            </w:r>
            <w:hyperlink r:id="rId131" w:history="1">
              <w:r>
                <w:rPr>
                  <w:rFonts w:ascii="Calibri" w:hAnsi="Calibri" w:cs="Calibri"/>
                  <w:color w:val="0000FF"/>
                </w:rPr>
                <w:t>60.1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32" w:history="1">
              <w:r>
                <w:rPr>
                  <w:rFonts w:ascii="Calibri" w:hAnsi="Calibri" w:cs="Calibri"/>
                  <w:color w:val="0000FF"/>
                </w:rPr>
                <w:t>60.21.10.111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33" w:history="1">
              <w:r>
                <w:rPr>
                  <w:rFonts w:ascii="Calibri" w:hAnsi="Calibri" w:cs="Calibri"/>
                  <w:color w:val="0000FF"/>
                </w:rPr>
                <w:t>60.3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34" w:history="1">
              <w:r>
                <w:rPr>
                  <w:rFonts w:ascii="Calibri" w:hAnsi="Calibri" w:cs="Calibri"/>
                  <w:color w:val="0000FF"/>
                </w:rPr>
                <w:t>61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водного транспорта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35" w:history="1">
              <w:r>
                <w:rPr>
                  <w:rFonts w:ascii="Calibri" w:hAnsi="Calibri" w:cs="Calibri"/>
                  <w:color w:val="0000FF"/>
                </w:rPr>
                <w:t>63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Услуги транспортные вспомогательные и дополнительные; услуги туристических агентств (кроме кодов </w:t>
            </w:r>
            <w:hyperlink r:id="rId136" w:history="1">
              <w:r>
                <w:rPr>
                  <w:rFonts w:ascii="Calibri" w:hAnsi="Calibri" w:cs="Calibri"/>
                  <w:color w:val="0000FF"/>
                </w:rPr>
                <w:t>63.21.10.114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37" w:history="1">
              <w:r>
                <w:rPr>
                  <w:rFonts w:ascii="Calibri" w:hAnsi="Calibri" w:cs="Calibri"/>
                  <w:color w:val="0000FF"/>
                </w:rPr>
                <w:t>63.30.13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38" w:history="1">
              <w:r>
                <w:rPr>
                  <w:rFonts w:ascii="Calibri" w:hAnsi="Calibri" w:cs="Calibri"/>
                  <w:color w:val="0000FF"/>
                </w:rPr>
                <w:t>64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Услуги почты и электросвязи (кроме кодов </w:t>
            </w:r>
            <w:hyperlink r:id="rId139" w:history="1">
              <w:r>
                <w:rPr>
                  <w:rFonts w:ascii="Calibri" w:hAnsi="Calibri" w:cs="Calibri"/>
                  <w:color w:val="0000FF"/>
                </w:rPr>
                <w:t>64.12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40" w:history="1">
              <w:r>
                <w:rPr>
                  <w:rFonts w:ascii="Calibri" w:hAnsi="Calibri" w:cs="Calibri"/>
                  <w:color w:val="0000FF"/>
                </w:rPr>
                <w:t>64.2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41" w:history="1">
              <w:r>
                <w:rPr>
                  <w:rFonts w:ascii="Calibri" w:hAnsi="Calibri" w:cs="Calibri"/>
                  <w:color w:val="0000FF"/>
                </w:rPr>
                <w:t>65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финансовому посредничеству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42" w:history="1">
              <w:r>
                <w:rPr>
                  <w:rFonts w:ascii="Calibri" w:hAnsi="Calibri" w:cs="Calibri"/>
                  <w:color w:val="0000FF"/>
                </w:rPr>
                <w:t>67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Услуги вспомогательные в сфере финансового посредничества (кроме кодов </w:t>
            </w:r>
            <w:hyperlink r:id="rId143" w:history="1">
              <w:r>
                <w:rPr>
                  <w:rFonts w:ascii="Calibri" w:hAnsi="Calibri" w:cs="Calibri"/>
                  <w:color w:val="0000FF"/>
                </w:rPr>
                <w:t>67.11.10.130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44" w:history="1">
              <w:r>
                <w:rPr>
                  <w:rFonts w:ascii="Calibri" w:hAnsi="Calibri" w:cs="Calibri"/>
                  <w:color w:val="0000FF"/>
                </w:rPr>
                <w:t>67.11.10.140</w:t>
              </w:r>
            </w:hyperlink>
            <w:r>
              <w:rPr>
                <w:rFonts w:ascii="Calibri" w:hAnsi="Calibri" w:cs="Calibri"/>
              </w:rPr>
              <w:t xml:space="preserve"> - в части услуг, оказываемых при осуществлении управления остатками средств на едином счете бюджета, </w:t>
            </w:r>
            <w:hyperlink r:id="rId145" w:history="1">
              <w:r>
                <w:rPr>
                  <w:rFonts w:ascii="Calibri" w:hAnsi="Calibri" w:cs="Calibri"/>
                  <w:color w:val="0000FF"/>
                </w:rPr>
                <w:t>67.12.10</w:t>
              </w:r>
            </w:hyperlink>
            <w:r>
              <w:rPr>
                <w:rFonts w:ascii="Calibri" w:hAnsi="Calibri" w:cs="Calibri"/>
              </w:rPr>
              <w:t xml:space="preserve"> - в части услуг по организации облигационных займов)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46" w:history="1">
              <w:r>
                <w:rPr>
                  <w:rFonts w:ascii="Calibri" w:hAnsi="Calibri" w:cs="Calibri"/>
                  <w:color w:val="0000FF"/>
                </w:rPr>
                <w:t>70</w:t>
              </w:r>
            </w:hyperlink>
            <w:r>
              <w:rPr>
                <w:rFonts w:ascii="Calibri" w:hAnsi="Calibri" w:cs="Calibri"/>
              </w:rPr>
              <w:t xml:space="preserve"> </w:t>
            </w:r>
            <w:hyperlink w:anchor="Par170" w:history="1">
              <w:r>
                <w:rPr>
                  <w:rFonts w:ascii="Calibri" w:hAnsi="Calibri" w:cs="Calibri"/>
                  <w:color w:val="0000FF"/>
                </w:rPr>
                <w:t>&lt;8&gt;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Услуги, связанные с недвижимым имуществом (кроме кода </w:t>
            </w:r>
            <w:hyperlink r:id="rId147" w:history="1">
              <w:r>
                <w:rPr>
                  <w:rFonts w:ascii="Calibri" w:hAnsi="Calibri" w:cs="Calibri"/>
                  <w:color w:val="0000FF"/>
                </w:rPr>
                <w:t>70.31.15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47507E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48" w:history="1">
              <w:r>
                <w:rPr>
                  <w:rFonts w:ascii="Calibri" w:hAnsi="Calibri" w:cs="Calibri"/>
                  <w:color w:val="0000FF"/>
                </w:rPr>
                <w:t>распоряжения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25.04.2015 N 740-р)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49" w:history="1">
              <w:r>
                <w:rPr>
                  <w:rFonts w:ascii="Calibri" w:hAnsi="Calibri" w:cs="Calibri"/>
                  <w:color w:val="0000FF"/>
                </w:rPr>
                <w:t>72.5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техническому обслуживанию и ремонту офисных машин и вычислительной техники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50" w:history="1">
              <w:r>
                <w:rPr>
                  <w:rFonts w:ascii="Calibri" w:hAnsi="Calibri" w:cs="Calibri"/>
                  <w:color w:val="0000FF"/>
                </w:rPr>
                <w:t>74.70.11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дезинфекции, дезинсекции и дератизации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51" w:history="1">
              <w:r>
                <w:rPr>
                  <w:rFonts w:ascii="Calibri" w:hAnsi="Calibri" w:cs="Calibri"/>
                  <w:color w:val="0000FF"/>
                </w:rPr>
                <w:t>74.70.12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мытью окон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52" w:history="1">
              <w:r>
                <w:rPr>
                  <w:rFonts w:ascii="Calibri" w:hAnsi="Calibri" w:cs="Calibri"/>
                  <w:color w:val="0000FF"/>
                </w:rPr>
                <w:t>74.70.13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чистке и уборке общего назначения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53" w:history="1">
              <w:r>
                <w:rPr>
                  <w:rFonts w:ascii="Calibri" w:hAnsi="Calibri" w:cs="Calibri"/>
                  <w:color w:val="0000FF"/>
                </w:rPr>
                <w:t>74.70.14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Услуги</w:t>
            </w:r>
            <w:proofErr w:type="gramEnd"/>
            <w:r>
              <w:rPr>
                <w:rFonts w:ascii="Calibri" w:hAnsi="Calibri" w:cs="Calibri"/>
              </w:rPr>
              <w:t xml:space="preserve"> специализированные по чистке и уборке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54" w:history="1">
              <w:r>
                <w:rPr>
                  <w:rFonts w:ascii="Calibri" w:hAnsi="Calibri" w:cs="Calibri"/>
                  <w:color w:val="0000FF"/>
                </w:rPr>
                <w:t>74.70.15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чистке печей и дымоходов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55" w:history="1">
              <w:r>
                <w:rPr>
                  <w:rFonts w:ascii="Calibri" w:hAnsi="Calibri" w:cs="Calibri"/>
                  <w:color w:val="0000FF"/>
                </w:rPr>
                <w:t>74.82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упаковыванию</w:t>
            </w:r>
          </w:p>
        </w:tc>
      </w:tr>
      <w:tr w:rsidR="0047507E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56" w:history="1">
              <w:r>
                <w:rPr>
                  <w:rFonts w:ascii="Calibri" w:hAnsi="Calibri" w:cs="Calibri"/>
                  <w:color w:val="0000FF"/>
                </w:rPr>
                <w:t>90</w:t>
              </w:r>
            </w:hyperlink>
          </w:p>
        </w:tc>
        <w:tc>
          <w:tcPr>
            <w:tcW w:w="70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Услуги по удалению сточных вод и отходов, улучшению санитарного состояния и аналогичные услуги (кроме кода </w:t>
            </w:r>
            <w:hyperlink r:id="rId157" w:history="1">
              <w:r>
                <w:rPr>
                  <w:rFonts w:ascii="Calibri" w:hAnsi="Calibri" w:cs="Calibri"/>
                  <w:color w:val="0000FF"/>
                </w:rPr>
                <w:t>90.01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47507E">
        <w:tc>
          <w:tcPr>
            <w:tcW w:w="2566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58" w:history="1">
              <w:r>
                <w:rPr>
                  <w:rFonts w:ascii="Calibri" w:hAnsi="Calibri" w:cs="Calibri"/>
                  <w:color w:val="0000FF"/>
                </w:rPr>
                <w:t>93</w:t>
              </w:r>
            </w:hyperlink>
          </w:p>
        </w:tc>
        <w:tc>
          <w:tcPr>
            <w:tcW w:w="7073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07E" w:rsidRDefault="00475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Услуги персональные прочие (кроме кодов </w:t>
            </w:r>
            <w:hyperlink r:id="rId159" w:history="1">
              <w:r>
                <w:rPr>
                  <w:rFonts w:ascii="Calibri" w:hAnsi="Calibri" w:cs="Calibri"/>
                  <w:color w:val="0000FF"/>
                </w:rPr>
                <w:t>93.02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60" w:history="1">
              <w:r>
                <w:rPr>
                  <w:rFonts w:ascii="Calibri" w:hAnsi="Calibri" w:cs="Calibri"/>
                  <w:color w:val="0000FF"/>
                </w:rPr>
                <w:t>93.03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61" w:history="1">
              <w:r>
                <w:rPr>
                  <w:rFonts w:ascii="Calibri" w:hAnsi="Calibri" w:cs="Calibri"/>
                  <w:color w:val="0000FF"/>
                </w:rPr>
                <w:t>93.04.10.210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62" w:history="1">
              <w:r>
                <w:rPr>
                  <w:rFonts w:ascii="Calibri" w:hAnsi="Calibri" w:cs="Calibri"/>
                  <w:color w:val="0000FF"/>
                </w:rPr>
                <w:t>93.05.12.140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163" w:history="1">
              <w:r>
                <w:rPr>
                  <w:rFonts w:ascii="Calibri" w:hAnsi="Calibri" w:cs="Calibri"/>
                  <w:color w:val="0000FF"/>
                </w:rPr>
                <w:t>93.05.12.150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</w:tbl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47507E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63"/>
      <w:bookmarkEnd w:id="4"/>
      <w:r>
        <w:rPr>
          <w:rFonts w:ascii="Calibri" w:hAnsi="Calibri" w:cs="Calibri"/>
        </w:rPr>
        <w:t xml:space="preserve">&lt;1&gt; За исключением входящих в указанные коды </w:t>
      </w:r>
      <w:hyperlink r:id="rId164" w:history="1">
        <w:r>
          <w:rPr>
            <w:rFonts w:ascii="Calibri" w:hAnsi="Calibri" w:cs="Calibri"/>
            <w:color w:val="0000FF"/>
          </w:rPr>
          <w:t>ОКПД</w:t>
        </w:r>
      </w:hyperlink>
      <w:r>
        <w:rPr>
          <w:rFonts w:ascii="Calibri" w:hAnsi="Calibri" w:cs="Calibri"/>
        </w:rPr>
        <w:t xml:space="preserve"> товаров, работ, услуг, в случае осуществления закупок которых заказчик вправе проводить конкурс с ограниченным участием и двухэтапный конкурс в соответствии с </w:t>
      </w:r>
      <w:hyperlink r:id="rId165" w:history="1">
        <w:r>
          <w:rPr>
            <w:rFonts w:ascii="Calibri" w:hAnsi="Calibri" w:cs="Calibri"/>
            <w:color w:val="0000FF"/>
          </w:rPr>
          <w:t>частью 2 статьи 56</w:t>
        </w:r>
      </w:hyperlink>
      <w:r>
        <w:rPr>
          <w:rFonts w:ascii="Calibri" w:hAnsi="Calibri" w:cs="Calibri"/>
        </w:rPr>
        <w:t xml:space="preserve"> и </w:t>
      </w:r>
      <w:hyperlink r:id="rId166" w:history="1">
        <w:r>
          <w:rPr>
            <w:rFonts w:ascii="Calibri" w:hAnsi="Calibri" w:cs="Calibri"/>
            <w:color w:val="0000FF"/>
          </w:rPr>
          <w:t>пунктом 1 части 2 статьи 57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64"/>
      <w:bookmarkEnd w:id="5"/>
      <w:r>
        <w:rPr>
          <w:rFonts w:ascii="Calibri" w:hAnsi="Calibri" w:cs="Calibri"/>
        </w:rPr>
        <w:t xml:space="preserve">&lt;2&gt; За исключением пищевых продуктов, закупаемых для дошкольных образовательных учреждений, общеобразовательных учреждений, образовательных учреждений начального профессионального, среднего профессионального и высшего профессионального образования, специальных (коррекционных) образовательных учреждений для обучающихся, воспитанников с ограниченными возможностями здоровья, учреждений для детей-сирот и детей, оставшихся без попечения родителей, специальных учебно-воспитательных учреждений закрытого типа для детей и подростков с </w:t>
      </w:r>
      <w:proofErr w:type="spellStart"/>
      <w:r>
        <w:rPr>
          <w:rFonts w:ascii="Calibri" w:hAnsi="Calibri" w:cs="Calibri"/>
        </w:rPr>
        <w:t>девиантным</w:t>
      </w:r>
      <w:proofErr w:type="spellEnd"/>
      <w:r>
        <w:rPr>
          <w:rFonts w:ascii="Calibri" w:hAnsi="Calibri" w:cs="Calibri"/>
        </w:rPr>
        <w:t xml:space="preserve"> (общественно опасным) поведением, нетиповых образовательных учреждений высшей категории для детей, подростков и молодых людей, проявивших выдающиеся способности, образовательных учреждений дополнительного образования детей и других организаций, осуществляющих образовательный процесс для детей, медицинских организаций, учреждений социального обслуживания, организаций отдыха детей и их оздоровления и (или) на оказание услуг общественного питания для указанных учреждений и организаций.</w:t>
      </w: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65"/>
      <w:bookmarkEnd w:id="6"/>
      <w:r>
        <w:rPr>
          <w:rFonts w:ascii="Calibri" w:hAnsi="Calibri" w:cs="Calibri"/>
        </w:rPr>
        <w:t>&lt;3&gt; За исключением детской одежды.</w:t>
      </w: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66"/>
      <w:bookmarkEnd w:id="7"/>
      <w:r>
        <w:rPr>
          <w:rFonts w:ascii="Calibri" w:hAnsi="Calibri" w:cs="Calibri"/>
        </w:rPr>
        <w:t>&lt;4&gt; За исключением наборов сувенирных и подарочных (блокноты и записные книжки), бюллетеней для голосования на выборах и референдумах.</w:t>
      </w: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67"/>
      <w:bookmarkEnd w:id="8"/>
      <w:r>
        <w:rPr>
          <w:rFonts w:ascii="Calibri" w:hAnsi="Calibri" w:cs="Calibri"/>
        </w:rPr>
        <w:t>&lt;5&gt; За исключением ритуально-обрядовых изделий.</w:t>
      </w: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68"/>
      <w:bookmarkEnd w:id="9"/>
      <w:r>
        <w:rPr>
          <w:rFonts w:ascii="Calibri" w:hAnsi="Calibri" w:cs="Calibri"/>
        </w:rPr>
        <w:t>&lt;6&gt; За исключением работ по строительству, реконструкции, капитальному ремонту особо опасных, технически сложных объектов капитального строительства, а также искусственных дорожных сооружений, включенных в состав автомобильных дорог федерального, регионального или межмуниципального, местного значения, а также работ, включенных в эту группировку, в случае если начальная (максимальная) цена контракта при осуществлении закупок для обеспечения государственных нужд превышает 150 млн. рублей, для обеспечения муниципальных нужд превышает 50 млн. рублей.</w:t>
      </w: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69"/>
      <w:bookmarkEnd w:id="10"/>
      <w:r>
        <w:rPr>
          <w:rFonts w:ascii="Calibri" w:hAnsi="Calibri" w:cs="Calibri"/>
        </w:rPr>
        <w:t>&lt;7&gt; За исключением услуг по обеспечению питанием и обслуживанию ритуально-обрядовых мероприятий (свадеб, банкетов для новорожденных, юбиляров и др.).</w:t>
      </w: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70"/>
      <w:bookmarkEnd w:id="11"/>
      <w:r>
        <w:rPr>
          <w:rFonts w:ascii="Calibri" w:hAnsi="Calibri" w:cs="Calibri"/>
        </w:rPr>
        <w:t>&lt;8&gt; За исключением услуг по обмену жилого недвижимого имущества.</w:t>
      </w: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7507E" w:rsidRDefault="004750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507E" w:rsidRDefault="0047507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459D3" w:rsidRDefault="009459D3"/>
    <w:sectPr w:rsidR="009459D3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7E"/>
    <w:rsid w:val="0047507E"/>
    <w:rsid w:val="0094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2BB6C-6037-4666-B49F-838EE9BD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5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E88CCB64A7EEEB9304740E4A27C3ECD8C39B0F0E22609C7E56F708418CD87DBB74E7A8F075FDE033CH8E" TargetMode="External"/><Relationship Id="rId117" Type="http://schemas.openxmlformats.org/officeDocument/2006/relationships/hyperlink" Target="consultantplus://offline/ref=CE88CCB64A7EEEB9304740E4A27C3ECD8C39B0F0E22609C7E56F708418CD87DBB74E7A8F045ADD013CH1E" TargetMode="External"/><Relationship Id="rId21" Type="http://schemas.openxmlformats.org/officeDocument/2006/relationships/hyperlink" Target="consultantplus://offline/ref=CE88CCB64A7EEEB9304740E4A27C3ECD8C39B0F0E22609C7E56F708418CD87DBB74E7A8F075BDF063CH8E" TargetMode="External"/><Relationship Id="rId42" Type="http://schemas.openxmlformats.org/officeDocument/2006/relationships/hyperlink" Target="consultantplus://offline/ref=CE88CCB64A7EEEB9304740E4A27C3ECD8C39B0F0E22609C7E56F708418CD87DBB74E7A8F0650DC0B3CHAE" TargetMode="External"/><Relationship Id="rId47" Type="http://schemas.openxmlformats.org/officeDocument/2006/relationships/hyperlink" Target="consultantplus://offline/ref=CE88CCB64A7EEEB9304740E4A27C3ECD8C39B0F0E22609C7E56F708418CD87DBB74E7A8F0558DB063CHAE" TargetMode="External"/><Relationship Id="rId63" Type="http://schemas.openxmlformats.org/officeDocument/2006/relationships/hyperlink" Target="consultantplus://offline/ref=CE88CCB64A7EEEB9304740E4A27C3ECD8C39B0F0E22609C7E56F708418CD87DBB74E7A8F0551D8053CH1E" TargetMode="External"/><Relationship Id="rId68" Type="http://schemas.openxmlformats.org/officeDocument/2006/relationships/hyperlink" Target="consultantplus://offline/ref=CE88CCB64A7EEEB9304740E4A27C3ECD8C39B0F0E22609C7E56F708418CD87DBB74E7A8F0551DB073CH8E" TargetMode="External"/><Relationship Id="rId84" Type="http://schemas.openxmlformats.org/officeDocument/2006/relationships/hyperlink" Target="consultantplus://offline/ref=CE88CCB64A7EEEB9304740E4A27C3ECD8C39B0F0E22609C7E56F708418CD87DBB74E7A8F0551DA043CHDE" TargetMode="External"/><Relationship Id="rId89" Type="http://schemas.openxmlformats.org/officeDocument/2006/relationships/hyperlink" Target="consultantplus://offline/ref=CE88CCB64A7EEEB9304740E4A27C3ECD8C39B0F0E22609C7E56F708418CD87DBB74E7A8F0550DE0A3CH1E" TargetMode="External"/><Relationship Id="rId112" Type="http://schemas.openxmlformats.org/officeDocument/2006/relationships/hyperlink" Target="consultantplus://offline/ref=CE88CCB64A7EEEB9304740E4A27C3ECD8C39B0F0E22609C7E56F708418CD87DBB74E7A8F045BDB063CHCE" TargetMode="External"/><Relationship Id="rId133" Type="http://schemas.openxmlformats.org/officeDocument/2006/relationships/hyperlink" Target="consultantplus://offline/ref=CE88CCB64A7EEEB9304740E4A27C3ECD8C39B0F0E22609C7E56F708418CD87DBB74E7A8F045CDB043CHBE" TargetMode="External"/><Relationship Id="rId138" Type="http://schemas.openxmlformats.org/officeDocument/2006/relationships/hyperlink" Target="consultantplus://offline/ref=CE88CCB64A7EEEB9304740E4A27C3ECD8C39B0F0E22609C7E56F708418CD87DBB74E7A8F045FDC0B3CHFE" TargetMode="External"/><Relationship Id="rId154" Type="http://schemas.openxmlformats.org/officeDocument/2006/relationships/hyperlink" Target="consultantplus://offline/ref=CE88CCB64A7EEEB9304740E4A27C3ECD8C39B0F0E22609C7E56F708418CD87DBB74E7A8F045EDE063CH9E" TargetMode="External"/><Relationship Id="rId159" Type="http://schemas.openxmlformats.org/officeDocument/2006/relationships/hyperlink" Target="consultantplus://offline/ref=CE88CCB64A7EEEB9304740E4A27C3ECD8C39B0F0E22609C7E56F708418CD87DBB74E7A8F0451DB003CHFE" TargetMode="External"/><Relationship Id="rId16" Type="http://schemas.openxmlformats.org/officeDocument/2006/relationships/hyperlink" Target="consultantplus://offline/ref=CE88CCB64A7EEEB9304740E4A27C3ECD8C39B0F0E22609C7E56F708418CD87DBB74E7A8F0758D9053CH1E" TargetMode="External"/><Relationship Id="rId107" Type="http://schemas.openxmlformats.org/officeDocument/2006/relationships/hyperlink" Target="consultantplus://offline/ref=CE88CCB64A7EEEB9304740E4A27C3ECD8C39B0F0E22609C7E56F708418CD87DBB74E7A8F045BD8053CHEE" TargetMode="External"/><Relationship Id="rId11" Type="http://schemas.openxmlformats.org/officeDocument/2006/relationships/hyperlink" Target="consultantplus://offline/ref=CE88CCB64A7EEEB9304740E4A27C3ECD8C39B0F0E22609C7E56F708418CD87DBB74E7A8F0759D5033CHEE" TargetMode="External"/><Relationship Id="rId32" Type="http://schemas.openxmlformats.org/officeDocument/2006/relationships/hyperlink" Target="consultantplus://offline/ref=CE88CCB64A7EEEB9304740E4A27C3ECD8C39B0F0E22609C7E56F708418CD87DBB74E7A8F0658DE013CH8E" TargetMode="External"/><Relationship Id="rId37" Type="http://schemas.openxmlformats.org/officeDocument/2006/relationships/hyperlink" Target="consultantplus://offline/ref=CE88CCB64A7EEEB9304740E4A27C3ECD8C39B0F0E22609C7E56F708418CD87DBB74E7A8F0658D5003CHBE" TargetMode="External"/><Relationship Id="rId53" Type="http://schemas.openxmlformats.org/officeDocument/2006/relationships/hyperlink" Target="consultantplus://offline/ref=CE88CCB64A7EEEB9304740E4A27C3ECD8C39B0F0E22609C7E56F708418CD87DBB74E7A8F0558D4013CHEE" TargetMode="External"/><Relationship Id="rId58" Type="http://schemas.openxmlformats.org/officeDocument/2006/relationships/hyperlink" Target="consultantplus://offline/ref=CE88CCB64A7EEEB9304740E4A27C3ECD8C39B0F0E22609C7E56F708418CD87DBB74E7A8F055ED8013CHBE" TargetMode="External"/><Relationship Id="rId74" Type="http://schemas.openxmlformats.org/officeDocument/2006/relationships/hyperlink" Target="consultantplus://offline/ref=CE88CCB64A7EEEB9304740E4A27C3ECD8C39B0F0E22609C7E56F708418CD87DBB74E7A8F0551DB063CHEE" TargetMode="External"/><Relationship Id="rId79" Type="http://schemas.openxmlformats.org/officeDocument/2006/relationships/hyperlink" Target="consultantplus://offline/ref=CE88CCB64A7EEEB9304740E4A27C3ECD8C39B0F0E22609C7E56F708418CD87DBB74E7A8F0551DA033CH0E" TargetMode="External"/><Relationship Id="rId102" Type="http://schemas.openxmlformats.org/officeDocument/2006/relationships/hyperlink" Target="consultantplus://offline/ref=CE88CCB64A7EEEB9304740E4A27C3ECD8C39B0F0E22609C7E56F708418CD87DBB74E7A8F045BD90B3CH9E" TargetMode="External"/><Relationship Id="rId123" Type="http://schemas.openxmlformats.org/officeDocument/2006/relationships/hyperlink" Target="consultantplus://offline/ref=CE88CCB64A7EEEB9304740E4A27C3ECD8C39B0F0E22609C7E56F708418CD87DBB74E7A8F045DDE063CH0E" TargetMode="External"/><Relationship Id="rId128" Type="http://schemas.openxmlformats.org/officeDocument/2006/relationships/hyperlink" Target="consultantplus://offline/ref=CE88CCB64A7EEEB9304740E4A27C3ECD8C39B0F0E22609C7E56F708418CD87DBB74E7A8F045CD9053CHEE" TargetMode="External"/><Relationship Id="rId144" Type="http://schemas.openxmlformats.org/officeDocument/2006/relationships/hyperlink" Target="consultantplus://offline/ref=CE88CCB64A7EEEB9304740E4A27C3ECD8C39B0F0E22609C7E56F708418CD87DBB74E7A8F045FD90A3CHBE" TargetMode="External"/><Relationship Id="rId149" Type="http://schemas.openxmlformats.org/officeDocument/2006/relationships/hyperlink" Target="consultantplus://offline/ref=CE88CCB64A7EEEB9304740E4A27C3ECD8C39B0F0E22609C7E56F708418CD87DBB74E7A8F045EDD063CH1E" TargetMode="External"/><Relationship Id="rId5" Type="http://schemas.openxmlformats.org/officeDocument/2006/relationships/hyperlink" Target="consultantplus://offline/ref=CE88CCB64A7EEEB9304740E4A27C3ECD8C3AB4F7E32A09C7E56F708418CD87DBB74E7A8F0759DA073CH1E" TargetMode="External"/><Relationship Id="rId90" Type="http://schemas.openxmlformats.org/officeDocument/2006/relationships/hyperlink" Target="consultantplus://offline/ref=CE88CCB64A7EEEB9304740E4A27C3ECD8C39B0F0E22609C7E56F708418CD87DBB74E7A8F0550D9033CHCE" TargetMode="External"/><Relationship Id="rId95" Type="http://schemas.openxmlformats.org/officeDocument/2006/relationships/hyperlink" Target="consultantplus://offline/ref=CE88CCB64A7EEEB9304740E4A27C3ECD8C39B0F0E22609C7E56F708418CD87DBB74E7A8F0459DD0A3CHBE" TargetMode="External"/><Relationship Id="rId160" Type="http://schemas.openxmlformats.org/officeDocument/2006/relationships/hyperlink" Target="consultantplus://offline/ref=CE88CCB64A7EEEB9304740E4A27C3ECD8C39B0F0E22609C7E56F708418CD87DBB74E7A8F0451DA023CH9E" TargetMode="External"/><Relationship Id="rId165" Type="http://schemas.openxmlformats.org/officeDocument/2006/relationships/hyperlink" Target="consultantplus://offline/ref=CE88CCB64A7EEEB9304740E4A27C3ECD8C3AB4F7E32A09C7E56F708418CD87DBB74E7A8F0759DA023CHCE" TargetMode="External"/><Relationship Id="rId22" Type="http://schemas.openxmlformats.org/officeDocument/2006/relationships/hyperlink" Target="consultantplus://offline/ref=CE88CCB64A7EEEB9304740E4A27C3ECD8C39B0F0E22609C7E56F708418CD87DBB74E7A8F075BD9033CH1E" TargetMode="External"/><Relationship Id="rId27" Type="http://schemas.openxmlformats.org/officeDocument/2006/relationships/hyperlink" Target="consultantplus://offline/ref=CE88CCB64A7EEEB9304740E4A27C3ECD8C39B0F0E22609C7E56F708418CD87DBB74E7A8F075ED8063CH8E" TargetMode="External"/><Relationship Id="rId43" Type="http://schemas.openxmlformats.org/officeDocument/2006/relationships/hyperlink" Target="consultantplus://offline/ref=CE88CCB64A7EEEB9304740E4A27C3ECD8C39B0F0E22609C7E56F708418CD87DBB74E7A8F0650DF013CHDE" TargetMode="External"/><Relationship Id="rId48" Type="http://schemas.openxmlformats.org/officeDocument/2006/relationships/hyperlink" Target="consultantplus://offline/ref=CE88CCB64A7EEEB9304740E4A27C3ECD8C39B0F0E22609C7E56F708418CD87DBB74E7A8F0558DB053CH1E" TargetMode="External"/><Relationship Id="rId64" Type="http://schemas.openxmlformats.org/officeDocument/2006/relationships/hyperlink" Target="consultantplus://offline/ref=CE88CCB64A7EEEB9304740E4A27C3ECD8C39B0F0E22609C7E56F708418CD87DBB74E7A8F0551D80B3CH0E" TargetMode="External"/><Relationship Id="rId69" Type="http://schemas.openxmlformats.org/officeDocument/2006/relationships/hyperlink" Target="consultantplus://offline/ref=CE88CCB64A7EEEB9304740E4A27C3ECD8C39B0F0E22609C7E56F708418CD87DBB74E7A8F0551DB073CHFE" TargetMode="External"/><Relationship Id="rId113" Type="http://schemas.openxmlformats.org/officeDocument/2006/relationships/hyperlink" Target="consultantplus://offline/ref=CE88CCB64A7EEEB9304740E4A27C3ECD8C39B0F0E22609C7E56F708418CD87DBB74E7A8F045BDA003CH0E" TargetMode="External"/><Relationship Id="rId118" Type="http://schemas.openxmlformats.org/officeDocument/2006/relationships/hyperlink" Target="consultantplus://offline/ref=CE88CCB64A7EEEB9304740E4A27C3ECD8C39B0F0E22609C7E56F708418CD87DBB74E7A8F045BD4033CHFE" TargetMode="External"/><Relationship Id="rId134" Type="http://schemas.openxmlformats.org/officeDocument/2006/relationships/hyperlink" Target="consultantplus://offline/ref=CE88CCB64A7EEEB9304740E4A27C3ECD8C39B0F0E22609C7E56F708418CD87DBB74E7A8F045CDB0B3CHFE" TargetMode="External"/><Relationship Id="rId139" Type="http://schemas.openxmlformats.org/officeDocument/2006/relationships/hyperlink" Target="consultantplus://offline/ref=CE88CCB64A7EEEB9304740E4A27C3ECD8C39B0F0E22609C7E56F708418CD87DBB74E7A8F045FDF073CH8E" TargetMode="External"/><Relationship Id="rId80" Type="http://schemas.openxmlformats.org/officeDocument/2006/relationships/hyperlink" Target="consultantplus://offline/ref=CE88CCB64A7EEEB9304740E4A27C3ECD8C39B0F0E22609C7E56F708418CD87DBB74E7A8F0551DA023CH9E" TargetMode="External"/><Relationship Id="rId85" Type="http://schemas.openxmlformats.org/officeDocument/2006/relationships/hyperlink" Target="consultantplus://offline/ref=CE88CCB64A7EEEB9304740E4A27C3ECD8C39B0F0E22609C7E56F708418CD87DBB74E7A8F0551DA043CHFE" TargetMode="External"/><Relationship Id="rId150" Type="http://schemas.openxmlformats.org/officeDocument/2006/relationships/hyperlink" Target="consultantplus://offline/ref=CE88CCB64A7EEEB9304740E4A27C3ECD8C39B0F0E22609C7E56F708418CD87DBB74E7A8F045EDE013CH0E" TargetMode="External"/><Relationship Id="rId155" Type="http://schemas.openxmlformats.org/officeDocument/2006/relationships/hyperlink" Target="consultantplus://offline/ref=CE88CCB64A7EEEB9304740E4A27C3ECD8C39B0F0E22609C7E56F708418CD87DBB74E7A8F045EDE0A3CHAE" TargetMode="External"/><Relationship Id="rId12" Type="http://schemas.openxmlformats.org/officeDocument/2006/relationships/hyperlink" Target="consultantplus://offline/ref=CE88CCB64A7EEEB9304740E4A27C3ECD8C39B0F0E22609C7E56F708418CD87DBB74E7A8F0759D4003CH1E" TargetMode="External"/><Relationship Id="rId17" Type="http://schemas.openxmlformats.org/officeDocument/2006/relationships/hyperlink" Target="consultantplus://offline/ref=CE88CCB64A7EEEB9304740E4A27C3ECD8C39B0F0E22609C7E56F708418CD87DBB74E7A8F0758D80B3CHDE" TargetMode="External"/><Relationship Id="rId33" Type="http://schemas.openxmlformats.org/officeDocument/2006/relationships/hyperlink" Target="consultantplus://offline/ref=CE88CCB64A7EEEB9304740E4A27C3ECD8C39B0F0E22609C7E56F708418CD87DBB74E7A8F0658DE063CHCE" TargetMode="External"/><Relationship Id="rId38" Type="http://schemas.openxmlformats.org/officeDocument/2006/relationships/hyperlink" Target="consultantplus://offline/ref=CE88CCB64A7EEEB9304740E4A27C3ECD8C39B0F0E22609C7E56F708418CD87DBB74E7A8F065ED4043CHFE" TargetMode="External"/><Relationship Id="rId59" Type="http://schemas.openxmlformats.org/officeDocument/2006/relationships/hyperlink" Target="consultantplus://offline/ref=CE88CCB64A7EEEB9304740E4A27C3ECD8C39B0F0E22609C7E56F708418CD87DBB74E7A8F055EDA053CH8E" TargetMode="External"/><Relationship Id="rId103" Type="http://schemas.openxmlformats.org/officeDocument/2006/relationships/hyperlink" Target="consultantplus://offline/ref=CE88CCB64A7EEEB9304740E4A27C3ECD8C39B0F0E22609C7E56F708418CD87DBB74E7A8F0458D5023CHEE" TargetMode="External"/><Relationship Id="rId108" Type="http://schemas.openxmlformats.org/officeDocument/2006/relationships/hyperlink" Target="consultantplus://offline/ref=CE88CCB64A7EEEB9304740E4A27C3ECD8C39B0F0E22609C7E56F708418CD87DBB74E7A8F045BD8053CH1E" TargetMode="External"/><Relationship Id="rId124" Type="http://schemas.openxmlformats.org/officeDocument/2006/relationships/hyperlink" Target="consultantplus://offline/ref=CE88CCB64A7EEEB9304740E4A27C3ECD8C39B0F0E22609C7E56F708418CD87DBB74E7A8F045DD4033CHEE" TargetMode="External"/><Relationship Id="rId129" Type="http://schemas.openxmlformats.org/officeDocument/2006/relationships/hyperlink" Target="consultantplus://offline/ref=CE88CCB64A7EEEB9304740E4A27C3ECD8C39B0F0E22609C7E56F708418CD87DBB74E7A8F045CD9053CH1E" TargetMode="External"/><Relationship Id="rId54" Type="http://schemas.openxmlformats.org/officeDocument/2006/relationships/hyperlink" Target="consultantplus://offline/ref=CE88CCB64A7EEEB9304740E4A27C3ECD8C39B0F0E22609C7E56F708418CD87DBB74E7A8F055BD8043CHFE" TargetMode="External"/><Relationship Id="rId70" Type="http://schemas.openxmlformats.org/officeDocument/2006/relationships/hyperlink" Target="consultantplus://offline/ref=CE88CCB64A7EEEB9304740E4A27C3ECD8C39B0F0E22609C7E56F708418CD87DBB74E7A8F0551DB063CH9E" TargetMode="External"/><Relationship Id="rId75" Type="http://schemas.openxmlformats.org/officeDocument/2006/relationships/hyperlink" Target="consultantplus://offline/ref=CE88CCB64A7EEEB9304740E4A27C3ECD8C39B0F0E22609C7E56F708418CD87DBB74E7A8F0551DB053CHBE" TargetMode="External"/><Relationship Id="rId91" Type="http://schemas.openxmlformats.org/officeDocument/2006/relationships/hyperlink" Target="consultantplus://offline/ref=CE88CCB64A7EEEB9304740E4A27C3ECD8C39B0F0E22609C7E56F708418CD87DBB74E7A8F0550D9023CHEE" TargetMode="External"/><Relationship Id="rId96" Type="http://schemas.openxmlformats.org/officeDocument/2006/relationships/hyperlink" Target="consultantplus://offline/ref=CE88CCB64A7EEEB9304740E4A27C3ECD8C39B0F0E22609C7E56F708418CD87DBB74E7A8F0459D90B3CHBE" TargetMode="External"/><Relationship Id="rId140" Type="http://schemas.openxmlformats.org/officeDocument/2006/relationships/hyperlink" Target="consultantplus://offline/ref=CE88CCB64A7EEEB9304740E4A27C3ECD8C39B0F0E22609C7E56F708418CD87DBB74E7A8F045FDF063CHBE" TargetMode="External"/><Relationship Id="rId145" Type="http://schemas.openxmlformats.org/officeDocument/2006/relationships/hyperlink" Target="consultantplus://offline/ref=CE88CCB64A7EEEB9304740E4A27C3ECD8C39B0F0E22609C7E56F708418CD87DBB74E7A8F045FD90A3CHEE" TargetMode="External"/><Relationship Id="rId161" Type="http://schemas.openxmlformats.org/officeDocument/2006/relationships/hyperlink" Target="consultantplus://offline/ref=CE88CCB64A7EEEB9304740E4A27C3ECD8C39B0F0E22609C7E56F708418CD87DBB74E7A8F0451DA073CH8E" TargetMode="External"/><Relationship Id="rId166" Type="http://schemas.openxmlformats.org/officeDocument/2006/relationships/hyperlink" Target="consultantplus://offline/ref=CE88CCB64A7EEEB9304740E4A27C3ECD8C3AB4F7E32A09C7E56F708418CD87DBB74E7A8F0759DA013CHE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E88CCB64A7EEEB9304740E4A27C3ECD8435BBF6EF2454CDED367C8631HFE" TargetMode="External"/><Relationship Id="rId15" Type="http://schemas.openxmlformats.org/officeDocument/2006/relationships/hyperlink" Target="consultantplus://offline/ref=CE88CCB64A7EEEB9304740E4A27C3ECD8C39B0F0E22609C7E56F708418CD87DBB74E7A8F0758DE033CH9E" TargetMode="External"/><Relationship Id="rId23" Type="http://schemas.openxmlformats.org/officeDocument/2006/relationships/hyperlink" Target="consultantplus://offline/ref=CE88CCB64A7EEEB9304740E4A27C3ECD8C39B0F0E22609C7E56F708418CD87DBB74E7A8F075BD8003CHEE" TargetMode="External"/><Relationship Id="rId28" Type="http://schemas.openxmlformats.org/officeDocument/2006/relationships/hyperlink" Target="consultantplus://offline/ref=CE88CCB64A7EEEB9304740E4A27C3ECD8C39B0F0E22609C7E56F708418CD87DBB74E7A8F0751D50B3CH9E" TargetMode="External"/><Relationship Id="rId36" Type="http://schemas.openxmlformats.org/officeDocument/2006/relationships/hyperlink" Target="consultantplus://offline/ref=CE88CCB64A7EEEB9304740E4A27C3ECD8C39B0F0E22609C7E56F708418CD87DBB74E7A8F0658D90A3CHFE" TargetMode="External"/><Relationship Id="rId49" Type="http://schemas.openxmlformats.org/officeDocument/2006/relationships/hyperlink" Target="consultantplus://offline/ref=CE88CCB64A7EEEB9304740E4A27C3ECD8C39B0F0E22609C7E56F708418CD87DBB74E7A8F0558D5013CHEE" TargetMode="External"/><Relationship Id="rId57" Type="http://schemas.openxmlformats.org/officeDocument/2006/relationships/hyperlink" Target="consultantplus://offline/ref=CE88CCB64A7EEEB9304740E4A27C3ECD8C39B0F0E22609C7E56F708418CD87DBB74E7A8F055EDF003CHAE" TargetMode="External"/><Relationship Id="rId106" Type="http://schemas.openxmlformats.org/officeDocument/2006/relationships/hyperlink" Target="consultantplus://offline/ref=CE88CCB64A7EEEB9304740E4A27C3ECD8C39B0F0E22609C7E56F708418CD87DBB74E7A8F045BD8053CHCE" TargetMode="External"/><Relationship Id="rId114" Type="http://schemas.openxmlformats.org/officeDocument/2006/relationships/hyperlink" Target="consultantplus://offline/ref=CE88CCB64A7EEEB9304740E4A27C3ECD8C39B0F0E22609C7E56F708418CD87DBB74E7A8F045BD5063CHFE" TargetMode="External"/><Relationship Id="rId119" Type="http://schemas.openxmlformats.org/officeDocument/2006/relationships/hyperlink" Target="consultantplus://offline/ref=CE88CCB64A7EEEB9304740E4A27C3ECD8C39B0F0E22609C7E56F708418CD87DBB74E7A8F045ADD063CHBE" TargetMode="External"/><Relationship Id="rId127" Type="http://schemas.openxmlformats.org/officeDocument/2006/relationships/hyperlink" Target="consultantplus://offline/ref=CE88CCB64A7EEEB9304740E4A27C3ECD8C39B0F0E22609C7E56F708418CD87DBB74E7A8F045CD9053CHCE" TargetMode="External"/><Relationship Id="rId10" Type="http://schemas.openxmlformats.org/officeDocument/2006/relationships/hyperlink" Target="consultantplus://offline/ref=CE88CCB64A7EEEB9304740E4A27C3ECD8C39B0F0E22609C7E56F708418CD87DBB74E7A8F0759DC023CHDE" TargetMode="External"/><Relationship Id="rId31" Type="http://schemas.openxmlformats.org/officeDocument/2006/relationships/hyperlink" Target="consultantplus://offline/ref=CE88CCB64A7EEEB9304740E4A27C3ECD8C39B0F0E22609C7E56F708418CD87DBB74E7A8F0659D5013CH9E" TargetMode="External"/><Relationship Id="rId44" Type="http://schemas.openxmlformats.org/officeDocument/2006/relationships/hyperlink" Target="consultantplus://offline/ref=CE88CCB64A7EEEB9304740E4A27C3ECD8C39B0F0E22609C7E56F708418CD87DBB74E7A8F0650DB033CHBE" TargetMode="External"/><Relationship Id="rId52" Type="http://schemas.openxmlformats.org/officeDocument/2006/relationships/hyperlink" Target="consultantplus://offline/ref=CE88CCB64A7EEEB9304740E4A27C3ECD8C39B0F0E22609C7E56F708418CD87DBB74E7A8F0558D4013CHFE" TargetMode="External"/><Relationship Id="rId60" Type="http://schemas.openxmlformats.org/officeDocument/2006/relationships/hyperlink" Target="consultantplus://offline/ref=CE88CCB64A7EEEB9304740E4A27C3ECD8C39B0F0E22609C7E56F708418CD87DBB74E7A8F0551DF003CH1E" TargetMode="External"/><Relationship Id="rId65" Type="http://schemas.openxmlformats.org/officeDocument/2006/relationships/hyperlink" Target="consultantplus://offline/ref=CE88CCB64A7EEEB9304740E4A27C3ECD8C39B0F0E22609C7E56F708418CD87DBB74E7A8F0551D80A3CHFE" TargetMode="External"/><Relationship Id="rId73" Type="http://schemas.openxmlformats.org/officeDocument/2006/relationships/hyperlink" Target="consultantplus://offline/ref=CE88CCB64A7EEEB9304740E4A27C3ECD8C39B0F0E22609C7E56F708418CD87DBB74E7A8F0551DB063CHFE" TargetMode="External"/><Relationship Id="rId78" Type="http://schemas.openxmlformats.org/officeDocument/2006/relationships/hyperlink" Target="consultantplus://offline/ref=CE88CCB64A7EEEB9304740E4A27C3ECD8C39B0F0E22609C7E56F708418CD87DBB74E7A8F0551DA033CHCE" TargetMode="External"/><Relationship Id="rId81" Type="http://schemas.openxmlformats.org/officeDocument/2006/relationships/hyperlink" Target="consultantplus://offline/ref=CE88CCB64A7EEEB9304740E4A27C3ECD8C39B0F0E22609C7E56F708418CD87DBB74E7A8F0551DA023CH8E" TargetMode="External"/><Relationship Id="rId86" Type="http://schemas.openxmlformats.org/officeDocument/2006/relationships/hyperlink" Target="consultantplus://offline/ref=CE88CCB64A7EEEB9304740E4A27C3ECD8C39B0F0E22609C7E56F708418CD87DBB74E7A8F0551D5033CHBE" TargetMode="External"/><Relationship Id="rId94" Type="http://schemas.openxmlformats.org/officeDocument/2006/relationships/hyperlink" Target="consultantplus://offline/ref=CE88CCB64A7EEEB9304740E4A27C3ECD8C39B0F0E22609C7E56F708418CD87DBB74E7A8F0551D5013CHEE" TargetMode="External"/><Relationship Id="rId99" Type="http://schemas.openxmlformats.org/officeDocument/2006/relationships/hyperlink" Target="consultantplus://offline/ref=CE88CCB64A7EEEB9304740E4A27C3ECD8C39B0F0E22609C7E56F708418CD87DBB74E7A8F0458DF023CHAE" TargetMode="External"/><Relationship Id="rId101" Type="http://schemas.openxmlformats.org/officeDocument/2006/relationships/hyperlink" Target="consultantplus://offline/ref=CE88CCB64A7EEEB9304740E4A27C3ECD8C39B0F0E22609C7E56F708418CD87DBB74E7A8F045BD9043CHEE" TargetMode="External"/><Relationship Id="rId122" Type="http://schemas.openxmlformats.org/officeDocument/2006/relationships/hyperlink" Target="consultantplus://offline/ref=CE88CCB64A7EEEB9304740E4A27C3ECD8C39B0F0E22609C7E56F708418CD87DBB74E7A8F045AD4023CHBE" TargetMode="External"/><Relationship Id="rId130" Type="http://schemas.openxmlformats.org/officeDocument/2006/relationships/hyperlink" Target="consultantplus://offline/ref=CE88CCB64A7EEEB9304740E4A27C3ECD8C39B0F0E22609C7E56F708418CD87DBB74E7A8F045CD90B3CHAE" TargetMode="External"/><Relationship Id="rId135" Type="http://schemas.openxmlformats.org/officeDocument/2006/relationships/hyperlink" Target="consultantplus://offline/ref=CE88CCB64A7EEEB9304740E4A27C3ECD8C39B0F0E22609C7E56F708418CD87DBB74E7A8F045CD4013CHBE" TargetMode="External"/><Relationship Id="rId143" Type="http://schemas.openxmlformats.org/officeDocument/2006/relationships/hyperlink" Target="consultantplus://offline/ref=CE88CCB64A7EEEB9304740E4A27C3ECD8C39B0F0E22609C7E56F708418CD87DBB74E7A8F045FD90A3CH8E" TargetMode="External"/><Relationship Id="rId148" Type="http://schemas.openxmlformats.org/officeDocument/2006/relationships/hyperlink" Target="consultantplus://offline/ref=CE88CCB64A7EEEB9304740E4A27C3ECD8C3ABBF7E32809C7E56F708418CD87DBB74E7A8F0759DD033CHAE" TargetMode="External"/><Relationship Id="rId151" Type="http://schemas.openxmlformats.org/officeDocument/2006/relationships/hyperlink" Target="consultantplus://offline/ref=CE88CCB64A7EEEB9304740E4A27C3ECD8C39B0F0E22609C7E56F708418CD87DBB74E7A8F045EDE003CHDE" TargetMode="External"/><Relationship Id="rId156" Type="http://schemas.openxmlformats.org/officeDocument/2006/relationships/hyperlink" Target="consultantplus://offline/ref=CE88CCB64A7EEEB9304740E4A27C3ECD8C39B0F0E22609C7E56F708418CD87DBB74E7A8F0451DD023CHEE" TargetMode="External"/><Relationship Id="rId164" Type="http://schemas.openxmlformats.org/officeDocument/2006/relationships/hyperlink" Target="consultantplus://offline/ref=CE88CCB64A7EEEB9304740E4A27C3ECD8C39B0F0E22609C7E56F7084183CHDE" TargetMode="External"/><Relationship Id="rId4" Type="http://schemas.openxmlformats.org/officeDocument/2006/relationships/hyperlink" Target="consultantplus://offline/ref=CE88CCB64A7EEEB9304740E4A27C3ECD8C3ABBF7E32809C7E56F708418CD87DBB74E7A8F0759DD033CHAE" TargetMode="External"/><Relationship Id="rId9" Type="http://schemas.openxmlformats.org/officeDocument/2006/relationships/hyperlink" Target="consultantplus://offline/ref=CE88CCB64A7EEEB9304740E4A27C3ECD8C39B0F0E22609C7E56F7084183CHDE" TargetMode="External"/><Relationship Id="rId13" Type="http://schemas.openxmlformats.org/officeDocument/2006/relationships/hyperlink" Target="consultantplus://offline/ref=CE88CCB64A7EEEB9304740E4A27C3ECD8C39B0F0E22609C7E56F708418CD87DBB74E7A8F0758DC063CHEE" TargetMode="External"/><Relationship Id="rId18" Type="http://schemas.openxmlformats.org/officeDocument/2006/relationships/hyperlink" Target="consultantplus://offline/ref=CE88CCB64A7EEEB9304740E4A27C3ECD8C39B0F0E22609C7E56F708418CD87DBB74E7A8F0758DB033CH1E" TargetMode="External"/><Relationship Id="rId39" Type="http://schemas.openxmlformats.org/officeDocument/2006/relationships/hyperlink" Target="consultantplus://offline/ref=CE88CCB64A7EEEB9304740E4A27C3ECD8C39B0F0E22609C7E56F708418CD87DBB74E7A8F0651DB023CHAE" TargetMode="External"/><Relationship Id="rId109" Type="http://schemas.openxmlformats.org/officeDocument/2006/relationships/hyperlink" Target="consultantplus://offline/ref=CE88CCB64A7EEEB9304740E4A27C3ECD8C39B0F0E22609C7E56F708418CD87DBB74E7A8F045BD8043CH8E" TargetMode="External"/><Relationship Id="rId34" Type="http://schemas.openxmlformats.org/officeDocument/2006/relationships/hyperlink" Target="consultantplus://offline/ref=CE88CCB64A7EEEB9304740E4A27C3ECD8C39B0F0E22609C7E56F708418CD87DBB74E7A8F0658DE063CHFE" TargetMode="External"/><Relationship Id="rId50" Type="http://schemas.openxmlformats.org/officeDocument/2006/relationships/hyperlink" Target="consultantplus://offline/ref=CE88CCB64A7EEEB9304740E4A27C3ECD8C39B0F0E22609C7E56F708418CD87DBB74E7A8F0558D50B3CHBE" TargetMode="External"/><Relationship Id="rId55" Type="http://schemas.openxmlformats.org/officeDocument/2006/relationships/hyperlink" Target="consultantplus://offline/ref=CE88CCB64A7EEEB9304740E4A27C3ECD8C39B0F0E22609C7E56F708418CD87DBB74E7A8F055DDE033CH9E" TargetMode="External"/><Relationship Id="rId76" Type="http://schemas.openxmlformats.org/officeDocument/2006/relationships/hyperlink" Target="consultantplus://offline/ref=CE88CCB64A7EEEB9304740E4A27C3ECD8C39B0F0E22609C7E56F708418CD87DBB74E7A8F0551DB043CH0E" TargetMode="External"/><Relationship Id="rId97" Type="http://schemas.openxmlformats.org/officeDocument/2006/relationships/hyperlink" Target="consultantplus://offline/ref=CE88CCB64A7EEEB9304740E4A27C3ECD8C39B0F0E22609C7E56F708418CD87DBB74E7A8F0459D4003CHEE" TargetMode="External"/><Relationship Id="rId104" Type="http://schemas.openxmlformats.org/officeDocument/2006/relationships/hyperlink" Target="consultantplus://offline/ref=CE88CCB64A7EEEB9304740E4A27C3ECD8C39B0F0E22609C7E56F708418CD87DBB74E7A8F045BDF073CHBE" TargetMode="External"/><Relationship Id="rId120" Type="http://schemas.openxmlformats.org/officeDocument/2006/relationships/hyperlink" Target="consultantplus://offline/ref=CE88CCB64A7EEEB9304740E4A27C3ECD8C39B0F0E22609C7E56F708418CD87DBB74E7A8F045ADD043CHAE" TargetMode="External"/><Relationship Id="rId125" Type="http://schemas.openxmlformats.org/officeDocument/2006/relationships/hyperlink" Target="consultantplus://offline/ref=CE88CCB64A7EEEB9304740E4A27C3ECD8C39B0F0E22609C7E56F708418CD87DBB74E7A8F045CDE063CHFE" TargetMode="External"/><Relationship Id="rId141" Type="http://schemas.openxmlformats.org/officeDocument/2006/relationships/hyperlink" Target="consultantplus://offline/ref=CE88CCB64A7EEEB9304740E4A27C3ECD8C39B0F0E22609C7E56F708418CD87DBB74E7A8F045FDE053CH0E" TargetMode="External"/><Relationship Id="rId146" Type="http://schemas.openxmlformats.org/officeDocument/2006/relationships/hyperlink" Target="consultantplus://offline/ref=CE88CCB64A7EEEB9304740E4A27C3ECD8C39B0F0E22609C7E56F708418CD87DBB74E7A8F045FD8003CH8E" TargetMode="External"/><Relationship Id="rId167" Type="http://schemas.openxmlformats.org/officeDocument/2006/relationships/fontTable" Target="fontTable.xml"/><Relationship Id="rId7" Type="http://schemas.openxmlformats.org/officeDocument/2006/relationships/hyperlink" Target="consultantplus://offline/ref=CE88CCB64A7EEEB9304740E4A27C3ECD853BB6F4E12454CDED367C8631HFE" TargetMode="External"/><Relationship Id="rId71" Type="http://schemas.openxmlformats.org/officeDocument/2006/relationships/hyperlink" Target="consultantplus://offline/ref=CE88CCB64A7EEEB9304740E4A27C3ECD8C39B0F0E22609C7E56F708418CD87DBB74E7A8F0551DB063CH8E" TargetMode="External"/><Relationship Id="rId92" Type="http://schemas.openxmlformats.org/officeDocument/2006/relationships/hyperlink" Target="consultantplus://offline/ref=CE88CCB64A7EEEB9304740E4A27C3ECD8C39B0F0E22609C7E56F708418CD87DBB74E7A8F0550D5003CH8E" TargetMode="External"/><Relationship Id="rId162" Type="http://schemas.openxmlformats.org/officeDocument/2006/relationships/hyperlink" Target="consultantplus://offline/ref=CE88CCB64A7EEEB9304740E4A27C3ECD8C39B0F0E22609C7E56F708418CD87DBB74E7A8F0451DA063CH0E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E88CCB64A7EEEB9304740E4A27C3ECD8C39B0F0E22609C7E56F708418CD87DBB74E7A8F0750D90B3CHDE" TargetMode="External"/><Relationship Id="rId24" Type="http://schemas.openxmlformats.org/officeDocument/2006/relationships/hyperlink" Target="consultantplus://offline/ref=CE88CCB64A7EEEB9304740E4A27C3ECD8C39B0F0E22609C7E56F708418CD87DBB74E7A8F075BD40B3CHBE" TargetMode="External"/><Relationship Id="rId40" Type="http://schemas.openxmlformats.org/officeDocument/2006/relationships/hyperlink" Target="consultantplus://offline/ref=CE88CCB64A7EEEB9304740E4A27C3ECD8C39B0F0E22609C7E56F708418CD87DBB74E7A8F0650DD043CHEE" TargetMode="External"/><Relationship Id="rId45" Type="http://schemas.openxmlformats.org/officeDocument/2006/relationships/hyperlink" Target="consultantplus://offline/ref=CE88CCB64A7EEEB9304740E4A27C3ECD8C39B0F0E22609C7E56F708418CD87DBB74E7A8F0559DD053CHCE" TargetMode="External"/><Relationship Id="rId66" Type="http://schemas.openxmlformats.org/officeDocument/2006/relationships/hyperlink" Target="consultantplus://offline/ref=CE88CCB64A7EEEB9304740E4A27C3ECD8C39B0F0E22609C7E56F708418CD87DBB74E7A8F0551DB033CH8E" TargetMode="External"/><Relationship Id="rId87" Type="http://schemas.openxmlformats.org/officeDocument/2006/relationships/hyperlink" Target="consultantplus://offline/ref=CE88CCB64A7EEEB9304740E4A27C3ECD8C39B0F0E22609C7E56F708418CD87DBB74E7A8F0551D5023CHFE" TargetMode="External"/><Relationship Id="rId110" Type="http://schemas.openxmlformats.org/officeDocument/2006/relationships/hyperlink" Target="consultantplus://offline/ref=CE88CCB64A7EEEB9304740E4A27C3ECD8C39B0F0E22609C7E56F708418CD87DBB74E7A8F045BD8043CHCE" TargetMode="External"/><Relationship Id="rId115" Type="http://schemas.openxmlformats.org/officeDocument/2006/relationships/hyperlink" Target="consultantplus://offline/ref=CE88CCB64A7EEEB9304740E4A27C3ECD8C39B0F0E22609C7E56F708418CD87DBB74E7A8F045BDB0B3CHCE" TargetMode="External"/><Relationship Id="rId131" Type="http://schemas.openxmlformats.org/officeDocument/2006/relationships/hyperlink" Target="consultantplus://offline/ref=CE88CCB64A7EEEB9304740E4A27C3ECD8C39B0F0E22609C7E56F708418CD87DBB74E7A8F045CD90B3CHDE" TargetMode="External"/><Relationship Id="rId136" Type="http://schemas.openxmlformats.org/officeDocument/2006/relationships/hyperlink" Target="consultantplus://offline/ref=CE88CCB64A7EEEB9304740E4A27C3ECD8C39B0F0E22609C7E56F708418CD87DBB74E7A8F045CD40B3CHBE" TargetMode="External"/><Relationship Id="rId157" Type="http://schemas.openxmlformats.org/officeDocument/2006/relationships/hyperlink" Target="consultantplus://offline/ref=CE88CCB64A7EEEB9304740E4A27C3ECD8C39B0F0E22609C7E56F708418CD87DBB74E7A8F0451DD023CH0E" TargetMode="External"/><Relationship Id="rId61" Type="http://schemas.openxmlformats.org/officeDocument/2006/relationships/hyperlink" Target="consultantplus://offline/ref=CE88CCB64A7EEEB9304740E4A27C3ECD8C39B0F0E22609C7E56F708418CD87DBB74E7A8F0551D8003CH0E" TargetMode="External"/><Relationship Id="rId82" Type="http://schemas.openxmlformats.org/officeDocument/2006/relationships/hyperlink" Target="consultantplus://offline/ref=CE88CCB64A7EEEB9304740E4A27C3ECD8C39B0F0E22609C7E56F708418CD87DBB74E7A8F0551DA023CHFE" TargetMode="External"/><Relationship Id="rId152" Type="http://schemas.openxmlformats.org/officeDocument/2006/relationships/hyperlink" Target="consultantplus://offline/ref=CE88CCB64A7EEEB9304740E4A27C3ECD8C39B0F0E22609C7E56F708418CD87DBB74E7A8F045EDE003CHFE" TargetMode="External"/><Relationship Id="rId19" Type="http://schemas.openxmlformats.org/officeDocument/2006/relationships/hyperlink" Target="consultantplus://offline/ref=CE88CCB64A7EEEB9304740E4A27C3ECD8C39B0F0E22609C7E56F708418CD87DBB74E7A8F0758DA053CHDE" TargetMode="External"/><Relationship Id="rId14" Type="http://schemas.openxmlformats.org/officeDocument/2006/relationships/hyperlink" Target="consultantplus://offline/ref=CE88CCB64A7EEEB9304740E4A27C3ECD8C39B0F0E22609C7E56F708418CD87DBB74E7A8F0758DF033CHBE" TargetMode="External"/><Relationship Id="rId30" Type="http://schemas.openxmlformats.org/officeDocument/2006/relationships/hyperlink" Target="consultantplus://offline/ref=CE88CCB64A7EEEB9304740E4A27C3ECD8C39B0F0E22609C7E56F708418CD87DBB74E7A8F0659DC003CHFE" TargetMode="External"/><Relationship Id="rId35" Type="http://schemas.openxmlformats.org/officeDocument/2006/relationships/hyperlink" Target="consultantplus://offline/ref=CE88CCB64A7EEEB9304740E4A27C3ECD8C39B0F0E22609C7E56F708418CD87DBB74E7A8F0658D9063CHEE" TargetMode="External"/><Relationship Id="rId56" Type="http://schemas.openxmlformats.org/officeDocument/2006/relationships/hyperlink" Target="consultantplus://offline/ref=CE88CCB64A7EEEB9304740E4A27C3ECD8C39B0F0E22609C7E56F708418CD87DBB74E7A8F055EDC053CHEE" TargetMode="External"/><Relationship Id="rId77" Type="http://schemas.openxmlformats.org/officeDocument/2006/relationships/hyperlink" Target="consultantplus://offline/ref=CE88CCB64A7EEEB9304740E4A27C3ECD8C39B0F0E22609C7E56F708418CD87DBB74E7A8F0551DB0A3CH1E" TargetMode="External"/><Relationship Id="rId100" Type="http://schemas.openxmlformats.org/officeDocument/2006/relationships/hyperlink" Target="consultantplus://offline/ref=CE88CCB64A7EEEB9304740E4A27C3ECD8C39B0F0E22609C7E56F708418CD87DBB74E7A8F0458DF023CHDE" TargetMode="External"/><Relationship Id="rId105" Type="http://schemas.openxmlformats.org/officeDocument/2006/relationships/hyperlink" Target="consultantplus://offline/ref=CE88CCB64A7EEEB9304740E4A27C3ECD8C39B0F0E22609C7E56F708418CD87DBB74E7A8F045BDA053CH1E" TargetMode="External"/><Relationship Id="rId126" Type="http://schemas.openxmlformats.org/officeDocument/2006/relationships/hyperlink" Target="consultantplus://offline/ref=CE88CCB64A7EEEB9304740E4A27C3ECD8C39B0F0E22609C7E56F708418CD87DBB74E7A8F045CDE0A3CH0E" TargetMode="External"/><Relationship Id="rId147" Type="http://schemas.openxmlformats.org/officeDocument/2006/relationships/hyperlink" Target="consultantplus://offline/ref=CE88CCB64A7EEEB9304740E4A27C3ECD8C39B0F0E22609C7E56F708418CD87DBB74E7A8F045FD8053CHEE" TargetMode="External"/><Relationship Id="rId168" Type="http://schemas.openxmlformats.org/officeDocument/2006/relationships/theme" Target="theme/theme1.xml"/><Relationship Id="rId8" Type="http://schemas.openxmlformats.org/officeDocument/2006/relationships/hyperlink" Target="consultantplus://offline/ref=CE88CCB64A7EEEB9304740E4A27C3ECD8C3ABBF7E32809C7E56F708418CD87DBB74E7A8F0759DD033CHAE" TargetMode="External"/><Relationship Id="rId51" Type="http://schemas.openxmlformats.org/officeDocument/2006/relationships/hyperlink" Target="consultantplus://offline/ref=CE88CCB64A7EEEB9304740E4A27C3ECD8C39B0F0E22609C7E56F708418CD87DBB74E7A8F0558D50A3CHBE" TargetMode="External"/><Relationship Id="rId72" Type="http://schemas.openxmlformats.org/officeDocument/2006/relationships/hyperlink" Target="consultantplus://offline/ref=CE88CCB64A7EEEB9304740E4A27C3ECD8C39B0F0E22609C7E56F708418CD87DBB74E7A8F0551DB063CHAE" TargetMode="External"/><Relationship Id="rId93" Type="http://schemas.openxmlformats.org/officeDocument/2006/relationships/hyperlink" Target="consultantplus://offline/ref=CE88CCB64A7EEEB9304740E4A27C3ECD8C39B0F0E22609C7E56F708418CD87DBB74E7A8F0551D5013CHDE" TargetMode="External"/><Relationship Id="rId98" Type="http://schemas.openxmlformats.org/officeDocument/2006/relationships/hyperlink" Target="consultantplus://offline/ref=CE88CCB64A7EEEB9304740E4A27C3ECD8C39B0F0E22609C7E56F708418CD87DBB74E7A8F0459D90B3CHDE" TargetMode="External"/><Relationship Id="rId121" Type="http://schemas.openxmlformats.org/officeDocument/2006/relationships/hyperlink" Target="consultantplus://offline/ref=CE88CCB64A7EEEB9304740E4A27C3ECD8C39B0F0E22609C7E56F708418CD87DBB74E7A8F045ADC033CH1E" TargetMode="External"/><Relationship Id="rId142" Type="http://schemas.openxmlformats.org/officeDocument/2006/relationships/hyperlink" Target="consultantplus://offline/ref=CE88CCB64A7EEEB9304740E4A27C3ECD8C39B0F0E22609C7E56F708418CD87DBB74E7A8F045FD90B3CHDE" TargetMode="External"/><Relationship Id="rId163" Type="http://schemas.openxmlformats.org/officeDocument/2006/relationships/hyperlink" Target="consultantplus://offline/ref=CE88CCB64A7EEEB9304740E4A27C3ECD8C39B0F0E22609C7E56F708418CD87DBB74E7A8F0451DA053CH9E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CE88CCB64A7EEEB9304740E4A27C3ECD8C39B0F0E22609C7E56F708418CD87DBB74E7A8F075FDF063CHEE" TargetMode="External"/><Relationship Id="rId46" Type="http://schemas.openxmlformats.org/officeDocument/2006/relationships/hyperlink" Target="consultantplus://offline/ref=CE88CCB64A7EEEB9304740E4A27C3ECD8C39B0F0E22609C7E56F708418CD87DBB74E7A8F0558D9063CHAE" TargetMode="External"/><Relationship Id="rId67" Type="http://schemas.openxmlformats.org/officeDocument/2006/relationships/hyperlink" Target="consultantplus://offline/ref=CE88CCB64A7EEEB9304740E4A27C3ECD8C39B0F0E22609C7E56F708418CD87DBB74E7A8F0551DB033CHBE" TargetMode="External"/><Relationship Id="rId116" Type="http://schemas.openxmlformats.org/officeDocument/2006/relationships/hyperlink" Target="consultantplus://offline/ref=CE88CCB64A7EEEB9304740E4A27C3ECD8C39B0F0E22609C7E56F708418CD87DBB74E7A8F045ADD013CHEE" TargetMode="External"/><Relationship Id="rId137" Type="http://schemas.openxmlformats.org/officeDocument/2006/relationships/hyperlink" Target="consultantplus://offline/ref=CE88CCB64A7EEEB9304740E4A27C3ECD8C39B0F0E22609C7E56F708418CD87DBB74E7A8F045FDC073CHCE" TargetMode="External"/><Relationship Id="rId158" Type="http://schemas.openxmlformats.org/officeDocument/2006/relationships/hyperlink" Target="consultantplus://offline/ref=CE88CCB64A7EEEB9304740E4A27C3ECD8C39B0F0E22609C7E56F708418CD87DBB74E7A8F0451D8073CHFE" TargetMode="External"/><Relationship Id="rId20" Type="http://schemas.openxmlformats.org/officeDocument/2006/relationships/hyperlink" Target="consultantplus://offline/ref=CE88CCB64A7EEEB9304740E4A27C3ECD8C39B0F0E22609C7E56F708418CD87DBB74E7A8F0451D5023CH1E" TargetMode="External"/><Relationship Id="rId41" Type="http://schemas.openxmlformats.org/officeDocument/2006/relationships/hyperlink" Target="consultantplus://offline/ref=CE88CCB64A7EEEB9304740E4A27C3ECD8C39B0F0E22609C7E56F708418CD87DBB74E7A8F0650DC063CHCE" TargetMode="External"/><Relationship Id="rId62" Type="http://schemas.openxmlformats.org/officeDocument/2006/relationships/hyperlink" Target="consultantplus://offline/ref=CE88CCB64A7EEEB9304740E4A27C3ECD8C39B0F0E22609C7E56F708418CD87DBB74E7A8F0551D8073CHAE" TargetMode="External"/><Relationship Id="rId83" Type="http://schemas.openxmlformats.org/officeDocument/2006/relationships/hyperlink" Target="consultantplus://offline/ref=CE88CCB64A7EEEB9304740E4A27C3ECD8C39B0F0E22609C7E56F708418CD87DBB74E7A8F0551DA013CHBE" TargetMode="External"/><Relationship Id="rId88" Type="http://schemas.openxmlformats.org/officeDocument/2006/relationships/hyperlink" Target="consultantplus://offline/ref=CE88CCB64A7EEEB9304740E4A27C3ECD8C39B0F0E22609C7E56F708418CD87DBB74E7A8F0550DE053CHDE" TargetMode="External"/><Relationship Id="rId111" Type="http://schemas.openxmlformats.org/officeDocument/2006/relationships/hyperlink" Target="consultantplus://offline/ref=CE88CCB64A7EEEB9304740E4A27C3ECD8C39B0F0E22609C7E56F708418CD87DBB74E7A8F045BD8043CHFE" TargetMode="External"/><Relationship Id="rId132" Type="http://schemas.openxmlformats.org/officeDocument/2006/relationships/hyperlink" Target="consultantplus://offline/ref=CE88CCB64A7EEEB9304740E4A27C3ECD8C39B0F0E22609C7E56F708418CD87DBB74E7A8F045CD8063CHCE" TargetMode="External"/><Relationship Id="rId153" Type="http://schemas.openxmlformats.org/officeDocument/2006/relationships/hyperlink" Target="consultantplus://offline/ref=CE88CCB64A7EEEB9304740E4A27C3ECD8C39B0F0E22609C7E56F708418CD87DBB74E7A8F045EDE073CH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4639</Words>
  <Characters>26446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2015-05-28T04:09:00Z</cp:lastPrinted>
  <dcterms:created xsi:type="dcterms:W3CDTF">2015-05-28T04:07:00Z</dcterms:created>
  <dcterms:modified xsi:type="dcterms:W3CDTF">2015-05-28T04:10:00Z</dcterms:modified>
</cp:coreProperties>
</file>