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"/>
        <w:gridCol w:w="4258"/>
      </w:tblGrid>
      <w:tr w:rsidR="004619C5" w:rsidRPr="00AE6549" w:rsidTr="0044441D">
        <w:trPr>
          <w:trHeight w:val="239"/>
        </w:trPr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9C5" w:rsidRPr="00AE6549" w:rsidRDefault="004619C5" w:rsidP="0044441D">
            <w:pPr>
              <w:ind w:left="-108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>В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9C5" w:rsidRPr="00AE6549" w:rsidRDefault="004619C5" w:rsidP="0044441D">
            <w:pPr>
              <w:rPr>
                <w:b/>
                <w:bCs/>
                <w:sz w:val="20"/>
              </w:rPr>
            </w:pPr>
          </w:p>
          <w:p w:rsidR="004619C5" w:rsidRPr="00AE6549" w:rsidRDefault="004619C5" w:rsidP="0044441D">
            <w:pPr>
              <w:rPr>
                <w:b/>
                <w:bCs/>
                <w:sz w:val="20"/>
              </w:rPr>
            </w:pPr>
          </w:p>
        </w:tc>
      </w:tr>
      <w:tr w:rsidR="004619C5" w:rsidRPr="00AE6549" w:rsidTr="0044441D">
        <w:trPr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9C5" w:rsidRPr="00AE6549" w:rsidRDefault="004619C5" w:rsidP="0044441D">
            <w:pPr>
              <w:ind w:left="258"/>
              <w:contextualSpacing/>
              <w:jc w:val="center"/>
              <w:rPr>
                <w:bCs/>
                <w:sz w:val="18"/>
                <w:vertAlign w:val="superscript"/>
              </w:rPr>
            </w:pPr>
            <w:r w:rsidRPr="00AE6549">
              <w:rPr>
                <w:bCs/>
                <w:sz w:val="18"/>
                <w:vertAlign w:val="superscript"/>
              </w:rPr>
              <w:t>(наименование органа, уполномоченного на осуществление контроля в сфере зак</w:t>
            </w:r>
            <w:r w:rsidRPr="00AE6549">
              <w:rPr>
                <w:bCs/>
                <w:sz w:val="18"/>
                <w:vertAlign w:val="superscript"/>
              </w:rPr>
              <w:t>у</w:t>
            </w:r>
            <w:r w:rsidRPr="00AE6549">
              <w:rPr>
                <w:bCs/>
                <w:sz w:val="18"/>
                <w:vertAlign w:val="superscript"/>
              </w:rPr>
              <w:t>пок)</w:t>
            </w:r>
          </w:p>
        </w:tc>
      </w:tr>
      <w:tr w:rsidR="004619C5" w:rsidRPr="00AE6549" w:rsidTr="0044441D">
        <w:trPr>
          <w:trHeight w:val="96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9C5" w:rsidRPr="00AE6549" w:rsidRDefault="004619C5" w:rsidP="0044441D">
            <w:pPr>
              <w:rPr>
                <w:bCs/>
                <w:sz w:val="20"/>
              </w:rPr>
            </w:pPr>
          </w:p>
        </w:tc>
      </w:tr>
      <w:tr w:rsidR="004619C5" w:rsidRPr="00AE6549" w:rsidTr="0044441D">
        <w:trPr>
          <w:trHeight w:val="188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9C5" w:rsidRPr="00AE6549" w:rsidRDefault="004619C5" w:rsidP="0044441D">
            <w:pPr>
              <w:jc w:val="center"/>
              <w:rPr>
                <w:bCs/>
                <w:sz w:val="20"/>
                <w:vertAlign w:val="superscript"/>
              </w:rPr>
            </w:pPr>
            <w:r w:rsidRPr="00AE6549">
              <w:rPr>
                <w:bCs/>
                <w:sz w:val="20"/>
                <w:vertAlign w:val="superscript"/>
              </w:rPr>
              <w:t>(почтовый адрес)</w:t>
            </w:r>
          </w:p>
        </w:tc>
      </w:tr>
    </w:tbl>
    <w:p w:rsidR="004619C5" w:rsidRDefault="004619C5" w:rsidP="004619C5">
      <w:pPr>
        <w:jc w:val="center"/>
        <w:rPr>
          <w:b/>
          <w:iCs/>
          <w:caps/>
          <w:sz w:val="20"/>
        </w:rPr>
      </w:pPr>
    </w:p>
    <w:p w:rsidR="004619C5" w:rsidRPr="00AE6549" w:rsidRDefault="004619C5" w:rsidP="004619C5">
      <w:pPr>
        <w:jc w:val="center"/>
        <w:rPr>
          <w:b/>
          <w:iCs/>
          <w:caps/>
          <w:sz w:val="20"/>
        </w:rPr>
      </w:pPr>
      <w:r w:rsidRPr="00AE6549">
        <w:rPr>
          <w:b/>
          <w:iCs/>
          <w:caps/>
          <w:sz w:val="20"/>
        </w:rPr>
        <w:t>Уведомление</w:t>
      </w:r>
    </w:p>
    <w:p w:rsidR="004619C5" w:rsidRPr="00AE6549" w:rsidRDefault="004619C5" w:rsidP="004619C5">
      <w:pPr>
        <w:shd w:val="clear" w:color="auto" w:fill="FFFFFF"/>
        <w:tabs>
          <w:tab w:val="left" w:leader="underscore" w:pos="10303"/>
        </w:tabs>
        <w:ind w:firstLine="851"/>
        <w:jc w:val="center"/>
        <w:rPr>
          <w:sz w:val="20"/>
        </w:rPr>
      </w:pPr>
      <w:r w:rsidRPr="00AE6549">
        <w:rPr>
          <w:b/>
          <w:iCs/>
          <w:caps/>
          <w:sz w:val="20"/>
        </w:rPr>
        <w:t>об осуществлении закупки у единственного поставщика</w:t>
      </w:r>
      <w:r>
        <w:rPr>
          <w:b/>
          <w:iCs/>
          <w:caps/>
          <w:sz w:val="20"/>
        </w:rPr>
        <w:t xml:space="preserve"> </w:t>
      </w:r>
      <w:bookmarkStart w:id="0" w:name="_GoBack"/>
      <w:bookmarkEnd w:id="0"/>
      <w:r w:rsidRPr="00AE6549">
        <w:rPr>
          <w:b/>
          <w:iCs/>
          <w:caps/>
          <w:sz w:val="20"/>
        </w:rPr>
        <w:t>(подрядчика, исполнителя)</w:t>
      </w:r>
      <w:r w:rsidRPr="00AE6549">
        <w:rPr>
          <w:sz w:val="20"/>
        </w:rPr>
        <w:t xml:space="preserve"> 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804"/>
        <w:gridCol w:w="5227"/>
      </w:tblGrid>
      <w:tr w:rsidR="004619C5" w:rsidRPr="00AE6549" w:rsidTr="004619C5">
        <w:trPr>
          <w:trHeight w:val="287"/>
        </w:trPr>
        <w:tc>
          <w:tcPr>
            <w:tcW w:w="10031" w:type="dxa"/>
            <w:gridSpan w:val="2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b/>
                <w:sz w:val="20"/>
              </w:rPr>
              <w:t xml:space="preserve">Сведения о заказчике </w:t>
            </w: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 xml:space="preserve">Наименование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bCs/>
                <w:sz w:val="20"/>
              </w:rPr>
              <w:t>Место нахождения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87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bCs/>
                <w:sz w:val="20"/>
              </w:rPr>
            </w:pPr>
            <w:r w:rsidRPr="00AE6549">
              <w:rPr>
                <w:sz w:val="20"/>
              </w:rPr>
              <w:t xml:space="preserve">Почтовый адрес 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Контактное лицо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Ф.И.О.</w:t>
            </w: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Телефон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87"/>
        </w:trPr>
        <w:tc>
          <w:tcPr>
            <w:tcW w:w="10031" w:type="dxa"/>
            <w:gridSpan w:val="2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b/>
                <w:sz w:val="20"/>
              </w:rPr>
            </w:pPr>
            <w:r w:rsidRPr="00AE6549">
              <w:rPr>
                <w:b/>
                <w:sz w:val="20"/>
              </w:rPr>
              <w:t xml:space="preserve">Сведения о закупке </w:t>
            </w: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Предмет муниципального контракта  (далее - контракт)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27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Дата заключения контракта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408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Номер заключенного контракта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393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Номер реестровой записи в реестре контрактов, размещенном </w:t>
            </w:r>
            <w:r>
              <w:rPr>
                <w:sz w:val="20"/>
              </w:rPr>
              <w:t>ЕИС</w:t>
            </w:r>
            <w:r w:rsidRPr="00AE6549">
              <w:rPr>
                <w:sz w:val="20"/>
              </w:rPr>
              <w:t xml:space="preserve"> (при наличии)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Цена  контракта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_________(_________)</w:t>
            </w:r>
            <w:proofErr w:type="spellStart"/>
            <w:r w:rsidRPr="00AE6549">
              <w:rPr>
                <w:sz w:val="20"/>
              </w:rPr>
              <w:t>руб</w:t>
            </w:r>
            <w:proofErr w:type="spellEnd"/>
            <w:r w:rsidRPr="00AE6549">
              <w:rPr>
                <w:sz w:val="20"/>
              </w:rPr>
              <w:t>.____копеек</w:t>
            </w:r>
          </w:p>
        </w:tc>
      </w:tr>
      <w:tr w:rsidR="004619C5" w:rsidRPr="00AE6549" w:rsidTr="004619C5">
        <w:trPr>
          <w:trHeight w:val="408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Срок действия контракта 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10031" w:type="dxa"/>
            <w:gridSpan w:val="2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b/>
                <w:sz w:val="20"/>
              </w:rPr>
            </w:pPr>
            <w:r w:rsidRPr="00AE6549">
              <w:rPr>
                <w:b/>
                <w:bCs/>
                <w:sz w:val="20"/>
              </w:rPr>
              <w:t>Сведения о поставщике (исполнителе, подрядчике) – юридическом лице</w:t>
            </w:r>
          </w:p>
        </w:tc>
      </w:tr>
      <w:tr w:rsidR="004619C5" w:rsidRPr="00AE6549" w:rsidTr="004619C5">
        <w:trPr>
          <w:trHeight w:val="141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Наименование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87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Место нахождения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ИНН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100"/>
        </w:trPr>
        <w:tc>
          <w:tcPr>
            <w:tcW w:w="10031" w:type="dxa"/>
            <w:gridSpan w:val="2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b/>
                <w:bCs/>
                <w:sz w:val="20"/>
              </w:rPr>
              <w:t>Сведения о поставщике (исполнителе, подрядчике) – физическом лице</w:t>
            </w:r>
          </w:p>
        </w:tc>
      </w:tr>
      <w:tr w:rsidR="004619C5" w:rsidRPr="00AE6549" w:rsidTr="004619C5">
        <w:trPr>
          <w:trHeight w:val="90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Фамилия, Имя, Отчество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Место жительства</w:t>
            </w:r>
          </w:p>
        </w:tc>
        <w:tc>
          <w:tcPr>
            <w:tcW w:w="5227" w:type="dxa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72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ИНН</w:t>
            </w:r>
          </w:p>
        </w:tc>
        <w:tc>
          <w:tcPr>
            <w:tcW w:w="5227" w:type="dxa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</w:p>
        </w:tc>
      </w:tr>
      <w:tr w:rsidR="004619C5" w:rsidRPr="00AE6549" w:rsidTr="004619C5">
        <w:trPr>
          <w:trHeight w:val="201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 xml:space="preserve">Основание для заключения контракта </w:t>
            </w:r>
          </w:p>
        </w:tc>
        <w:tc>
          <w:tcPr>
            <w:tcW w:w="5227" w:type="dxa"/>
            <w:vAlign w:val="center"/>
          </w:tcPr>
          <w:p w:rsidR="004619C5" w:rsidRPr="00AE6549" w:rsidRDefault="004619C5" w:rsidP="0044441D">
            <w:pPr>
              <w:spacing w:line="280" w:lineRule="exact"/>
              <w:rPr>
                <w:sz w:val="20"/>
              </w:rPr>
            </w:pPr>
            <w:r w:rsidRPr="00AE6549">
              <w:rPr>
                <w:sz w:val="20"/>
              </w:rPr>
              <w:t>п.9 ч.1 ст.93 Федерального закона от 5 апреля 2013 г. № 44-ФЗ</w:t>
            </w:r>
          </w:p>
        </w:tc>
      </w:tr>
      <w:tr w:rsidR="004619C5" w:rsidRPr="00AE6549" w:rsidTr="004619C5">
        <w:trPr>
          <w:trHeight w:val="206"/>
        </w:trPr>
        <w:tc>
          <w:tcPr>
            <w:tcW w:w="10031" w:type="dxa"/>
            <w:gridSpan w:val="2"/>
            <w:vAlign w:val="center"/>
          </w:tcPr>
          <w:p w:rsidR="004619C5" w:rsidRPr="00AE6549" w:rsidRDefault="004619C5" w:rsidP="0044441D">
            <w:pPr>
              <w:rPr>
                <w:sz w:val="20"/>
              </w:rPr>
            </w:pPr>
            <w:r w:rsidRPr="00AE6549">
              <w:rPr>
                <w:b/>
                <w:sz w:val="20"/>
              </w:rPr>
              <w:t xml:space="preserve">Обоснование заключения контракта </w:t>
            </w:r>
          </w:p>
        </w:tc>
      </w:tr>
      <w:tr w:rsidR="004619C5" w:rsidRPr="00AE6549" w:rsidTr="004619C5">
        <w:trPr>
          <w:trHeight w:val="1371"/>
        </w:trPr>
        <w:tc>
          <w:tcPr>
            <w:tcW w:w="4804" w:type="dxa"/>
            <w:vAlign w:val="center"/>
          </w:tcPr>
          <w:p w:rsidR="004619C5" w:rsidRPr="00AE6549" w:rsidRDefault="004619C5" w:rsidP="0044441D">
            <w:pPr>
              <w:suppressAutoHyphens/>
              <w:spacing w:line="200" w:lineRule="exact"/>
              <w:rPr>
                <w:sz w:val="20"/>
              </w:rPr>
            </w:pPr>
            <w:r w:rsidRPr="00AE6549">
              <w:rPr>
                <w:sz w:val="20"/>
              </w:rPr>
              <w:t>Причина (обоснование), вследствие которой возникла потребность в определенных товарах, работах, услугах</w:t>
            </w:r>
          </w:p>
        </w:tc>
        <w:tc>
          <w:tcPr>
            <w:tcW w:w="5227" w:type="dxa"/>
            <w:vAlign w:val="center"/>
          </w:tcPr>
          <w:p w:rsidR="004619C5" w:rsidRPr="00AE6549" w:rsidRDefault="004619C5" w:rsidP="004619C5">
            <w:pPr>
              <w:numPr>
                <w:ilvl w:val="0"/>
                <w:numId w:val="1"/>
              </w:numPr>
              <w:tabs>
                <w:tab w:val="left" w:pos="388"/>
              </w:tabs>
              <w:spacing w:line="200" w:lineRule="exact"/>
              <w:ind w:left="83"/>
              <w:rPr>
                <w:sz w:val="20"/>
              </w:rPr>
            </w:pPr>
            <w:r w:rsidRPr="00AE6549">
              <w:rPr>
                <w:sz w:val="20"/>
              </w:rPr>
              <w:t>ликвидация последствий, возникших вследствие аварии;</w:t>
            </w:r>
          </w:p>
          <w:p w:rsidR="004619C5" w:rsidRPr="00AE6549" w:rsidRDefault="004619C5" w:rsidP="004619C5">
            <w:pPr>
              <w:numPr>
                <w:ilvl w:val="0"/>
                <w:numId w:val="1"/>
              </w:numPr>
              <w:tabs>
                <w:tab w:val="left" w:pos="388"/>
              </w:tabs>
              <w:spacing w:line="200" w:lineRule="exact"/>
              <w:ind w:left="83"/>
              <w:rPr>
                <w:sz w:val="20"/>
              </w:rPr>
            </w:pPr>
            <w:r w:rsidRPr="00AE6549">
              <w:rPr>
                <w:sz w:val="20"/>
              </w:rPr>
              <w:t>ликвидация последствий, возникших вследствие чрезв</w:t>
            </w:r>
            <w:r w:rsidRPr="00AE6549">
              <w:rPr>
                <w:sz w:val="20"/>
              </w:rPr>
              <w:t>ы</w:t>
            </w:r>
            <w:r w:rsidRPr="00AE6549">
              <w:rPr>
                <w:sz w:val="20"/>
              </w:rPr>
              <w:t>чайной ситуации природного или техногенного характера;</w:t>
            </w:r>
          </w:p>
          <w:p w:rsidR="004619C5" w:rsidRPr="00AE6549" w:rsidRDefault="004619C5" w:rsidP="004619C5">
            <w:pPr>
              <w:numPr>
                <w:ilvl w:val="0"/>
                <w:numId w:val="1"/>
              </w:numPr>
              <w:tabs>
                <w:tab w:val="left" w:pos="388"/>
              </w:tabs>
              <w:spacing w:line="200" w:lineRule="exact"/>
              <w:ind w:left="83"/>
              <w:rPr>
                <w:sz w:val="20"/>
              </w:rPr>
            </w:pPr>
            <w:r w:rsidRPr="00AE6549">
              <w:rPr>
                <w:sz w:val="20"/>
              </w:rPr>
              <w:t>действие непреодолимой силы;</w:t>
            </w:r>
          </w:p>
          <w:p w:rsidR="004619C5" w:rsidRDefault="004619C5" w:rsidP="004619C5">
            <w:pPr>
              <w:numPr>
                <w:ilvl w:val="0"/>
                <w:numId w:val="1"/>
              </w:numPr>
              <w:tabs>
                <w:tab w:val="left" w:pos="388"/>
              </w:tabs>
              <w:spacing w:line="200" w:lineRule="exact"/>
              <w:ind w:left="83"/>
              <w:rPr>
                <w:sz w:val="20"/>
              </w:rPr>
            </w:pPr>
            <w:r w:rsidRPr="00AE6549">
              <w:rPr>
                <w:sz w:val="20"/>
              </w:rPr>
              <w:t>необходимость в оказании медицинской помощи в эк</w:t>
            </w:r>
            <w:r w:rsidRPr="00AE6549">
              <w:rPr>
                <w:sz w:val="20"/>
              </w:rPr>
              <w:t>с</w:t>
            </w:r>
            <w:r w:rsidRPr="00AE6549">
              <w:rPr>
                <w:sz w:val="20"/>
              </w:rPr>
              <w:t>тренной форме либо в неотложной форме</w:t>
            </w:r>
            <w:r>
              <w:rPr>
                <w:sz w:val="20"/>
              </w:rPr>
              <w:t xml:space="preserve">  </w:t>
            </w:r>
          </w:p>
          <w:p w:rsidR="004619C5" w:rsidRPr="001E062D" w:rsidRDefault="004619C5" w:rsidP="004619C5">
            <w:pPr>
              <w:numPr>
                <w:ilvl w:val="0"/>
                <w:numId w:val="1"/>
              </w:numPr>
              <w:tabs>
                <w:tab w:val="left" w:pos="388"/>
              </w:tabs>
              <w:spacing w:line="200" w:lineRule="exact"/>
              <w:ind w:left="83"/>
              <w:rPr>
                <w:sz w:val="20"/>
              </w:rPr>
            </w:pPr>
            <w:r w:rsidRPr="001E062D">
              <w:rPr>
                <w:b/>
                <w:sz w:val="20"/>
              </w:rPr>
              <w:t>(указать)</w:t>
            </w:r>
          </w:p>
        </w:tc>
      </w:tr>
    </w:tbl>
    <w:p w:rsidR="004619C5" w:rsidRPr="00AE6549" w:rsidRDefault="004619C5" w:rsidP="004619C5">
      <w:pPr>
        <w:rPr>
          <w:vanish/>
          <w:sz w:val="6"/>
          <w:szCs w:val="6"/>
        </w:rPr>
      </w:pPr>
    </w:p>
    <w:tbl>
      <w:tblPr>
        <w:tblpPr w:leftFromText="180" w:rightFromText="180" w:vertAnchor="text" w:horzAnchor="margin" w:tblpX="-209" w:tblpY="22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4619C5" w:rsidRPr="00AE6549" w:rsidTr="0044441D">
        <w:trPr>
          <w:trHeight w:val="12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19C5" w:rsidRPr="00AE6549" w:rsidRDefault="004619C5" w:rsidP="0044441D">
            <w:pPr>
              <w:tabs>
                <w:tab w:val="left" w:leader="underscore" w:pos="10260"/>
              </w:tabs>
              <w:rPr>
                <w:sz w:val="20"/>
              </w:rPr>
            </w:pPr>
            <w:r w:rsidRPr="00AE6549">
              <w:rPr>
                <w:sz w:val="20"/>
              </w:rPr>
              <w:t>Приложение: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619C5" w:rsidRPr="00AE6549" w:rsidRDefault="004619C5" w:rsidP="0044441D">
            <w:pPr>
              <w:tabs>
                <w:tab w:val="left" w:pos="459"/>
                <w:tab w:val="left" w:leader="underscore" w:pos="10260"/>
              </w:tabs>
              <w:jc w:val="both"/>
              <w:rPr>
                <w:sz w:val="20"/>
              </w:rPr>
            </w:pPr>
            <w:r w:rsidRPr="00AE6549">
              <w:rPr>
                <w:sz w:val="20"/>
              </w:rPr>
              <w:t>1.  Копия контракта на ____ л. в 1 экз.</w:t>
            </w:r>
          </w:p>
        </w:tc>
      </w:tr>
      <w:tr w:rsidR="004619C5" w:rsidRPr="00AE6549" w:rsidTr="0044441D">
        <w:trPr>
          <w:trHeight w:val="25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619C5" w:rsidRPr="00AE6549" w:rsidRDefault="004619C5" w:rsidP="0044441D">
            <w:pPr>
              <w:tabs>
                <w:tab w:val="left" w:leader="underscore" w:pos="10260"/>
              </w:tabs>
              <w:rPr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619C5" w:rsidRDefault="004619C5" w:rsidP="0044441D">
            <w:pPr>
              <w:tabs>
                <w:tab w:val="left" w:leader="underscore" w:pos="10260"/>
              </w:tabs>
              <w:jc w:val="both"/>
              <w:rPr>
                <w:sz w:val="20"/>
              </w:rPr>
            </w:pPr>
            <w:r w:rsidRPr="00AE6549">
              <w:rPr>
                <w:sz w:val="20"/>
              </w:rPr>
              <w:t>2.  Копия акта обследования аварии или копия документа, составленного заказчиком и по</w:t>
            </w:r>
            <w:r w:rsidRPr="00AE6549">
              <w:rPr>
                <w:sz w:val="20"/>
              </w:rPr>
              <w:t>д</w:t>
            </w:r>
            <w:r w:rsidRPr="00AE6549">
              <w:rPr>
                <w:sz w:val="20"/>
              </w:rPr>
              <w:t>тверждающего обстоятельство, на основании которого заключен контракт на ____ л. в 1 экз.</w:t>
            </w:r>
          </w:p>
          <w:p w:rsidR="004619C5" w:rsidRDefault="004619C5" w:rsidP="0044441D">
            <w:pPr>
              <w:tabs>
                <w:tab w:val="left" w:leader="underscore" w:pos="10260"/>
              </w:tabs>
              <w:jc w:val="both"/>
              <w:rPr>
                <w:sz w:val="20"/>
              </w:rPr>
            </w:pPr>
          </w:p>
          <w:p w:rsidR="004619C5" w:rsidRPr="00AE6549" w:rsidRDefault="004619C5" w:rsidP="0044441D">
            <w:pPr>
              <w:tabs>
                <w:tab w:val="left" w:leader="underscore" w:pos="10260"/>
              </w:tabs>
              <w:jc w:val="both"/>
              <w:rPr>
                <w:sz w:val="20"/>
              </w:rPr>
            </w:pPr>
          </w:p>
        </w:tc>
      </w:tr>
    </w:tbl>
    <w:p w:rsidR="004619C5" w:rsidRPr="00AE6549" w:rsidRDefault="004619C5" w:rsidP="004619C5">
      <w:pPr>
        <w:rPr>
          <w:vanish/>
        </w:rPr>
      </w:pPr>
    </w:p>
    <w:tbl>
      <w:tblPr>
        <w:tblW w:w="9922" w:type="dxa"/>
        <w:tblInd w:w="-318" w:type="dxa"/>
        <w:tblLook w:val="04A0" w:firstRow="1" w:lastRow="0" w:firstColumn="1" w:lastColumn="0" w:noHBand="0" w:noVBand="1"/>
      </w:tblPr>
      <w:tblGrid>
        <w:gridCol w:w="2787"/>
        <w:gridCol w:w="766"/>
        <w:gridCol w:w="2730"/>
        <w:gridCol w:w="743"/>
        <w:gridCol w:w="2896"/>
      </w:tblGrid>
      <w:tr w:rsidR="004619C5" w:rsidRPr="00AE6549" w:rsidTr="0044441D">
        <w:tc>
          <w:tcPr>
            <w:tcW w:w="2787" w:type="dxa"/>
            <w:tcBorders>
              <w:bottom w:val="single" w:sz="4" w:space="0" w:color="auto"/>
            </w:tcBorders>
          </w:tcPr>
          <w:p w:rsidR="004619C5" w:rsidRPr="00AE6549" w:rsidRDefault="004619C5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766" w:type="dxa"/>
          </w:tcPr>
          <w:p w:rsidR="004619C5" w:rsidRPr="00AE6549" w:rsidRDefault="004619C5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4619C5" w:rsidRPr="00AE6549" w:rsidRDefault="004619C5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743" w:type="dxa"/>
          </w:tcPr>
          <w:p w:rsidR="004619C5" w:rsidRPr="00AE6549" w:rsidRDefault="004619C5" w:rsidP="0044441D">
            <w:pPr>
              <w:rPr>
                <w:sz w:val="20"/>
                <w:vertAlign w:val="superscript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4619C5" w:rsidRPr="00AE6549" w:rsidRDefault="004619C5" w:rsidP="0044441D">
            <w:pPr>
              <w:rPr>
                <w:sz w:val="20"/>
                <w:vertAlign w:val="superscript"/>
              </w:rPr>
            </w:pPr>
          </w:p>
        </w:tc>
      </w:tr>
      <w:tr w:rsidR="004619C5" w:rsidRPr="00AE6549" w:rsidTr="004619C5">
        <w:trPr>
          <w:trHeight w:val="457"/>
        </w:trPr>
        <w:tc>
          <w:tcPr>
            <w:tcW w:w="2787" w:type="dxa"/>
            <w:tcBorders>
              <w:top w:val="single" w:sz="4" w:space="0" w:color="auto"/>
            </w:tcBorders>
          </w:tcPr>
          <w:p w:rsidR="004619C5" w:rsidRPr="00AE6549" w:rsidRDefault="004619C5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 w:rsidRPr="00AE6549">
              <w:rPr>
                <w:sz w:val="20"/>
                <w:vertAlign w:val="superscript"/>
              </w:rPr>
              <w:t>должность руководителя заказчика)</w:t>
            </w:r>
          </w:p>
        </w:tc>
        <w:tc>
          <w:tcPr>
            <w:tcW w:w="766" w:type="dxa"/>
          </w:tcPr>
          <w:p w:rsidR="004619C5" w:rsidRPr="00AE6549" w:rsidRDefault="004619C5" w:rsidP="0044441D">
            <w:pPr>
              <w:spacing w:line="240" w:lineRule="exact"/>
              <w:rPr>
                <w:sz w:val="20"/>
                <w:vertAlign w:val="superscript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4619C5" w:rsidRPr="00AE6549" w:rsidRDefault="004619C5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743" w:type="dxa"/>
          </w:tcPr>
          <w:p w:rsidR="004619C5" w:rsidRPr="00AE6549" w:rsidRDefault="004619C5" w:rsidP="0044441D">
            <w:pPr>
              <w:spacing w:line="240" w:lineRule="exact"/>
              <w:rPr>
                <w:sz w:val="20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B593E" wp14:editId="6A7B70B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98425</wp:posOffset>
                      </wp:positionV>
                      <wp:extent cx="2238375" cy="5715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9C5" w:rsidRPr="00AE6549" w:rsidRDefault="004619C5" w:rsidP="004619C5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619C5" w:rsidRDefault="004619C5" w:rsidP="004619C5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AE6549">
                                    <w:rPr>
                                      <w:sz w:val="20"/>
                                    </w:rPr>
                                    <w:t>«_____»_______________ 201__</w:t>
                                  </w:r>
                                </w:p>
                                <w:p w:rsidR="004619C5" w:rsidRPr="00AE6549" w:rsidRDefault="004619C5" w:rsidP="004619C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Pr="00AE6549">
                                    <w:rPr>
                                      <w:sz w:val="20"/>
                                    </w:rPr>
                                    <w:t>м.п</w:t>
                                  </w:r>
                                  <w:proofErr w:type="spellEnd"/>
                                  <w:r w:rsidRPr="00AE654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4619C5" w:rsidRPr="00AE6549" w:rsidRDefault="004619C5" w:rsidP="004619C5">
                                  <w:pPr>
                                    <w:ind w:left="6372" w:firstLine="7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AE6549">
                                    <w:rPr>
                                      <w:sz w:val="20"/>
                                    </w:rPr>
                                    <w:t>м.п</w:t>
                                  </w:r>
                                  <w:proofErr w:type="spellEnd"/>
                                  <w:r w:rsidRPr="00AE6549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4619C5" w:rsidRDefault="004619C5" w:rsidP="004619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5.25pt;margin-top:7.75pt;width:17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rJxAIAALkFAAAOAAAAZHJzL2Uyb0RvYy54bWysVEtu2zAQ3RfoHQjuFX0i2ZIQOUgsqyiQ&#10;foC0B6AlyiIqkSpJW06LnqWn6KpAz+AjdUj5l2RTtNVCIDnDN/NmHufqetu1aEOlYoJn2L/wMKK8&#10;FBXjqwx//FA4MUZKE16RVnCa4Qeq8PXs5YuroU9pIBrRVlQiAOEqHfoMN1r3qeuqsqEdUReipxyM&#10;tZAd0bCVK7eSZAD0rnUDz5u4g5BVL0VJlYLTfDTimcWva1rqd3WtqEZthiE3bf/S/pfm786uSLqS&#10;pG9YuU+D/EUWHWEcgh6hcqIJWkv2DKpjpRRK1PqiFJ0r6pqV1HIANr73hM19Q3pquUBxVH8sk/p/&#10;sOXbzXuJWJXhACNOOmjR7vvu1+7n7gcKTHWGXqXgdN+Dm97eii102TJV/Z0oPynExbwhfEVvpBRD&#10;Q0kF2fnmpnt2dcRRBmQ5vBEVhCFrLSzQtpadKR0UAwE6dOnh2Bm61aiEwyC4jC+nEUYl2KKpH3m2&#10;dS5JD7d7qfQrKjpkFhmW0HmLTjZ3SptsSHpwMcG4KFjb2u63/NEBOI4nEBuuGpvJwjbza+Ili3gR&#10;h04YTBZO6OW5c1PMQ2dS+NMov8zn89z/ZuL6YdqwqqLchDkIyw//rHF7iY+SOEpLiZZVBs6kpORq&#10;OW8l2hAQdmE/W3OwnNzcx2nYIgCXJ5T8IPRug8QpJvHUCYswcpKpFzuen9wmEy9Mwrx4TOmOcfrv&#10;lNCQ4SQKolFMp6SfcPPs95wbSTumYXS0rMtwfHQiqZHggle2tZqwdlyflcKkfyoFtPvQaCtYo9FR&#10;rXq73AKKUfFSVA8gXSlAWaBPmHewaIT8gtEAsyPD6vOaSIpR+5qD/BM/DM2wsZswmgawkeeW5bmF&#10;8BKgMqwxGpdzPQ6odS/ZqoFI44Pj4gaeTM2smk9Z7R8azAdLaj/LzAA631uv08Sd/QYAAP//AwBQ&#10;SwMEFAAGAAgAAAAhAKZRlHfZAAAACQEAAA8AAABkcnMvZG93bnJldi54bWxMT8tOwzAQvCPxD9Yi&#10;caM2lFQQ4lQIxBVEW5C4beNtEhGvo9ht0r/vwgVOo9GM5lEsJ9+pAw2xDWzhemZAEVfBtVxb2Kxf&#10;ru5AxYTssAtMFo4UYVmenxWYuzDyOx1WqVYSwjFHC01Kfa51rBryGGehJxZtFwaPSehQazfgKOG+&#10;0zfGLLTHlqWhwZ6eGqq+V3tv4eN19/V5a97qZ5/1Y5iMZn+vrb28mB4fQCWa0p8ZfubLdChl0zbs&#10;2UXVCTeZOAUzQdHni7l82/4KGeiy0P8flCcAAAD//wMAUEsBAi0AFAAGAAgAAAAhALaDOJL+AAAA&#10;4QEAABMAAAAAAAAAAAAAAAAAAAAAAFtDb250ZW50X1R5cGVzXS54bWxQSwECLQAUAAYACAAAACEA&#10;OP0h/9YAAACUAQAACwAAAAAAAAAAAAAAAAAvAQAAX3JlbHMvLnJlbHNQSwECLQAUAAYACAAAACEA&#10;8VaaycQCAAC5BQAADgAAAAAAAAAAAAAAAAAuAgAAZHJzL2Uyb0RvYy54bWxQSwECLQAUAAYACAAA&#10;ACEAplGUd9kAAAAJAQAADwAAAAAAAAAAAAAAAAAeBQAAZHJzL2Rvd25yZXYueG1sUEsFBgAAAAAE&#10;AAQA8wAAACQGAAAAAA==&#10;" filled="f" stroked="f">
                      <v:textbox>
                        <w:txbxContent>
                          <w:p w:rsidR="004619C5" w:rsidRPr="00AE6549" w:rsidRDefault="004619C5" w:rsidP="004619C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4619C5" w:rsidRDefault="004619C5" w:rsidP="004619C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E6549">
                              <w:rPr>
                                <w:sz w:val="20"/>
                              </w:rPr>
                              <w:t>«_____»_______________ 201__</w:t>
                            </w:r>
                          </w:p>
                          <w:p w:rsidR="004619C5" w:rsidRPr="00AE6549" w:rsidRDefault="004619C5" w:rsidP="004619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proofErr w:type="spellStart"/>
                            <w:r w:rsidRPr="00AE6549">
                              <w:rPr>
                                <w:sz w:val="20"/>
                              </w:rPr>
                              <w:t>м.п</w:t>
                            </w:r>
                            <w:proofErr w:type="spellEnd"/>
                            <w:r w:rsidRPr="00AE654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4619C5" w:rsidRPr="00AE6549" w:rsidRDefault="004619C5" w:rsidP="004619C5">
                            <w:pPr>
                              <w:ind w:left="6372" w:firstLine="70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AE6549">
                              <w:rPr>
                                <w:sz w:val="20"/>
                              </w:rPr>
                              <w:t>м.п</w:t>
                            </w:r>
                            <w:proofErr w:type="spellEnd"/>
                            <w:r w:rsidRPr="00AE654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4619C5" w:rsidRDefault="004619C5" w:rsidP="004619C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4619C5" w:rsidRPr="00AE6549" w:rsidRDefault="004619C5" w:rsidP="0044441D">
            <w:pPr>
              <w:spacing w:line="240" w:lineRule="exact"/>
              <w:jc w:val="center"/>
              <w:rPr>
                <w:sz w:val="20"/>
                <w:vertAlign w:val="superscript"/>
              </w:rPr>
            </w:pPr>
            <w:r w:rsidRPr="00AE6549">
              <w:rPr>
                <w:sz w:val="20"/>
                <w:vertAlign w:val="superscript"/>
              </w:rPr>
              <w:t>(Ф.И.О.)</w:t>
            </w:r>
          </w:p>
        </w:tc>
      </w:tr>
    </w:tbl>
    <w:p w:rsidR="00C9691E" w:rsidRPr="004619C5" w:rsidRDefault="00C9691E" w:rsidP="004619C5"/>
    <w:sectPr w:rsidR="00C9691E" w:rsidRPr="004619C5" w:rsidSect="00461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E0A"/>
    <w:multiLevelType w:val="hybridMultilevel"/>
    <w:tmpl w:val="A444546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DA"/>
    <w:rsid w:val="001523B2"/>
    <w:rsid w:val="004619C5"/>
    <w:rsid w:val="00C073DA"/>
    <w:rsid w:val="00C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</dc:creator>
  <cp:lastModifiedBy>kmz</cp:lastModifiedBy>
  <cp:revision>2</cp:revision>
  <dcterms:created xsi:type="dcterms:W3CDTF">2016-07-04T08:08:00Z</dcterms:created>
  <dcterms:modified xsi:type="dcterms:W3CDTF">2016-07-04T08:08:00Z</dcterms:modified>
</cp:coreProperties>
</file>