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65" w:rsidRPr="006D744D" w:rsidRDefault="00AD4165" w:rsidP="00AD4165">
      <w:pPr>
        <w:ind w:firstLine="5245"/>
        <w:jc w:val="center"/>
      </w:pPr>
      <w:r w:rsidRPr="006D744D">
        <w:t>« У Т В Е Р Ж Д А Ю »</w:t>
      </w:r>
    </w:p>
    <w:p w:rsidR="00AD4165" w:rsidRPr="006D744D" w:rsidRDefault="00AD4165" w:rsidP="00AD4165">
      <w:pPr>
        <w:ind w:firstLine="5245"/>
        <w:jc w:val="center"/>
      </w:pPr>
      <w:r w:rsidRPr="006D744D">
        <w:t>Председатель Комитета имущественных</w:t>
      </w:r>
    </w:p>
    <w:p w:rsidR="00AD4165" w:rsidRPr="006D744D" w:rsidRDefault="00AD4165" w:rsidP="00AD4165">
      <w:pPr>
        <w:ind w:firstLine="5245"/>
        <w:jc w:val="center"/>
      </w:pPr>
      <w:r w:rsidRPr="006D744D">
        <w:t>отношений администрации Пермского</w:t>
      </w:r>
    </w:p>
    <w:p w:rsidR="00AD4165" w:rsidRPr="006D744D" w:rsidRDefault="00AD4165" w:rsidP="00AD4165">
      <w:pPr>
        <w:ind w:firstLine="5245"/>
        <w:jc w:val="center"/>
      </w:pPr>
      <w:r w:rsidRPr="006D744D">
        <w:t>муниципального района</w:t>
      </w:r>
    </w:p>
    <w:p w:rsidR="00AD4165" w:rsidRPr="006D744D" w:rsidRDefault="00AD4165" w:rsidP="00AD4165">
      <w:pPr>
        <w:ind w:firstLine="5245"/>
        <w:jc w:val="center"/>
      </w:pPr>
      <w:r w:rsidRPr="006D744D">
        <w:t>________________________</w:t>
      </w:r>
    </w:p>
    <w:p w:rsidR="00AD4165" w:rsidRPr="006D744D" w:rsidRDefault="00AD4165" w:rsidP="00AD4165">
      <w:pPr>
        <w:ind w:firstLine="5245"/>
        <w:jc w:val="center"/>
      </w:pPr>
      <w:r w:rsidRPr="006D744D">
        <w:t xml:space="preserve"> /Л.Г. Ведерникова/</w:t>
      </w:r>
    </w:p>
    <w:p w:rsidR="00AD4165" w:rsidRPr="006D744D" w:rsidRDefault="00DE49CF" w:rsidP="00AD4165">
      <w:pPr>
        <w:ind w:firstLine="5245"/>
        <w:jc w:val="center"/>
      </w:pPr>
      <w:r>
        <w:t>28</w:t>
      </w:r>
      <w:r w:rsidR="00DF7830">
        <w:t xml:space="preserve"> октября</w:t>
      </w:r>
      <w:r w:rsidR="00AD4165">
        <w:t xml:space="preserve"> 2011</w:t>
      </w:r>
      <w:r w:rsidR="00AD4165" w:rsidRPr="006D744D">
        <w:t xml:space="preserve"> года</w:t>
      </w:r>
    </w:p>
    <w:p w:rsidR="00165A2C" w:rsidRPr="004A5F9D" w:rsidRDefault="00165A2C" w:rsidP="004A5F9D"/>
    <w:p w:rsidR="00165A2C" w:rsidRPr="004A5F9D" w:rsidRDefault="00165A2C" w:rsidP="004A5F9D"/>
    <w:p w:rsidR="00165A2C" w:rsidRDefault="00165A2C" w:rsidP="004A5F9D"/>
    <w:p w:rsidR="004A5F9D" w:rsidRDefault="004A5F9D" w:rsidP="004A5F9D"/>
    <w:p w:rsidR="004A5F9D" w:rsidRDefault="004A5F9D" w:rsidP="004A5F9D"/>
    <w:p w:rsidR="004A5F9D" w:rsidRPr="004A5F9D" w:rsidRDefault="004A5F9D" w:rsidP="004A5F9D"/>
    <w:p w:rsidR="004A5F9D" w:rsidRPr="004A5F9D" w:rsidRDefault="004A5F9D" w:rsidP="004A5F9D"/>
    <w:p w:rsidR="004A5F9D" w:rsidRPr="004A5F9D" w:rsidRDefault="004A5F9D" w:rsidP="004A5F9D">
      <w:pPr>
        <w:jc w:val="center"/>
        <w:rPr>
          <w:b/>
        </w:rPr>
      </w:pPr>
      <w:r w:rsidRPr="004A5F9D">
        <w:rPr>
          <w:b/>
        </w:rPr>
        <w:t>АУКЦИОННАЯ ДОКУМЕНТАЦИЯ</w:t>
      </w:r>
    </w:p>
    <w:p w:rsidR="004A5F9D" w:rsidRPr="004A5F9D" w:rsidRDefault="004A5F9D" w:rsidP="004A5F9D">
      <w:pPr>
        <w:jc w:val="center"/>
        <w:rPr>
          <w:b/>
        </w:rPr>
      </w:pPr>
      <w:r w:rsidRPr="004A5F9D">
        <w:rPr>
          <w:b/>
        </w:rPr>
        <w:t xml:space="preserve">на право заключения договора аренды имущества, находящегося в муниципальной собственности </w:t>
      </w:r>
      <w:r w:rsidR="00BD08DE">
        <w:rPr>
          <w:b/>
        </w:rPr>
        <w:t>Пермского муниципального района</w:t>
      </w:r>
    </w:p>
    <w:p w:rsidR="00165A2C" w:rsidRPr="004A5F9D" w:rsidRDefault="00165A2C" w:rsidP="004A5F9D"/>
    <w:p w:rsidR="00165A2C" w:rsidRPr="004A5F9D" w:rsidRDefault="00165A2C" w:rsidP="004A5F9D"/>
    <w:p w:rsidR="00165A2C" w:rsidRPr="004A5F9D" w:rsidRDefault="00165A2C"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3F7BFF" w:rsidRDefault="003F7BFF" w:rsidP="004A5F9D"/>
    <w:p w:rsidR="00AD4165" w:rsidRDefault="00AD4165" w:rsidP="004A5F9D"/>
    <w:p w:rsidR="004A5F9D" w:rsidRDefault="004A5F9D" w:rsidP="004A5F9D">
      <w:pPr>
        <w:tabs>
          <w:tab w:val="left" w:pos="4140"/>
        </w:tabs>
        <w:jc w:val="center"/>
      </w:pPr>
      <w:smartTag w:uri="urn:schemas-microsoft-com:office:smarttags" w:element="metricconverter">
        <w:smartTagPr>
          <w:attr w:name="ProductID" w:val="2011 г"/>
        </w:smartTagPr>
        <w:r>
          <w:t>201</w:t>
        </w:r>
        <w:r w:rsidR="00E928F7">
          <w:t>1</w:t>
        </w:r>
        <w:r>
          <w:t xml:space="preserve"> г</w:t>
        </w:r>
      </w:smartTag>
      <w:r>
        <w:t>.</w:t>
      </w:r>
    </w:p>
    <w:p w:rsidR="002743B1" w:rsidRDefault="002743B1" w:rsidP="004A5F9D">
      <w:pPr>
        <w:tabs>
          <w:tab w:val="left" w:pos="4140"/>
        </w:tabs>
        <w:jc w:val="center"/>
      </w:pPr>
    </w:p>
    <w:p w:rsidR="00AD4165" w:rsidRPr="004A5F9D" w:rsidRDefault="00AD4165" w:rsidP="004A5F9D">
      <w:pPr>
        <w:tabs>
          <w:tab w:val="left" w:pos="4140"/>
        </w:tabs>
        <w:jc w:val="center"/>
      </w:pPr>
    </w:p>
    <w:p w:rsidR="00BF1AE0" w:rsidRPr="004A5F9D" w:rsidRDefault="00BF1AE0" w:rsidP="009D5921">
      <w:pPr>
        <w:jc w:val="center"/>
        <w:rPr>
          <w:b/>
        </w:rPr>
      </w:pPr>
      <w:r w:rsidRPr="004A5F9D">
        <w:rPr>
          <w:b/>
        </w:rPr>
        <w:lastRenderedPageBreak/>
        <w:t>ОБЩИЕ ПОЛОЖЕНИЯ</w:t>
      </w:r>
    </w:p>
    <w:p w:rsidR="00BF1AE0" w:rsidRPr="004A5F9D" w:rsidRDefault="00BF1AE0" w:rsidP="004A5F9D"/>
    <w:p w:rsidR="00BF1AE0" w:rsidRPr="009D5921" w:rsidRDefault="00BF1AE0" w:rsidP="00811D6F">
      <w:pPr>
        <w:ind w:left="708"/>
        <w:rPr>
          <w:b/>
        </w:rPr>
      </w:pPr>
      <w:bookmarkStart w:id="0" w:name="_Toc200219186"/>
      <w:r w:rsidRPr="009D5921">
        <w:rPr>
          <w:b/>
        </w:rPr>
        <w:t>1. Законодательное регулирование</w:t>
      </w:r>
      <w:bookmarkEnd w:id="0"/>
    </w:p>
    <w:p w:rsidR="00BF1AE0" w:rsidRDefault="00811D6F" w:rsidP="00BF1AE0">
      <w:pPr>
        <w:pStyle w:val="31"/>
        <w:tabs>
          <w:tab w:val="clear" w:pos="2387"/>
          <w:tab w:val="left" w:pos="432"/>
          <w:tab w:val="left" w:pos="947"/>
          <w:tab w:val="left" w:pos="1307"/>
        </w:tabs>
        <w:ind w:left="0"/>
        <w:rPr>
          <w:color w:val="000000"/>
        </w:rPr>
      </w:pPr>
      <w:r>
        <w:rPr>
          <w:color w:val="000000"/>
        </w:rPr>
        <w:tab/>
        <w:t xml:space="preserve">     </w:t>
      </w:r>
      <w:r w:rsidR="00BF1AE0" w:rsidRPr="00063148">
        <w:rPr>
          <w:color w:val="000000"/>
        </w:rPr>
        <w:t xml:space="preserve">Настоящая </w:t>
      </w:r>
      <w:r w:rsidR="00123384">
        <w:rPr>
          <w:color w:val="000000"/>
        </w:rPr>
        <w:t>аукционная</w:t>
      </w:r>
      <w:r w:rsidR="00BF1AE0" w:rsidRPr="00063148">
        <w:rPr>
          <w:color w:val="000000"/>
        </w:rPr>
        <w:t xml:space="preserve"> документация подготовлена в соответствии с Гражданским кодексом Р</w:t>
      </w:r>
      <w:r w:rsidR="00123384">
        <w:rPr>
          <w:color w:val="000000"/>
        </w:rPr>
        <w:t xml:space="preserve">оссийской </w:t>
      </w:r>
      <w:r w:rsidR="00BF1AE0" w:rsidRPr="00063148">
        <w:rPr>
          <w:color w:val="000000"/>
        </w:rPr>
        <w:t>Ф</w:t>
      </w:r>
      <w:r w:rsidR="00123384">
        <w:rPr>
          <w:color w:val="000000"/>
        </w:rPr>
        <w:t>едерации</w:t>
      </w:r>
      <w:r w:rsidR="00BF1AE0" w:rsidRPr="00063148">
        <w:rPr>
          <w:color w:val="000000"/>
        </w:rPr>
        <w:t>,</w:t>
      </w:r>
      <w:r w:rsidR="00123384">
        <w:rPr>
          <w:color w:val="000000"/>
        </w:rPr>
        <w:t xml:space="preserve"> </w:t>
      </w:r>
      <w:r w:rsidR="009D5921" w:rsidRPr="00063148">
        <w:rPr>
          <w:color w:val="000000"/>
        </w:rPr>
        <w:t xml:space="preserve">Федеральным законом от </w:t>
      </w:r>
      <w:r w:rsidR="009D5921">
        <w:rPr>
          <w:color w:val="000000"/>
        </w:rPr>
        <w:t xml:space="preserve">21.07.2005 № 94-ФЗ «О размещении заказов на поставки товаров, выполнение работ, оказание услуг для государственных и муниципальных нужд», </w:t>
      </w:r>
      <w:r w:rsidR="00BF1AE0" w:rsidRPr="00063148">
        <w:rPr>
          <w:color w:val="000000"/>
        </w:rPr>
        <w:t>Федеральным законом от 26.07.2006</w:t>
      </w:r>
      <w:r w:rsidR="00123384">
        <w:rPr>
          <w:color w:val="000000"/>
        </w:rPr>
        <w:t xml:space="preserve"> № </w:t>
      </w:r>
      <w:r w:rsidR="00BF1AE0" w:rsidRPr="00063148">
        <w:rPr>
          <w:color w:val="000000"/>
        </w:rPr>
        <w:t xml:space="preserve">135-ФЗ «О защите конкуренции», </w:t>
      </w:r>
      <w:r w:rsidR="00123384" w:rsidRPr="00063148">
        <w:rPr>
          <w:color w:val="000000"/>
        </w:rPr>
        <w:t>Приказом ФАС № 67</w:t>
      </w:r>
      <w:r w:rsidR="00123384">
        <w:rPr>
          <w:color w:val="000000"/>
        </w:rPr>
        <w:t xml:space="preserve"> от </w:t>
      </w:r>
      <w:r w:rsidR="00123384" w:rsidRPr="00063148">
        <w:rPr>
          <w:color w:val="000000"/>
        </w:rPr>
        <w:t>10.02.2010</w:t>
      </w:r>
      <w:r w:rsidR="00123384">
        <w:rPr>
          <w:color w:val="000000"/>
        </w:rPr>
        <w:t xml:space="preserve"> «О порядке проведения </w:t>
      </w:r>
      <w:r w:rsidR="00BF1AE0" w:rsidRPr="00063148">
        <w:rPr>
          <w:color w:val="000000"/>
        </w:rPr>
        <w:t xml:space="preserve">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00123384">
        <w:rPr>
          <w:color w:val="000000"/>
        </w:rPr>
        <w:t>и перечне видов имущества, в отношении которого заключение указанных договоров может осуществляться путем пров</w:t>
      </w:r>
      <w:r w:rsidR="00BB179E">
        <w:rPr>
          <w:color w:val="000000"/>
        </w:rPr>
        <w:t>едения торгов в форме конкурса».</w:t>
      </w:r>
    </w:p>
    <w:p w:rsidR="008411C9" w:rsidRPr="00EB5298" w:rsidRDefault="008411C9" w:rsidP="008411C9">
      <w:pPr>
        <w:numPr>
          <w:ilvl w:val="0"/>
          <w:numId w:val="5"/>
        </w:numPr>
        <w:spacing w:line="240" w:lineRule="exact"/>
        <w:jc w:val="both"/>
        <w:rPr>
          <w:b/>
          <w:bCs/>
        </w:rPr>
      </w:pPr>
      <w:r>
        <w:rPr>
          <w:b/>
          <w:bCs/>
        </w:rPr>
        <w:t>Предмет аукциона.</w:t>
      </w:r>
    </w:p>
    <w:p w:rsidR="008411C9" w:rsidRDefault="00DF7830" w:rsidP="008411C9">
      <w:pPr>
        <w:jc w:val="both"/>
        <w:rPr>
          <w:rFonts w:eastAsia="Arial"/>
          <w:bCs/>
        </w:rPr>
      </w:pPr>
      <w:r>
        <w:rPr>
          <w:rFonts w:eastAsia="Arial"/>
          <w:bCs/>
        </w:rPr>
        <w:t>ЛОТ № 1</w:t>
      </w:r>
      <w:r w:rsidR="008411C9">
        <w:rPr>
          <w:rFonts w:eastAsia="Arial"/>
          <w:bCs/>
        </w:rPr>
        <w:t xml:space="preserve"> – право на заключение договора аренды </w:t>
      </w:r>
      <w:r w:rsidR="008411C9" w:rsidRPr="008411C9">
        <w:rPr>
          <w:rFonts w:eastAsia="Arial"/>
          <w:bCs/>
        </w:rPr>
        <w:t>нежилого здания /помещения/, находящегося в муниципальной собственности</w:t>
      </w:r>
      <w:r w:rsidR="008411C9">
        <w:rPr>
          <w:rFonts w:eastAsia="Arial"/>
          <w:bCs/>
        </w:rPr>
        <w:t>;</w:t>
      </w:r>
    </w:p>
    <w:p w:rsidR="008411C9" w:rsidRPr="008411C9" w:rsidRDefault="00DF7830" w:rsidP="008411C9">
      <w:pPr>
        <w:jc w:val="both"/>
        <w:rPr>
          <w:rFonts w:eastAsia="Arial"/>
          <w:bCs/>
        </w:rPr>
      </w:pPr>
      <w:r>
        <w:rPr>
          <w:rFonts w:eastAsia="Arial"/>
          <w:bCs/>
        </w:rPr>
        <w:t>ЛОТ № 2</w:t>
      </w:r>
      <w:r w:rsidR="008411C9">
        <w:rPr>
          <w:rFonts w:eastAsia="Arial"/>
          <w:bCs/>
        </w:rPr>
        <w:t xml:space="preserve"> – право на заключение договора аренды </w:t>
      </w:r>
      <w:r w:rsidR="008411C9" w:rsidRPr="008411C9">
        <w:rPr>
          <w:rFonts w:eastAsia="Arial"/>
          <w:bCs/>
        </w:rPr>
        <w:t>транспортного средства без предоставления</w:t>
      </w:r>
    </w:p>
    <w:p w:rsidR="0087726F" w:rsidRDefault="008411C9" w:rsidP="008411C9">
      <w:pPr>
        <w:jc w:val="both"/>
        <w:rPr>
          <w:rFonts w:eastAsia="Arial"/>
          <w:bCs/>
        </w:rPr>
      </w:pPr>
      <w:r w:rsidRPr="008411C9">
        <w:rPr>
          <w:rFonts w:eastAsia="Arial"/>
          <w:bCs/>
        </w:rPr>
        <w:t>услуг по управлению и технической эксплуатации</w:t>
      </w:r>
      <w:r w:rsidR="0087726F">
        <w:rPr>
          <w:rFonts w:eastAsia="Arial"/>
          <w:bCs/>
        </w:rPr>
        <w:t>;</w:t>
      </w:r>
    </w:p>
    <w:p w:rsidR="008411C9" w:rsidRPr="008411C9" w:rsidRDefault="00DF7830" w:rsidP="008411C9">
      <w:pPr>
        <w:jc w:val="both"/>
        <w:rPr>
          <w:rFonts w:eastAsia="Arial"/>
          <w:bCs/>
        </w:rPr>
      </w:pPr>
      <w:r>
        <w:rPr>
          <w:rFonts w:eastAsia="Arial"/>
          <w:bCs/>
        </w:rPr>
        <w:t>ЛОТ № 3</w:t>
      </w:r>
      <w:r w:rsidR="0087726F">
        <w:rPr>
          <w:rFonts w:eastAsia="Arial"/>
          <w:bCs/>
        </w:rPr>
        <w:t xml:space="preserve"> – право на заключение договора аренды нежилого здания /помещения/, находящегося в муниципальной собственности.</w:t>
      </w:r>
    </w:p>
    <w:p w:rsidR="00BF1AE0" w:rsidRPr="008411C9" w:rsidRDefault="00BF1AE0" w:rsidP="00BF1AE0">
      <w:pPr>
        <w:jc w:val="both"/>
        <w:rPr>
          <w:rFonts w:eastAsia="Arial"/>
          <w:bCs/>
        </w:rPr>
      </w:pPr>
    </w:p>
    <w:p w:rsidR="00EB5298" w:rsidRPr="00EB5298" w:rsidRDefault="00EB5298" w:rsidP="00811D6F">
      <w:pPr>
        <w:spacing w:line="240" w:lineRule="exact"/>
        <w:ind w:firstLine="708"/>
        <w:jc w:val="both"/>
        <w:rPr>
          <w:b/>
          <w:bCs/>
        </w:rPr>
      </w:pPr>
      <w:bookmarkStart w:id="1" w:name="_Toc200219188"/>
      <w:r w:rsidRPr="00EB5298">
        <w:rPr>
          <w:b/>
          <w:bCs/>
        </w:rPr>
        <w:t>2. Св</w:t>
      </w:r>
      <w:r w:rsidR="009D5921">
        <w:rPr>
          <w:b/>
          <w:bCs/>
        </w:rPr>
        <w:t>едения об организаторе аукциона</w:t>
      </w:r>
    </w:p>
    <w:p w:rsidR="00EB5298" w:rsidRPr="00214BD7" w:rsidRDefault="00EB5298" w:rsidP="009D5921">
      <w:pPr>
        <w:pStyle w:val="ConsPlusNormal"/>
        <w:widowControl/>
        <w:ind w:firstLine="708"/>
        <w:jc w:val="both"/>
        <w:rPr>
          <w:rFonts w:ascii="Times New Roman" w:hAnsi="Times New Roman" w:cs="Times New Roman"/>
          <w:sz w:val="24"/>
          <w:szCs w:val="24"/>
        </w:rPr>
      </w:pPr>
      <w:r w:rsidRPr="009D5921">
        <w:rPr>
          <w:rFonts w:ascii="Times New Roman" w:hAnsi="Times New Roman" w:cs="Times New Roman"/>
          <w:bCs/>
          <w:sz w:val="24"/>
          <w:szCs w:val="24"/>
        </w:rPr>
        <w:t>Наименование</w:t>
      </w:r>
      <w:r w:rsidRPr="00EB5298">
        <w:rPr>
          <w:rFonts w:ascii="Times New Roman" w:hAnsi="Times New Roman" w:cs="Times New Roman"/>
          <w:bCs/>
          <w:sz w:val="24"/>
          <w:szCs w:val="24"/>
        </w:rPr>
        <w:t xml:space="preserve">: </w:t>
      </w:r>
      <w:r w:rsidR="00AD4165">
        <w:rPr>
          <w:rFonts w:ascii="Times New Roman" w:hAnsi="Times New Roman" w:cs="Times New Roman"/>
          <w:sz w:val="24"/>
          <w:szCs w:val="24"/>
        </w:rPr>
        <w:t xml:space="preserve">Комитет имущественных отношений администрации Пермского </w:t>
      </w:r>
      <w:r w:rsidR="00AD4165" w:rsidRPr="00214BD7">
        <w:rPr>
          <w:rFonts w:ascii="Times New Roman" w:hAnsi="Times New Roman" w:cs="Times New Roman"/>
          <w:sz w:val="24"/>
          <w:szCs w:val="24"/>
        </w:rPr>
        <w:t>муниципального района.</w:t>
      </w:r>
    </w:p>
    <w:p w:rsidR="00EB5298" w:rsidRPr="00214BD7" w:rsidRDefault="00EB5298" w:rsidP="009D5921">
      <w:pPr>
        <w:pStyle w:val="ConsPlusNormal"/>
        <w:widowControl/>
        <w:ind w:firstLine="708"/>
        <w:jc w:val="both"/>
        <w:rPr>
          <w:rFonts w:ascii="Times New Roman" w:hAnsi="Times New Roman" w:cs="Times New Roman"/>
          <w:sz w:val="24"/>
          <w:szCs w:val="24"/>
        </w:rPr>
      </w:pPr>
      <w:r w:rsidRPr="00214BD7">
        <w:rPr>
          <w:rFonts w:ascii="Times New Roman" w:hAnsi="Times New Roman" w:cs="Times New Roman"/>
          <w:bCs/>
          <w:sz w:val="24"/>
          <w:szCs w:val="24"/>
        </w:rPr>
        <w:t>Место нахождения, почтовый адрес</w:t>
      </w:r>
      <w:r w:rsidR="00AD4165" w:rsidRPr="00214BD7">
        <w:rPr>
          <w:rFonts w:ascii="Times New Roman" w:hAnsi="Times New Roman" w:cs="Times New Roman"/>
          <w:bCs/>
          <w:sz w:val="24"/>
          <w:szCs w:val="24"/>
        </w:rPr>
        <w:t>: г. Пермь, ул. Верхнемуллинская, 74а</w:t>
      </w:r>
      <w:r w:rsidRPr="00214BD7">
        <w:rPr>
          <w:rFonts w:ascii="Times New Roman" w:hAnsi="Times New Roman" w:cs="Times New Roman"/>
          <w:sz w:val="24"/>
          <w:szCs w:val="24"/>
        </w:rPr>
        <w:t>; контактн</w:t>
      </w:r>
      <w:r w:rsidR="00F118C5" w:rsidRPr="00214BD7">
        <w:rPr>
          <w:rFonts w:ascii="Times New Roman" w:hAnsi="Times New Roman" w:cs="Times New Roman"/>
          <w:sz w:val="24"/>
          <w:szCs w:val="24"/>
        </w:rPr>
        <w:t xml:space="preserve">ое </w:t>
      </w:r>
      <w:r w:rsidR="00AD4165" w:rsidRPr="00214BD7">
        <w:rPr>
          <w:rFonts w:ascii="Times New Roman" w:hAnsi="Times New Roman" w:cs="Times New Roman"/>
          <w:sz w:val="24"/>
          <w:szCs w:val="24"/>
        </w:rPr>
        <w:t>лицо Морошкин Никита Алексеевич</w:t>
      </w:r>
      <w:r w:rsidR="00F118C5" w:rsidRPr="00214BD7">
        <w:rPr>
          <w:rFonts w:ascii="Times New Roman" w:hAnsi="Times New Roman" w:cs="Times New Roman"/>
          <w:sz w:val="24"/>
          <w:szCs w:val="24"/>
        </w:rPr>
        <w:t>, т</w:t>
      </w:r>
      <w:r w:rsidR="00AD4165" w:rsidRPr="00214BD7">
        <w:rPr>
          <w:rFonts w:ascii="Times New Roman" w:hAnsi="Times New Roman" w:cs="Times New Roman"/>
          <w:sz w:val="24"/>
          <w:szCs w:val="24"/>
        </w:rPr>
        <w:t>елефон: (342) 296 23 35</w:t>
      </w:r>
      <w:r w:rsidRPr="00214BD7">
        <w:rPr>
          <w:rFonts w:ascii="Times New Roman" w:hAnsi="Times New Roman" w:cs="Times New Roman"/>
          <w:sz w:val="24"/>
          <w:szCs w:val="24"/>
        </w:rPr>
        <w:t xml:space="preserve">; адрес электронной почты: </w:t>
      </w:r>
      <w:r w:rsidRPr="00214BD7">
        <w:rPr>
          <w:rFonts w:ascii="Times New Roman" w:hAnsi="Times New Roman" w:cs="Times New Roman"/>
          <w:sz w:val="24"/>
          <w:szCs w:val="24"/>
          <w:lang w:val="en-US"/>
        </w:rPr>
        <w:t>E</w:t>
      </w:r>
      <w:r w:rsidRPr="00214BD7">
        <w:rPr>
          <w:rFonts w:ascii="Times New Roman" w:hAnsi="Times New Roman" w:cs="Times New Roman"/>
          <w:sz w:val="24"/>
          <w:szCs w:val="24"/>
        </w:rPr>
        <w:t>-</w:t>
      </w:r>
      <w:r w:rsidRPr="00214BD7">
        <w:rPr>
          <w:rFonts w:ascii="Times New Roman" w:hAnsi="Times New Roman" w:cs="Times New Roman"/>
          <w:sz w:val="24"/>
          <w:szCs w:val="24"/>
          <w:lang w:val="en-US"/>
        </w:rPr>
        <w:t>mail</w:t>
      </w:r>
      <w:r w:rsidRPr="00214BD7">
        <w:rPr>
          <w:rFonts w:ascii="Times New Roman" w:hAnsi="Times New Roman" w:cs="Times New Roman"/>
          <w:sz w:val="24"/>
          <w:szCs w:val="24"/>
        </w:rPr>
        <w:t xml:space="preserve">: </w:t>
      </w:r>
      <w:r w:rsidR="00AD4165" w:rsidRPr="00214BD7">
        <w:rPr>
          <w:rFonts w:ascii="Times New Roman" w:hAnsi="Times New Roman" w:cs="Times New Roman"/>
          <w:sz w:val="24"/>
          <w:szCs w:val="24"/>
          <w:lang w:val="en-US"/>
        </w:rPr>
        <w:t>kio</w:t>
      </w:r>
      <w:r w:rsidR="00AD4165" w:rsidRPr="00214BD7">
        <w:rPr>
          <w:rFonts w:ascii="Times New Roman" w:hAnsi="Times New Roman" w:cs="Times New Roman"/>
          <w:sz w:val="24"/>
          <w:szCs w:val="24"/>
        </w:rPr>
        <w:t>-</w:t>
      </w:r>
      <w:r w:rsidR="00AD4165" w:rsidRPr="00214BD7">
        <w:rPr>
          <w:rFonts w:ascii="Times New Roman" w:hAnsi="Times New Roman" w:cs="Times New Roman"/>
          <w:sz w:val="24"/>
          <w:szCs w:val="24"/>
          <w:lang w:val="en-US"/>
        </w:rPr>
        <w:t>oroms</w:t>
      </w:r>
      <w:r w:rsidR="00AD4165" w:rsidRPr="00214BD7">
        <w:rPr>
          <w:rFonts w:ascii="Times New Roman" w:hAnsi="Times New Roman" w:cs="Times New Roman"/>
          <w:sz w:val="24"/>
          <w:szCs w:val="24"/>
        </w:rPr>
        <w:t>@</w:t>
      </w:r>
      <w:r w:rsidR="003C749F" w:rsidRPr="00214BD7">
        <w:rPr>
          <w:rFonts w:ascii="Times New Roman" w:hAnsi="Times New Roman" w:cs="Times New Roman"/>
          <w:sz w:val="24"/>
          <w:szCs w:val="24"/>
          <w:lang w:val="en-US"/>
        </w:rPr>
        <w:t>ram</w:t>
      </w:r>
      <w:r w:rsidR="00AD4165" w:rsidRPr="00214BD7">
        <w:rPr>
          <w:rFonts w:ascii="Times New Roman" w:hAnsi="Times New Roman" w:cs="Times New Roman"/>
          <w:sz w:val="24"/>
          <w:szCs w:val="24"/>
          <w:lang w:val="en-US"/>
        </w:rPr>
        <w:t>bler</w:t>
      </w:r>
      <w:r w:rsidR="00AD4165" w:rsidRPr="00214BD7">
        <w:rPr>
          <w:rFonts w:ascii="Times New Roman" w:hAnsi="Times New Roman" w:cs="Times New Roman"/>
          <w:sz w:val="24"/>
          <w:szCs w:val="24"/>
        </w:rPr>
        <w:t>.</w:t>
      </w:r>
      <w:r w:rsidR="00AD4165" w:rsidRPr="00214BD7">
        <w:rPr>
          <w:rFonts w:ascii="Times New Roman" w:hAnsi="Times New Roman" w:cs="Times New Roman"/>
          <w:sz w:val="24"/>
          <w:szCs w:val="24"/>
          <w:lang w:val="en-US"/>
        </w:rPr>
        <w:t>ru</w:t>
      </w:r>
    </w:p>
    <w:p w:rsidR="00BF1AE0" w:rsidRPr="002743B1" w:rsidRDefault="00BF1AE0" w:rsidP="00BF1AE0">
      <w:pPr>
        <w:jc w:val="both"/>
        <w:rPr>
          <w:color w:val="000000"/>
          <w:sz w:val="16"/>
          <w:szCs w:val="16"/>
        </w:rPr>
      </w:pPr>
    </w:p>
    <w:p w:rsidR="004007BF" w:rsidRPr="00DF7830" w:rsidRDefault="00EB5298" w:rsidP="00DF7830">
      <w:pPr>
        <w:ind w:firstLine="708"/>
        <w:jc w:val="both"/>
        <w:rPr>
          <w:b/>
        </w:rPr>
      </w:pPr>
      <w:r w:rsidRPr="00BF0002">
        <w:rPr>
          <w:b/>
        </w:rPr>
        <w:t xml:space="preserve">3. Место расположения, описание и технические </w:t>
      </w:r>
      <w:r w:rsidR="009D5921" w:rsidRPr="00BF0002">
        <w:rPr>
          <w:b/>
        </w:rPr>
        <w:t>характеристики объекта аукциона</w:t>
      </w:r>
    </w:p>
    <w:p w:rsidR="004007BF" w:rsidRDefault="004007BF" w:rsidP="004007BF">
      <w:pPr>
        <w:jc w:val="both"/>
      </w:pPr>
      <w:r w:rsidRPr="004007BF">
        <w:rPr>
          <w:b/>
        </w:rPr>
        <w:t xml:space="preserve">ЛОТ № </w:t>
      </w:r>
      <w:r w:rsidR="00DF7830">
        <w:rPr>
          <w:b/>
        </w:rPr>
        <w:t>1</w:t>
      </w:r>
      <w:r w:rsidR="00925259">
        <w:t xml:space="preserve"> – нежилое помещение, общей площадью 3 кв.м. (часть поз. № 2 по выкопировке из тех. </w:t>
      </w:r>
      <w:r w:rsidR="00043E20">
        <w:t>паспорта здания), расположенное</w:t>
      </w:r>
      <w:r w:rsidR="00925259">
        <w:t xml:space="preserve"> в здании по адресу: Пермский край, Пермский район, п. Сылва, ул. Молодежная, д.12.</w:t>
      </w:r>
    </w:p>
    <w:p w:rsidR="00FD4AC1" w:rsidRPr="004007BF" w:rsidRDefault="00FD4AC1" w:rsidP="004007BF">
      <w:pPr>
        <w:jc w:val="both"/>
      </w:pPr>
    </w:p>
    <w:p w:rsidR="00FD4AC1" w:rsidRPr="005E49D2" w:rsidRDefault="00FD4AC1" w:rsidP="00FD4AC1">
      <w:pPr>
        <w:jc w:val="both"/>
      </w:pPr>
      <w:r w:rsidRPr="004007BF">
        <w:rPr>
          <w:b/>
        </w:rPr>
        <w:t xml:space="preserve">ЛОТ № </w:t>
      </w:r>
      <w:r w:rsidR="00DF7830">
        <w:rPr>
          <w:b/>
        </w:rPr>
        <w:t>2</w:t>
      </w:r>
      <w:r>
        <w:t xml:space="preserve"> –  автомашинаУАЗ-396259, </w:t>
      </w:r>
      <w:r w:rsidR="005E49D2">
        <w:t xml:space="preserve">специальный, </w:t>
      </w:r>
      <w:r>
        <w:t>2005 го</w:t>
      </w:r>
      <w:r w:rsidR="005E49D2">
        <w:t>да выпуска, модель, № двигателя УМЗ-421800 № 50800366, шасси (рама) № 37410050462648, кузов (кабина, прицеп) № 37410050110810, цвет кузова (кабины, прицепа) белая ночь, идентификационный номер (</w:t>
      </w:r>
      <w:r w:rsidR="005E49D2">
        <w:rPr>
          <w:lang w:val="en-US"/>
        </w:rPr>
        <w:t>VIN</w:t>
      </w:r>
      <w:r w:rsidR="005E49D2">
        <w:t xml:space="preserve">) </w:t>
      </w:r>
      <w:r w:rsidR="005E49D2">
        <w:rPr>
          <w:lang w:val="en-US"/>
        </w:rPr>
        <w:t>XTT</w:t>
      </w:r>
      <w:r w:rsidR="005E49D2">
        <w:t xml:space="preserve"> 39625950441430, дата выдачи паспорта 29 августа 2005 года.</w:t>
      </w:r>
    </w:p>
    <w:p w:rsidR="0087726F" w:rsidRDefault="0087726F" w:rsidP="00FD4AC1">
      <w:pPr>
        <w:jc w:val="both"/>
      </w:pPr>
    </w:p>
    <w:p w:rsidR="0087726F" w:rsidRPr="0087726F" w:rsidRDefault="00DF7830" w:rsidP="00FD4AC1">
      <w:pPr>
        <w:jc w:val="both"/>
      </w:pPr>
      <w:r>
        <w:rPr>
          <w:b/>
        </w:rPr>
        <w:t>ЛОТ № 3</w:t>
      </w:r>
      <w:r w:rsidR="0087726F">
        <w:rPr>
          <w:b/>
        </w:rPr>
        <w:t xml:space="preserve"> </w:t>
      </w:r>
      <w:r w:rsidR="0087726F">
        <w:t>– нежилое помещение, общ</w:t>
      </w:r>
      <w:r>
        <w:t>ей площадью 31,4</w:t>
      </w:r>
      <w:r w:rsidR="00214BD7">
        <w:t xml:space="preserve"> кв.м.</w:t>
      </w:r>
      <w:r>
        <w:t xml:space="preserve"> на 1 этаже 3-этажного кирпичного здания (номера на поэтажном плане 1, 30-33), расположенное </w:t>
      </w:r>
      <w:r w:rsidR="00214BD7">
        <w:t>по адресу: Пермский край, Пермский район</w:t>
      </w:r>
      <w:r>
        <w:t>, Савинское с/п, ул. Шоссе Космонавтов, 304а</w:t>
      </w:r>
      <w:r w:rsidR="00214BD7">
        <w:t>.</w:t>
      </w:r>
    </w:p>
    <w:p w:rsidR="00BF1AE0" w:rsidRPr="002743B1" w:rsidRDefault="00BF1AE0" w:rsidP="00BF1AE0">
      <w:pPr>
        <w:jc w:val="both"/>
        <w:rPr>
          <w:sz w:val="16"/>
          <w:szCs w:val="16"/>
        </w:rPr>
      </w:pPr>
    </w:p>
    <w:p w:rsidR="00EB5298" w:rsidRPr="00EB5298" w:rsidRDefault="00BF1AE0" w:rsidP="00811D6F">
      <w:pPr>
        <w:ind w:firstLine="708"/>
        <w:jc w:val="both"/>
        <w:rPr>
          <w:b/>
        </w:rPr>
      </w:pPr>
      <w:r w:rsidRPr="00EB5298">
        <w:rPr>
          <w:b/>
        </w:rPr>
        <w:t>4. Целевое назна</w:t>
      </w:r>
      <w:r w:rsidR="009D5921">
        <w:rPr>
          <w:b/>
        </w:rPr>
        <w:t>чение муниципального имущества</w:t>
      </w:r>
    </w:p>
    <w:p w:rsidR="004007BF" w:rsidRDefault="004007BF" w:rsidP="004007BF">
      <w:pPr>
        <w:jc w:val="both"/>
      </w:pPr>
      <w:r w:rsidRPr="004007BF">
        <w:rPr>
          <w:b/>
        </w:rPr>
        <w:t xml:space="preserve">ЛОТ № </w:t>
      </w:r>
      <w:r w:rsidR="00DF7830">
        <w:rPr>
          <w:b/>
        </w:rPr>
        <w:t>1</w:t>
      </w:r>
      <w:r w:rsidR="005E49D2">
        <w:t xml:space="preserve"> – для размещения торговой точки</w:t>
      </w:r>
    </w:p>
    <w:p w:rsidR="00FD4AC1" w:rsidRDefault="00FD4AC1" w:rsidP="004007BF">
      <w:pPr>
        <w:jc w:val="both"/>
      </w:pPr>
      <w:r w:rsidRPr="00214BD7">
        <w:rPr>
          <w:b/>
        </w:rPr>
        <w:t xml:space="preserve">ЛОТ № </w:t>
      </w:r>
      <w:r w:rsidR="00DF7830">
        <w:rPr>
          <w:b/>
        </w:rPr>
        <w:t>2</w:t>
      </w:r>
      <w:r>
        <w:t xml:space="preserve"> – для перевозок</w:t>
      </w:r>
    </w:p>
    <w:p w:rsidR="00214BD7" w:rsidRPr="007F44E0" w:rsidRDefault="00DF7830" w:rsidP="004007BF">
      <w:pPr>
        <w:jc w:val="both"/>
      </w:pPr>
      <w:r>
        <w:rPr>
          <w:b/>
        </w:rPr>
        <w:t>ЛОТ № 3</w:t>
      </w:r>
      <w:r w:rsidR="00214BD7" w:rsidRPr="007F44E0">
        <w:rPr>
          <w:b/>
        </w:rPr>
        <w:t xml:space="preserve"> – </w:t>
      </w:r>
      <w:r w:rsidR="007F44E0" w:rsidRPr="007F44E0">
        <w:t xml:space="preserve">для </w:t>
      </w:r>
      <w:r>
        <w:t>мастерских</w:t>
      </w:r>
    </w:p>
    <w:p w:rsidR="00BF1AE0" w:rsidRPr="002743B1" w:rsidRDefault="00BF1AE0" w:rsidP="00BF1AE0">
      <w:pPr>
        <w:jc w:val="both"/>
        <w:rPr>
          <w:sz w:val="16"/>
          <w:szCs w:val="16"/>
        </w:rPr>
      </w:pPr>
    </w:p>
    <w:p w:rsidR="00EB5298" w:rsidRDefault="00BF1AE0" w:rsidP="00811D6F">
      <w:pPr>
        <w:ind w:firstLine="708"/>
        <w:jc w:val="both"/>
        <w:rPr>
          <w:b/>
        </w:rPr>
      </w:pPr>
      <w:r w:rsidRPr="005706F7">
        <w:rPr>
          <w:b/>
        </w:rPr>
        <w:t>5.</w:t>
      </w:r>
      <w:r>
        <w:t xml:space="preserve"> </w:t>
      </w:r>
      <w:r w:rsidRPr="005706F7">
        <w:rPr>
          <w:b/>
        </w:rPr>
        <w:t>Требования к техническому состоянию муниципального имущества, права на</w:t>
      </w:r>
      <w:r>
        <w:rPr>
          <w:b/>
        </w:rPr>
        <w:t xml:space="preserve"> которое передаются по договору</w:t>
      </w:r>
      <w:r w:rsidR="00EB5298">
        <w:rPr>
          <w:b/>
        </w:rPr>
        <w:t>, которым это имущество должно соответствовать на момент окончания срока договора:</w:t>
      </w:r>
    </w:p>
    <w:p w:rsidR="009D5921" w:rsidRDefault="009D5921" w:rsidP="009D5921">
      <w:pPr>
        <w:ind w:firstLine="708"/>
        <w:jc w:val="both"/>
      </w:pPr>
      <w:r>
        <w:t>Сдать имущество Арендодателю в 3-х дневный срок после прекращения договора по двустороннему акту в исправном состоянии с учетом нормального износа, со всеми произведенными неотделимыми улучшениями, исправно работающими сетями и коммуникациями.</w:t>
      </w:r>
    </w:p>
    <w:p w:rsidR="00BF1AE0" w:rsidRDefault="00BF1AE0" w:rsidP="00BF1AE0">
      <w:pPr>
        <w:jc w:val="both"/>
        <w:rPr>
          <w:b/>
          <w:sz w:val="16"/>
          <w:szCs w:val="16"/>
        </w:rPr>
      </w:pPr>
    </w:p>
    <w:p w:rsidR="00DF7830" w:rsidRDefault="00DF7830" w:rsidP="00BF1AE0">
      <w:pPr>
        <w:jc w:val="both"/>
        <w:rPr>
          <w:b/>
          <w:sz w:val="16"/>
          <w:szCs w:val="16"/>
        </w:rPr>
      </w:pPr>
    </w:p>
    <w:p w:rsidR="00480E33" w:rsidRPr="00480E33" w:rsidRDefault="00480E33" w:rsidP="00480E33">
      <w:pPr>
        <w:ind w:firstLine="708"/>
        <w:jc w:val="both"/>
        <w:rPr>
          <w:b/>
        </w:rPr>
      </w:pPr>
      <w:r>
        <w:rPr>
          <w:b/>
        </w:rPr>
        <w:lastRenderedPageBreak/>
        <w:t xml:space="preserve">6. </w:t>
      </w:r>
      <w:r w:rsidRPr="00480E33">
        <w:rPr>
          <w:b/>
        </w:rPr>
        <w:t>Начальная (минимальная)</w:t>
      </w:r>
      <w:r w:rsidR="005D7607">
        <w:rPr>
          <w:b/>
        </w:rPr>
        <w:t xml:space="preserve"> </w:t>
      </w:r>
      <w:r w:rsidR="00CF2DD9">
        <w:rPr>
          <w:b/>
        </w:rPr>
        <w:t>цена права на заключение договора</w:t>
      </w:r>
      <w:r w:rsidRPr="00480E33">
        <w:rPr>
          <w:b/>
        </w:rPr>
        <w:t>:</w:t>
      </w:r>
    </w:p>
    <w:p w:rsidR="004007BF" w:rsidRDefault="004007BF" w:rsidP="004007BF">
      <w:pPr>
        <w:jc w:val="both"/>
      </w:pPr>
      <w:r w:rsidRPr="004007BF">
        <w:rPr>
          <w:b/>
        </w:rPr>
        <w:t xml:space="preserve">ЛОТ № </w:t>
      </w:r>
      <w:r w:rsidR="00DF7830">
        <w:rPr>
          <w:b/>
        </w:rPr>
        <w:t>1</w:t>
      </w:r>
      <w:r w:rsidR="00FD4AC1">
        <w:t xml:space="preserve"> – 1 142 (Одна</w:t>
      </w:r>
      <w:r w:rsidRPr="004007BF">
        <w:t xml:space="preserve"> тысяч</w:t>
      </w:r>
      <w:r w:rsidR="00FD4AC1">
        <w:t>а сто сорок два) рубля</w:t>
      </w:r>
      <w:r w:rsidRPr="004007BF">
        <w:t>.</w:t>
      </w:r>
    </w:p>
    <w:p w:rsidR="00FD4AC1" w:rsidRDefault="00FD4AC1" w:rsidP="004007BF">
      <w:pPr>
        <w:jc w:val="both"/>
      </w:pPr>
      <w:r w:rsidRPr="00FD4AC1">
        <w:rPr>
          <w:b/>
        </w:rPr>
        <w:t xml:space="preserve">ЛОТ № </w:t>
      </w:r>
      <w:r w:rsidR="00DF7830">
        <w:rPr>
          <w:b/>
        </w:rPr>
        <w:t>2</w:t>
      </w:r>
      <w:r>
        <w:t xml:space="preserve"> – 966 (Девятьсот шестьдесят шесть) рублей.</w:t>
      </w:r>
    </w:p>
    <w:p w:rsidR="007F44E0" w:rsidRPr="007F44E0" w:rsidRDefault="00DF7830" w:rsidP="004007BF">
      <w:pPr>
        <w:jc w:val="both"/>
      </w:pPr>
      <w:r>
        <w:rPr>
          <w:b/>
        </w:rPr>
        <w:t>ЛОТ № 3</w:t>
      </w:r>
      <w:r w:rsidR="007F44E0" w:rsidRPr="000D70E5">
        <w:rPr>
          <w:b/>
        </w:rPr>
        <w:t xml:space="preserve"> – </w:t>
      </w:r>
      <w:r>
        <w:t>2672 (Две тысячи шестьсот семьдесят два) рубля</w:t>
      </w:r>
      <w:r w:rsidR="000D70E5">
        <w:t>.</w:t>
      </w:r>
    </w:p>
    <w:p w:rsidR="00FD4AC1" w:rsidRPr="004007BF" w:rsidRDefault="00FD4AC1" w:rsidP="004007BF">
      <w:pPr>
        <w:jc w:val="both"/>
      </w:pPr>
    </w:p>
    <w:p w:rsidR="004007BF" w:rsidRDefault="004007BF" w:rsidP="00BF1AE0">
      <w:pPr>
        <w:jc w:val="both"/>
        <w:rPr>
          <w:b/>
          <w:sz w:val="16"/>
          <w:szCs w:val="16"/>
        </w:rPr>
      </w:pPr>
    </w:p>
    <w:p w:rsidR="00480E33" w:rsidRDefault="00BF1AE0" w:rsidP="00811D6F">
      <w:pPr>
        <w:ind w:firstLine="708"/>
        <w:jc w:val="both"/>
        <w:rPr>
          <w:b/>
        </w:rPr>
      </w:pPr>
      <w:r>
        <w:rPr>
          <w:b/>
        </w:rPr>
        <w:t>7</w:t>
      </w:r>
      <w:r w:rsidRPr="00063148">
        <w:rPr>
          <w:b/>
        </w:rPr>
        <w:t>. Срок действия договора</w:t>
      </w:r>
      <w:r w:rsidR="00EB5298">
        <w:rPr>
          <w:b/>
        </w:rPr>
        <w:t xml:space="preserve">:  </w:t>
      </w:r>
    </w:p>
    <w:p w:rsidR="00D073B4" w:rsidRDefault="00D073B4" w:rsidP="004007BF">
      <w:pPr>
        <w:jc w:val="both"/>
      </w:pPr>
      <w:r w:rsidRPr="00480E33">
        <w:rPr>
          <w:b/>
        </w:rPr>
        <w:t xml:space="preserve">ЛОТ № </w:t>
      </w:r>
      <w:r w:rsidR="00DF7830">
        <w:rPr>
          <w:b/>
        </w:rPr>
        <w:t>1</w:t>
      </w:r>
      <w:r w:rsidRPr="00480E33">
        <w:t xml:space="preserve"> – </w:t>
      </w:r>
      <w:r w:rsidR="00925259">
        <w:t>1 год</w:t>
      </w:r>
    </w:p>
    <w:p w:rsidR="00FD4AC1" w:rsidRDefault="00DF7830" w:rsidP="004007BF">
      <w:pPr>
        <w:jc w:val="both"/>
      </w:pPr>
      <w:r>
        <w:rPr>
          <w:b/>
        </w:rPr>
        <w:t>ЛОТ № 2</w:t>
      </w:r>
      <w:r w:rsidR="00FD4AC1">
        <w:rPr>
          <w:b/>
        </w:rPr>
        <w:t xml:space="preserve"> </w:t>
      </w:r>
      <w:r w:rsidR="00FD4AC1" w:rsidRPr="00480E33">
        <w:t>–</w:t>
      </w:r>
      <w:r w:rsidR="00FD4AC1">
        <w:t xml:space="preserve"> 1 год</w:t>
      </w:r>
    </w:p>
    <w:p w:rsidR="000D70E5" w:rsidRPr="000D70E5" w:rsidRDefault="00DF7830" w:rsidP="004007BF">
      <w:pPr>
        <w:jc w:val="both"/>
      </w:pPr>
      <w:r>
        <w:rPr>
          <w:b/>
        </w:rPr>
        <w:t>ЛОТ № 3</w:t>
      </w:r>
      <w:r w:rsidR="000D70E5">
        <w:rPr>
          <w:b/>
        </w:rPr>
        <w:t xml:space="preserve"> </w:t>
      </w:r>
      <w:r w:rsidR="000D70E5">
        <w:t>– 1 год</w:t>
      </w:r>
    </w:p>
    <w:p w:rsidR="00BF1AE0" w:rsidRPr="002743B1" w:rsidRDefault="00BF1AE0" w:rsidP="00BF1AE0">
      <w:pPr>
        <w:jc w:val="both"/>
        <w:rPr>
          <w:b/>
          <w:sz w:val="16"/>
          <w:szCs w:val="16"/>
        </w:rPr>
      </w:pPr>
    </w:p>
    <w:p w:rsidR="00BF1AE0" w:rsidRPr="00063148" w:rsidRDefault="00EB5298" w:rsidP="00811D6F">
      <w:pPr>
        <w:ind w:firstLine="708"/>
        <w:jc w:val="both"/>
        <w:rPr>
          <w:b/>
        </w:rPr>
      </w:pPr>
      <w:r>
        <w:rPr>
          <w:b/>
        </w:rPr>
        <w:t>8</w:t>
      </w:r>
      <w:r w:rsidR="00BF1AE0" w:rsidRPr="00063148">
        <w:rPr>
          <w:b/>
        </w:rPr>
        <w:t xml:space="preserve">. Срок, место и порядок предоставления </w:t>
      </w:r>
      <w:r>
        <w:rPr>
          <w:b/>
        </w:rPr>
        <w:t>аукционной</w:t>
      </w:r>
      <w:r w:rsidR="00BF1AE0" w:rsidRPr="00063148">
        <w:rPr>
          <w:b/>
        </w:rPr>
        <w:t xml:space="preserve"> документации</w:t>
      </w:r>
    </w:p>
    <w:p w:rsidR="00BF1AE0" w:rsidRPr="00B805A0" w:rsidRDefault="00BF1AE0" w:rsidP="00337CC4">
      <w:pPr>
        <w:ind w:firstLine="708"/>
        <w:jc w:val="both"/>
        <w:rPr>
          <w:color w:val="FF0000"/>
        </w:rPr>
      </w:pPr>
      <w:r w:rsidRPr="00B805A0">
        <w:t xml:space="preserve">Извещение о проведении открытого </w:t>
      </w:r>
      <w:r w:rsidR="00EB5298" w:rsidRPr="00B805A0">
        <w:t>аукциона</w:t>
      </w:r>
      <w:r w:rsidRPr="00B805A0">
        <w:t xml:space="preserve">, </w:t>
      </w:r>
      <w:r w:rsidR="00EB5298" w:rsidRPr="00B805A0">
        <w:t>аукционная</w:t>
      </w:r>
      <w:r w:rsidRPr="00B805A0">
        <w:t xml:space="preserve"> документация размещены на официальном сайте </w:t>
      </w:r>
      <w:r w:rsidR="0060203F">
        <w:t>торгов Российской Федерации</w:t>
      </w:r>
      <w:r w:rsidRPr="00B805A0">
        <w:t xml:space="preserve">: </w:t>
      </w:r>
      <w:hyperlink r:id="rId8" w:history="1">
        <w:r w:rsidR="004007BF" w:rsidRPr="00EB2BB1">
          <w:rPr>
            <w:rStyle w:val="a4"/>
          </w:rPr>
          <w:t>http://</w:t>
        </w:r>
        <w:r w:rsidR="004007BF" w:rsidRPr="00EB2BB1">
          <w:rPr>
            <w:rStyle w:val="a4"/>
            <w:lang w:val="en-US"/>
          </w:rPr>
          <w:t>torgi</w:t>
        </w:r>
        <w:r w:rsidR="004007BF" w:rsidRPr="00EB2BB1">
          <w:rPr>
            <w:rStyle w:val="a4"/>
          </w:rPr>
          <w:t>.</w:t>
        </w:r>
        <w:r w:rsidR="004007BF" w:rsidRPr="00EB2BB1">
          <w:rPr>
            <w:rStyle w:val="a4"/>
            <w:lang w:val="en-US"/>
          </w:rPr>
          <w:t>gov</w:t>
        </w:r>
        <w:r w:rsidR="004007BF" w:rsidRPr="00EB2BB1">
          <w:rPr>
            <w:rStyle w:val="a4"/>
          </w:rPr>
          <w:t>.</w:t>
        </w:r>
        <w:r w:rsidR="004007BF" w:rsidRPr="00EB2BB1">
          <w:rPr>
            <w:rStyle w:val="a4"/>
            <w:lang w:val="en-US"/>
          </w:rPr>
          <w:t>ru</w:t>
        </w:r>
      </w:hyperlink>
      <w:r w:rsidR="00EB5298" w:rsidRPr="00B805A0">
        <w:rPr>
          <w:color w:val="000000"/>
        </w:rPr>
        <w:t xml:space="preserve"> и на официальном сайте</w:t>
      </w:r>
      <w:r w:rsidR="005E49D2">
        <w:rPr>
          <w:color w:val="000000"/>
        </w:rPr>
        <w:t xml:space="preserve"> Пермского муниципального района</w:t>
      </w:r>
      <w:r w:rsidR="00EB5298" w:rsidRPr="00B805A0">
        <w:rPr>
          <w:color w:val="000000"/>
        </w:rPr>
        <w:t xml:space="preserve"> </w:t>
      </w:r>
      <w:r w:rsidR="00FD4AC1">
        <w:rPr>
          <w:lang w:val="en-US"/>
        </w:rPr>
        <w:t>www</w:t>
      </w:r>
      <w:r w:rsidR="00FD4AC1" w:rsidRPr="00FD4AC1">
        <w:t>.</w:t>
      </w:r>
      <w:r w:rsidR="00FD4AC1">
        <w:rPr>
          <w:lang w:val="en-US"/>
        </w:rPr>
        <w:t>permraion</w:t>
      </w:r>
      <w:r w:rsidR="00FD4AC1" w:rsidRPr="00FD4AC1">
        <w:t>.</w:t>
      </w:r>
      <w:r w:rsidR="00FD4AC1">
        <w:rPr>
          <w:lang w:val="en-US"/>
        </w:rPr>
        <w:t>ru</w:t>
      </w:r>
      <w:r w:rsidRPr="00B805A0">
        <w:rPr>
          <w:color w:val="FF0000"/>
        </w:rPr>
        <w:t xml:space="preserve"> </w:t>
      </w:r>
    </w:p>
    <w:p w:rsidR="00BF1AE0" w:rsidRPr="00B805A0" w:rsidRDefault="00B805A0" w:rsidP="00337CC4">
      <w:pPr>
        <w:pStyle w:val="ConsPlusNormal"/>
        <w:widowControl/>
        <w:ind w:firstLine="708"/>
        <w:jc w:val="both"/>
        <w:rPr>
          <w:rFonts w:ascii="Times New Roman" w:hAnsi="Times New Roman" w:cs="Times New Roman"/>
          <w:sz w:val="24"/>
          <w:szCs w:val="24"/>
        </w:rPr>
      </w:pPr>
      <w:r w:rsidRPr="00B805A0">
        <w:rPr>
          <w:rFonts w:ascii="Times New Roman" w:hAnsi="Times New Roman" w:cs="Times New Roman"/>
          <w:sz w:val="24"/>
          <w:szCs w:val="24"/>
        </w:rPr>
        <w:t xml:space="preserve">Аукционную </w:t>
      </w:r>
      <w:r w:rsidR="00BF1AE0" w:rsidRPr="00B805A0">
        <w:rPr>
          <w:rFonts w:ascii="Times New Roman" w:hAnsi="Times New Roman" w:cs="Times New Roman"/>
          <w:sz w:val="24"/>
          <w:szCs w:val="24"/>
        </w:rPr>
        <w:t xml:space="preserve">документацию можно получить по адресу: </w:t>
      </w:r>
      <w:r w:rsidR="00FD4AC1">
        <w:rPr>
          <w:rFonts w:ascii="Times New Roman" w:hAnsi="Times New Roman" w:cs="Times New Roman"/>
          <w:sz w:val="24"/>
          <w:szCs w:val="24"/>
        </w:rPr>
        <w:t>61450</w:t>
      </w:r>
      <w:r w:rsidR="00FD4AC1" w:rsidRPr="00FD4AC1">
        <w:rPr>
          <w:rFonts w:ascii="Times New Roman" w:hAnsi="Times New Roman" w:cs="Times New Roman"/>
          <w:sz w:val="24"/>
          <w:szCs w:val="24"/>
        </w:rPr>
        <w:t>0</w:t>
      </w:r>
      <w:r w:rsidRPr="00B805A0">
        <w:rPr>
          <w:rFonts w:ascii="Times New Roman" w:hAnsi="Times New Roman" w:cs="Times New Roman"/>
          <w:sz w:val="24"/>
          <w:szCs w:val="24"/>
        </w:rPr>
        <w:t xml:space="preserve">, Россия, Пермский край, </w:t>
      </w:r>
      <w:r w:rsidR="00FD4AC1">
        <w:rPr>
          <w:rFonts w:ascii="Times New Roman" w:hAnsi="Times New Roman" w:cs="Times New Roman"/>
          <w:sz w:val="24"/>
          <w:szCs w:val="24"/>
        </w:rPr>
        <w:t>г. Пермь, ул. Верхнемуллинская, 74а, (2 этаж, 26 кабинет)</w:t>
      </w:r>
      <w:r w:rsidR="007330DD">
        <w:rPr>
          <w:rFonts w:ascii="Times New Roman" w:hAnsi="Times New Roman" w:cs="Times New Roman"/>
          <w:sz w:val="24"/>
          <w:szCs w:val="24"/>
        </w:rPr>
        <w:t xml:space="preserve">; либо ознакомиться в режиме свободного доступа </w:t>
      </w:r>
      <w:r w:rsidR="00BF1AE0" w:rsidRPr="00B805A0">
        <w:rPr>
          <w:rFonts w:ascii="Times New Roman" w:hAnsi="Times New Roman" w:cs="Times New Roman"/>
          <w:sz w:val="24"/>
          <w:szCs w:val="24"/>
        </w:rPr>
        <w:t xml:space="preserve">на официальном сайте </w:t>
      </w:r>
      <w:r w:rsidR="004007BF">
        <w:rPr>
          <w:rFonts w:ascii="Times New Roman" w:hAnsi="Times New Roman" w:cs="Times New Roman"/>
          <w:sz w:val="24"/>
          <w:szCs w:val="24"/>
        </w:rPr>
        <w:t xml:space="preserve">торгов </w:t>
      </w:r>
      <w:r w:rsidRPr="00B805A0">
        <w:rPr>
          <w:rFonts w:ascii="Times New Roman" w:hAnsi="Times New Roman" w:cs="Times New Roman"/>
          <w:sz w:val="24"/>
          <w:szCs w:val="24"/>
        </w:rPr>
        <w:t>и</w:t>
      </w:r>
      <w:r w:rsidR="00FD4AC1">
        <w:rPr>
          <w:rFonts w:ascii="Times New Roman" w:hAnsi="Times New Roman" w:cs="Times New Roman"/>
          <w:sz w:val="24"/>
          <w:szCs w:val="24"/>
        </w:rPr>
        <w:t xml:space="preserve"> Пермского муниципального района</w:t>
      </w:r>
      <w:r w:rsidR="004007BF">
        <w:rPr>
          <w:rFonts w:ascii="Times New Roman" w:hAnsi="Times New Roman" w:cs="Times New Roman"/>
          <w:sz w:val="24"/>
          <w:szCs w:val="24"/>
        </w:rPr>
        <w:t xml:space="preserve"> </w:t>
      </w:r>
      <w:r w:rsidR="00BF1AE0" w:rsidRPr="00B805A0">
        <w:rPr>
          <w:rFonts w:ascii="Times New Roman" w:hAnsi="Times New Roman" w:cs="Times New Roman"/>
          <w:sz w:val="24"/>
          <w:szCs w:val="24"/>
        </w:rPr>
        <w:t xml:space="preserve">с момента </w:t>
      </w:r>
      <w:r w:rsidR="004007BF">
        <w:rPr>
          <w:rFonts w:ascii="Times New Roman" w:hAnsi="Times New Roman" w:cs="Times New Roman"/>
          <w:sz w:val="24"/>
          <w:szCs w:val="24"/>
        </w:rPr>
        <w:t>размещения.</w:t>
      </w:r>
      <w:r w:rsidR="00BF1AE0" w:rsidRPr="00B805A0">
        <w:rPr>
          <w:rFonts w:ascii="Times New Roman" w:hAnsi="Times New Roman" w:cs="Times New Roman"/>
          <w:sz w:val="24"/>
          <w:szCs w:val="24"/>
        </w:rPr>
        <w:t xml:space="preserve"> </w:t>
      </w:r>
    </w:p>
    <w:p w:rsidR="00BF1AE0" w:rsidRPr="00B805A0" w:rsidRDefault="00B805A0" w:rsidP="00337CC4">
      <w:pPr>
        <w:ind w:firstLine="708"/>
        <w:jc w:val="both"/>
      </w:pPr>
      <w:r>
        <w:t>Аукционная</w:t>
      </w:r>
      <w:r w:rsidR="00BF1AE0" w:rsidRPr="00B805A0">
        <w:t xml:space="preserve"> документация предоставляется организатором </w:t>
      </w:r>
      <w:r w:rsidR="009D5921">
        <w:t>аукциона</w:t>
      </w:r>
      <w:r w:rsidR="00BF1AE0" w:rsidRPr="00B805A0">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r>
        <w:t>.</w:t>
      </w:r>
    </w:p>
    <w:p w:rsidR="00BF1AE0" w:rsidRDefault="00BF1AE0" w:rsidP="00337CC4">
      <w:pPr>
        <w:ind w:firstLine="708"/>
        <w:jc w:val="both"/>
      </w:pPr>
      <w:r w:rsidRPr="00B805A0">
        <w:t xml:space="preserve">Плата за предоставление </w:t>
      </w:r>
      <w:r w:rsidR="00B805A0" w:rsidRPr="00B805A0">
        <w:t>аукционной</w:t>
      </w:r>
      <w:r w:rsidRPr="00B805A0">
        <w:t xml:space="preserve"> документации не установлена.</w:t>
      </w:r>
    </w:p>
    <w:p w:rsidR="002743B1" w:rsidRPr="0014129F" w:rsidRDefault="002743B1" w:rsidP="00811D6F">
      <w:pPr>
        <w:pStyle w:val="21"/>
        <w:spacing w:line="240" w:lineRule="auto"/>
        <w:ind w:firstLine="708"/>
        <w:rPr>
          <w:b/>
          <w:sz w:val="16"/>
          <w:szCs w:val="16"/>
        </w:rPr>
      </w:pPr>
    </w:p>
    <w:p w:rsidR="00337CC4" w:rsidRDefault="00B805A0" w:rsidP="00811D6F">
      <w:pPr>
        <w:pStyle w:val="21"/>
        <w:spacing w:line="240" w:lineRule="auto"/>
        <w:ind w:firstLine="708"/>
        <w:rPr>
          <w:sz w:val="24"/>
          <w:szCs w:val="24"/>
        </w:rPr>
      </w:pPr>
      <w:r w:rsidRPr="00337CC4">
        <w:rPr>
          <w:b/>
          <w:sz w:val="24"/>
          <w:szCs w:val="24"/>
        </w:rPr>
        <w:t>9</w:t>
      </w:r>
      <w:r w:rsidR="00BF1AE0" w:rsidRPr="00337CC4">
        <w:rPr>
          <w:b/>
          <w:sz w:val="24"/>
          <w:szCs w:val="24"/>
        </w:rPr>
        <w:t>.</w:t>
      </w:r>
      <w:r w:rsidR="00BF1AE0" w:rsidRPr="00337CC4">
        <w:rPr>
          <w:b/>
          <w:bCs/>
          <w:sz w:val="24"/>
          <w:szCs w:val="24"/>
        </w:rPr>
        <w:t xml:space="preserve"> </w:t>
      </w:r>
      <w:r w:rsidR="00337CC4" w:rsidRPr="00337CC4">
        <w:rPr>
          <w:b/>
          <w:bCs/>
          <w:sz w:val="24"/>
          <w:szCs w:val="24"/>
        </w:rPr>
        <w:t>Место</w:t>
      </w:r>
      <w:r w:rsidR="00337CC4">
        <w:rPr>
          <w:b/>
          <w:bCs/>
          <w:sz w:val="24"/>
          <w:szCs w:val="24"/>
        </w:rPr>
        <w:t>, д</w:t>
      </w:r>
      <w:r w:rsidR="00BF1AE0" w:rsidRPr="00337CC4">
        <w:rPr>
          <w:b/>
          <w:bCs/>
          <w:sz w:val="24"/>
          <w:szCs w:val="24"/>
        </w:rPr>
        <w:t xml:space="preserve">ата </w:t>
      </w:r>
      <w:r w:rsidR="00337CC4">
        <w:rPr>
          <w:b/>
          <w:bCs/>
          <w:sz w:val="24"/>
          <w:szCs w:val="24"/>
        </w:rPr>
        <w:t>начала</w:t>
      </w:r>
      <w:r w:rsidR="00F87FBA">
        <w:rPr>
          <w:b/>
          <w:bCs/>
          <w:sz w:val="24"/>
          <w:szCs w:val="24"/>
        </w:rPr>
        <w:t xml:space="preserve">, </w:t>
      </w:r>
      <w:r w:rsidR="00337CC4">
        <w:rPr>
          <w:b/>
          <w:bCs/>
          <w:sz w:val="24"/>
          <w:szCs w:val="24"/>
        </w:rPr>
        <w:t xml:space="preserve">дата и время </w:t>
      </w:r>
      <w:r w:rsidR="00BF1AE0" w:rsidRPr="00337CC4">
        <w:rPr>
          <w:b/>
          <w:bCs/>
          <w:sz w:val="24"/>
          <w:szCs w:val="24"/>
        </w:rPr>
        <w:t xml:space="preserve">окончания </w:t>
      </w:r>
      <w:r w:rsidR="00337CC4">
        <w:rPr>
          <w:b/>
          <w:bCs/>
          <w:sz w:val="24"/>
          <w:szCs w:val="24"/>
        </w:rPr>
        <w:t xml:space="preserve">срока подачи </w:t>
      </w:r>
      <w:r w:rsidR="00BF1AE0" w:rsidRPr="00337CC4">
        <w:rPr>
          <w:b/>
          <w:bCs/>
          <w:sz w:val="24"/>
          <w:szCs w:val="24"/>
        </w:rPr>
        <w:t xml:space="preserve">заявок на участие в </w:t>
      </w:r>
      <w:r w:rsidRPr="00337CC4">
        <w:rPr>
          <w:b/>
          <w:bCs/>
          <w:sz w:val="24"/>
          <w:szCs w:val="24"/>
        </w:rPr>
        <w:t>аукционе</w:t>
      </w:r>
      <w:r w:rsidR="00BF1AE0" w:rsidRPr="00337CC4">
        <w:rPr>
          <w:b/>
          <w:bCs/>
          <w:sz w:val="24"/>
          <w:szCs w:val="24"/>
        </w:rPr>
        <w:t>:</w:t>
      </w:r>
      <w:r w:rsidR="00BF1AE0" w:rsidRPr="00337CC4">
        <w:rPr>
          <w:sz w:val="24"/>
          <w:szCs w:val="24"/>
        </w:rPr>
        <w:t xml:space="preserve"> </w:t>
      </w:r>
    </w:p>
    <w:p w:rsidR="00337CC4" w:rsidRDefault="00337CC4" w:rsidP="00337CC4">
      <w:pPr>
        <w:pStyle w:val="ConsPlusNormal"/>
        <w:widowControl/>
        <w:ind w:firstLine="708"/>
        <w:jc w:val="both"/>
        <w:rPr>
          <w:rFonts w:ascii="Times New Roman" w:hAnsi="Times New Roman" w:cs="Times New Roman"/>
          <w:sz w:val="24"/>
          <w:szCs w:val="24"/>
        </w:rPr>
      </w:pPr>
      <w:r w:rsidRPr="00B805A0">
        <w:rPr>
          <w:rFonts w:ascii="Times New Roman" w:hAnsi="Times New Roman" w:cs="Times New Roman"/>
          <w:sz w:val="24"/>
          <w:szCs w:val="24"/>
        </w:rPr>
        <w:t xml:space="preserve">Аукционные заявки </w:t>
      </w:r>
      <w:r w:rsidR="00FD4AC1">
        <w:rPr>
          <w:rFonts w:ascii="Times New Roman" w:hAnsi="Times New Roman" w:cs="Times New Roman"/>
          <w:sz w:val="24"/>
          <w:szCs w:val="24"/>
        </w:rPr>
        <w:t xml:space="preserve">представляются по адресу: </w:t>
      </w:r>
      <w:smartTag w:uri="urn:schemas-microsoft-com:office:smarttags" w:element="metricconverter">
        <w:smartTagPr>
          <w:attr w:name="ProductID" w:val="614500, г"/>
        </w:smartTagPr>
        <w:r w:rsidR="00FD4AC1">
          <w:rPr>
            <w:rFonts w:ascii="Times New Roman" w:hAnsi="Times New Roman" w:cs="Times New Roman"/>
            <w:sz w:val="24"/>
            <w:szCs w:val="24"/>
          </w:rPr>
          <w:t>614500, г</w:t>
        </w:r>
      </w:smartTag>
      <w:r w:rsidR="00FD4AC1">
        <w:rPr>
          <w:rFonts w:ascii="Times New Roman" w:hAnsi="Times New Roman" w:cs="Times New Roman"/>
          <w:sz w:val="24"/>
          <w:szCs w:val="24"/>
        </w:rPr>
        <w:t>. Пермь, ул. Верхнемуллинская, 74а, (2-ой этаж, 26 кабинет)</w:t>
      </w:r>
      <w:r w:rsidR="00BB179E">
        <w:rPr>
          <w:rFonts w:ascii="Times New Roman" w:hAnsi="Times New Roman" w:cs="Times New Roman"/>
          <w:sz w:val="24"/>
          <w:szCs w:val="24"/>
        </w:rPr>
        <w:t>.</w:t>
      </w:r>
    </w:p>
    <w:p w:rsidR="00337CC4" w:rsidRPr="00337CC4" w:rsidRDefault="00337CC4" w:rsidP="00337CC4">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Дата и время н</w:t>
      </w:r>
      <w:r w:rsidR="00DE49CF">
        <w:rPr>
          <w:rFonts w:ascii="Times New Roman" w:hAnsi="Times New Roman" w:cs="Times New Roman"/>
          <w:sz w:val="24"/>
          <w:szCs w:val="24"/>
        </w:rPr>
        <w:t>ачала подачи аукционных заявок: 04.11</w:t>
      </w:r>
      <w:r>
        <w:rPr>
          <w:rFonts w:ascii="Times New Roman" w:hAnsi="Times New Roman" w:cs="Times New Roman"/>
          <w:sz w:val="24"/>
          <w:szCs w:val="24"/>
        </w:rPr>
        <w:t>.201</w:t>
      </w:r>
      <w:r w:rsidR="0060203F">
        <w:rPr>
          <w:rFonts w:ascii="Times New Roman" w:hAnsi="Times New Roman" w:cs="Times New Roman"/>
          <w:sz w:val="24"/>
          <w:szCs w:val="24"/>
        </w:rPr>
        <w:t>1</w:t>
      </w:r>
      <w:r>
        <w:rPr>
          <w:rFonts w:ascii="Times New Roman" w:hAnsi="Times New Roman" w:cs="Times New Roman"/>
          <w:sz w:val="24"/>
          <w:szCs w:val="24"/>
        </w:rPr>
        <w:t xml:space="preserve"> в рабочие дни с понедельника по четверг с 8:00 ч. до 17:00 ч., в пятницу с 8:00 ч. до 16:00 ч., перерыв на обед с 12:00 ч. до 13:00 ч. (время местное).</w:t>
      </w:r>
    </w:p>
    <w:p w:rsidR="00BF1AE0" w:rsidRPr="00337CC4" w:rsidRDefault="00337CC4" w:rsidP="00337CC4">
      <w:pPr>
        <w:pStyle w:val="ConsPlusNormal"/>
        <w:widowControl/>
        <w:tabs>
          <w:tab w:val="left" w:pos="9424"/>
        </w:tabs>
        <w:ind w:firstLine="708"/>
        <w:jc w:val="both"/>
        <w:rPr>
          <w:rFonts w:ascii="Times New Roman" w:hAnsi="Times New Roman" w:cs="Times New Roman"/>
          <w:b/>
          <w:sz w:val="24"/>
          <w:szCs w:val="24"/>
        </w:rPr>
      </w:pPr>
      <w:r w:rsidRPr="00337CC4">
        <w:rPr>
          <w:rFonts w:ascii="Times New Roman" w:hAnsi="Times New Roman" w:cs="Times New Roman"/>
          <w:sz w:val="24"/>
          <w:szCs w:val="24"/>
        </w:rPr>
        <w:t xml:space="preserve">Дата и время окончания подачи аукционных заявок: </w:t>
      </w:r>
      <w:r w:rsidR="00BF1AE0" w:rsidRPr="00337CC4">
        <w:rPr>
          <w:rFonts w:ascii="Times New Roman" w:hAnsi="Times New Roman" w:cs="Times New Roman"/>
          <w:sz w:val="24"/>
          <w:szCs w:val="24"/>
        </w:rPr>
        <w:t xml:space="preserve">10.00 часов </w:t>
      </w:r>
      <w:r w:rsidR="00DE49CF">
        <w:rPr>
          <w:rFonts w:ascii="Times New Roman" w:hAnsi="Times New Roman" w:cs="Times New Roman"/>
          <w:sz w:val="24"/>
          <w:szCs w:val="24"/>
        </w:rPr>
        <w:t>19</w:t>
      </w:r>
      <w:r w:rsidR="0060203F">
        <w:rPr>
          <w:rFonts w:ascii="Times New Roman" w:hAnsi="Times New Roman" w:cs="Times New Roman"/>
          <w:sz w:val="24"/>
          <w:szCs w:val="24"/>
        </w:rPr>
        <w:t>.</w:t>
      </w:r>
      <w:r w:rsidR="00A57A06">
        <w:rPr>
          <w:rFonts w:ascii="Times New Roman" w:hAnsi="Times New Roman" w:cs="Times New Roman"/>
          <w:sz w:val="24"/>
          <w:szCs w:val="24"/>
        </w:rPr>
        <w:t>12</w:t>
      </w:r>
      <w:r w:rsidR="00BF1AE0" w:rsidRPr="00337CC4">
        <w:rPr>
          <w:rFonts w:ascii="Times New Roman" w:hAnsi="Times New Roman" w:cs="Times New Roman"/>
          <w:sz w:val="24"/>
          <w:szCs w:val="24"/>
        </w:rPr>
        <w:t>.201</w:t>
      </w:r>
      <w:r w:rsidR="0060203F">
        <w:rPr>
          <w:rFonts w:ascii="Times New Roman" w:hAnsi="Times New Roman" w:cs="Times New Roman"/>
          <w:sz w:val="24"/>
          <w:szCs w:val="24"/>
        </w:rPr>
        <w:t>1</w:t>
      </w:r>
      <w:r w:rsidR="00BF1AE0" w:rsidRPr="00337CC4">
        <w:rPr>
          <w:rFonts w:ascii="Times New Roman" w:hAnsi="Times New Roman" w:cs="Times New Roman"/>
          <w:sz w:val="24"/>
          <w:szCs w:val="24"/>
        </w:rPr>
        <w:t>.</w:t>
      </w:r>
      <w:r w:rsidRPr="00337CC4">
        <w:rPr>
          <w:rFonts w:ascii="Times New Roman" w:hAnsi="Times New Roman" w:cs="Times New Roman"/>
          <w:sz w:val="24"/>
          <w:szCs w:val="24"/>
        </w:rPr>
        <w:tab/>
      </w:r>
    </w:p>
    <w:p w:rsidR="00337CC4" w:rsidRPr="002743B1" w:rsidRDefault="00337CC4" w:rsidP="00BF1AE0">
      <w:pPr>
        <w:pStyle w:val="21"/>
        <w:spacing w:line="240" w:lineRule="auto"/>
        <w:rPr>
          <w:b/>
          <w:sz w:val="16"/>
          <w:szCs w:val="16"/>
        </w:rPr>
      </w:pPr>
    </w:p>
    <w:p w:rsidR="00E46623" w:rsidRPr="00E46623" w:rsidRDefault="00E46623" w:rsidP="00811D6F">
      <w:pPr>
        <w:pStyle w:val="21"/>
        <w:spacing w:line="240" w:lineRule="auto"/>
        <w:ind w:firstLine="708"/>
        <w:rPr>
          <w:b/>
          <w:sz w:val="24"/>
          <w:szCs w:val="24"/>
        </w:rPr>
      </w:pPr>
      <w:r>
        <w:rPr>
          <w:b/>
          <w:sz w:val="24"/>
          <w:szCs w:val="24"/>
        </w:rPr>
        <w:t>10</w:t>
      </w:r>
      <w:r w:rsidR="00E36AE9">
        <w:rPr>
          <w:b/>
          <w:sz w:val="24"/>
          <w:szCs w:val="24"/>
        </w:rPr>
        <w:t>. У</w:t>
      </w:r>
      <w:r w:rsidRPr="00E46623">
        <w:rPr>
          <w:b/>
          <w:sz w:val="24"/>
          <w:szCs w:val="24"/>
        </w:rPr>
        <w:t>словия допуска к участию в аукционе</w:t>
      </w:r>
    </w:p>
    <w:p w:rsidR="00E36AE9" w:rsidRPr="00E36AE9" w:rsidRDefault="00E36AE9" w:rsidP="00E36AE9">
      <w:pPr>
        <w:autoSpaceDE w:val="0"/>
        <w:autoSpaceDN w:val="0"/>
        <w:adjustRightInd w:val="0"/>
        <w:ind w:firstLine="708"/>
        <w:jc w:val="both"/>
        <w:rPr>
          <w:bCs/>
        </w:rPr>
      </w:pPr>
      <w:r w:rsidRPr="00E36AE9">
        <w:rPr>
          <w:bCs/>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w:t>
      </w:r>
      <w:r>
        <w:rPr>
          <w:bCs/>
        </w:rPr>
        <w:t>е – заявитель</w:t>
      </w:r>
      <w:r w:rsidRPr="00E36AE9">
        <w:rPr>
          <w:bCs/>
        </w:rPr>
        <w:t>).</w:t>
      </w:r>
    </w:p>
    <w:p w:rsidR="00E36AE9" w:rsidRPr="00E36AE9" w:rsidRDefault="00E36AE9" w:rsidP="00E36AE9">
      <w:pPr>
        <w:autoSpaceDE w:val="0"/>
        <w:autoSpaceDN w:val="0"/>
        <w:adjustRightInd w:val="0"/>
        <w:ind w:firstLine="708"/>
        <w:jc w:val="both"/>
        <w:rPr>
          <w:bCs/>
        </w:rPr>
      </w:pPr>
      <w:r w:rsidRPr="00E36AE9">
        <w:rPr>
          <w:bCs/>
        </w:rPr>
        <w:t>Заявитель не допускается аукционной комиссией к участию в аукционе в случаях:</w:t>
      </w:r>
    </w:p>
    <w:p w:rsidR="00E36AE9" w:rsidRPr="00E36AE9" w:rsidRDefault="00E36AE9" w:rsidP="00E36AE9">
      <w:pPr>
        <w:autoSpaceDE w:val="0"/>
        <w:autoSpaceDN w:val="0"/>
        <w:adjustRightInd w:val="0"/>
        <w:ind w:firstLine="708"/>
        <w:jc w:val="both"/>
        <w:rPr>
          <w:bCs/>
        </w:rPr>
      </w:pPr>
      <w:r w:rsidRPr="00E36AE9">
        <w:rPr>
          <w:bCs/>
        </w:rPr>
        <w:t xml:space="preserve">1) непредставления документов, </w:t>
      </w:r>
      <w:r>
        <w:rPr>
          <w:bCs/>
        </w:rPr>
        <w:t xml:space="preserve">входящих в состав заявки, </w:t>
      </w:r>
      <w:r w:rsidRPr="00E36AE9">
        <w:rPr>
          <w:bCs/>
        </w:rPr>
        <w:t>определенных пункт</w:t>
      </w:r>
      <w:r>
        <w:rPr>
          <w:bCs/>
        </w:rPr>
        <w:t xml:space="preserve">ом 11 </w:t>
      </w:r>
      <w:r w:rsidR="007330DD" w:rsidRPr="00E36AE9">
        <w:rPr>
          <w:bCs/>
        </w:rPr>
        <w:t>настоящ</w:t>
      </w:r>
      <w:r w:rsidR="007330DD">
        <w:rPr>
          <w:bCs/>
        </w:rPr>
        <w:t xml:space="preserve">ей документации </w:t>
      </w:r>
      <w:r>
        <w:rPr>
          <w:bCs/>
        </w:rPr>
        <w:t>(Порядок подачи заявок на участие в аукционе)</w:t>
      </w:r>
      <w:r w:rsidRPr="00E36AE9">
        <w:rPr>
          <w:bCs/>
        </w:rPr>
        <w:t>, либо наличия в таких документах недостоверных сведений;</w:t>
      </w:r>
    </w:p>
    <w:p w:rsidR="00E36AE9" w:rsidRPr="00E36AE9" w:rsidRDefault="00E36AE9" w:rsidP="00E36AE9">
      <w:pPr>
        <w:autoSpaceDE w:val="0"/>
        <w:autoSpaceDN w:val="0"/>
        <w:adjustRightInd w:val="0"/>
        <w:ind w:firstLine="708"/>
        <w:jc w:val="both"/>
        <w:rPr>
          <w:bCs/>
        </w:rPr>
      </w:pPr>
      <w:r w:rsidRPr="00E36AE9">
        <w:rPr>
          <w:bCs/>
        </w:rPr>
        <w:t xml:space="preserve">2) несоответствия требованиям, указанным в пункте </w:t>
      </w:r>
      <w:r w:rsidR="007330DD">
        <w:rPr>
          <w:bCs/>
        </w:rPr>
        <w:t xml:space="preserve">14 документации </w:t>
      </w:r>
      <w:r>
        <w:rPr>
          <w:bCs/>
        </w:rPr>
        <w:t>(Требования к участникам аукциона)</w:t>
      </w:r>
      <w:r w:rsidRPr="00E36AE9">
        <w:rPr>
          <w:bCs/>
        </w:rPr>
        <w:t>;</w:t>
      </w:r>
    </w:p>
    <w:p w:rsidR="00E36AE9" w:rsidRPr="00E36AE9" w:rsidRDefault="00E36AE9" w:rsidP="00E36AE9">
      <w:pPr>
        <w:autoSpaceDE w:val="0"/>
        <w:autoSpaceDN w:val="0"/>
        <w:adjustRightInd w:val="0"/>
        <w:ind w:firstLine="708"/>
        <w:jc w:val="both"/>
        <w:rPr>
          <w:bCs/>
        </w:rPr>
      </w:pPr>
      <w:r w:rsidRPr="00E36AE9">
        <w:rPr>
          <w:bCs/>
        </w:rPr>
        <w:t>3) невнесения задатка, если требование о внесении задатка указано в извещении о проведении аукциона;</w:t>
      </w:r>
    </w:p>
    <w:p w:rsidR="00E36AE9" w:rsidRPr="00E36AE9" w:rsidRDefault="00E36AE9" w:rsidP="00E36AE9">
      <w:pPr>
        <w:autoSpaceDE w:val="0"/>
        <w:autoSpaceDN w:val="0"/>
        <w:adjustRightInd w:val="0"/>
        <w:ind w:firstLine="708"/>
        <w:jc w:val="both"/>
        <w:rPr>
          <w:bCs/>
        </w:rPr>
      </w:pPr>
      <w:r w:rsidRPr="00E36AE9">
        <w:rPr>
          <w:bCs/>
        </w:rPr>
        <w:t>4) несоответствия заявки на участие в аукционе требованиям документации об аукционе;</w:t>
      </w:r>
    </w:p>
    <w:p w:rsidR="00E36AE9" w:rsidRPr="00E36AE9" w:rsidRDefault="0071178F" w:rsidP="00E36AE9">
      <w:pPr>
        <w:autoSpaceDE w:val="0"/>
        <w:autoSpaceDN w:val="0"/>
        <w:adjustRightInd w:val="0"/>
        <w:ind w:firstLine="708"/>
        <w:jc w:val="both"/>
        <w:rPr>
          <w:bCs/>
        </w:rPr>
      </w:pPr>
      <w:r>
        <w:rPr>
          <w:bCs/>
        </w:rPr>
        <w:t>5</w:t>
      </w:r>
      <w:r w:rsidR="00E36AE9" w:rsidRPr="00E36AE9">
        <w:rPr>
          <w:bCs/>
        </w:rPr>
        <w:t>) наличия решения о ликвидации заявител</w:t>
      </w:r>
      <w:r>
        <w:rPr>
          <w:bCs/>
        </w:rPr>
        <w:t xml:space="preserve">я – </w:t>
      </w:r>
      <w:r w:rsidR="00E36AE9" w:rsidRPr="00E36AE9">
        <w:rPr>
          <w:bCs/>
        </w:rPr>
        <w:t xml:space="preserve">юридического лица или наличие решения арбитражного суда о признании заявителя </w:t>
      </w:r>
      <w:r>
        <w:rPr>
          <w:bCs/>
        </w:rPr>
        <w:t>–</w:t>
      </w:r>
      <w:r w:rsidR="00E36AE9" w:rsidRPr="00E36AE9">
        <w:rPr>
          <w:bCs/>
        </w:rPr>
        <w:t xml:space="preserve"> юридического лица, индивидуального предпринимателя банкротом и об открытии конкурсного производства;</w:t>
      </w:r>
    </w:p>
    <w:p w:rsidR="00E36AE9" w:rsidRPr="00E36AE9" w:rsidRDefault="0071178F" w:rsidP="00E36AE9">
      <w:pPr>
        <w:autoSpaceDE w:val="0"/>
        <w:autoSpaceDN w:val="0"/>
        <w:adjustRightInd w:val="0"/>
        <w:ind w:firstLine="708"/>
        <w:jc w:val="both"/>
        <w:rPr>
          <w:bCs/>
        </w:rPr>
      </w:pPr>
      <w:r>
        <w:rPr>
          <w:bCs/>
        </w:rPr>
        <w:t>6</w:t>
      </w:r>
      <w:r w:rsidR="00E36AE9" w:rsidRPr="00E36AE9">
        <w:rPr>
          <w:bC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B0B49" w:rsidRPr="00E36AE9" w:rsidRDefault="00E36AE9" w:rsidP="00DE49CF">
      <w:pPr>
        <w:autoSpaceDE w:val="0"/>
        <w:autoSpaceDN w:val="0"/>
        <w:adjustRightInd w:val="0"/>
        <w:ind w:firstLine="708"/>
        <w:jc w:val="both"/>
        <w:rPr>
          <w:bCs/>
        </w:rPr>
      </w:pPr>
      <w:r w:rsidRPr="00E36AE9">
        <w:rPr>
          <w:bCs/>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71178F" w:rsidRPr="00E36AE9">
        <w:rPr>
          <w:bCs/>
        </w:rPr>
        <w:t>пункт</w:t>
      </w:r>
      <w:r w:rsidR="0071178F">
        <w:rPr>
          <w:bCs/>
        </w:rPr>
        <w:t>ом 11 (Порядок подачи заявок на участие в аукционе) аукционной документации</w:t>
      </w:r>
      <w:r w:rsidRPr="00E36AE9">
        <w:rPr>
          <w:bCs/>
        </w:rPr>
        <w:t xml:space="preserve">, аукционная комиссия обязана </w:t>
      </w:r>
      <w:r w:rsidRPr="00E36AE9">
        <w:rPr>
          <w:bCs/>
        </w:rPr>
        <w:lastRenderedPageBreak/>
        <w:t>отстранить такого заявителя или участника аукциона от участия в аукционе на любом этапе их проведения.</w:t>
      </w:r>
    </w:p>
    <w:p w:rsidR="00E36AE9" w:rsidRPr="002743B1" w:rsidRDefault="00E36AE9" w:rsidP="00BF1AE0">
      <w:pPr>
        <w:pStyle w:val="21"/>
        <w:spacing w:line="240" w:lineRule="auto"/>
        <w:rPr>
          <w:b/>
          <w:sz w:val="16"/>
          <w:szCs w:val="16"/>
        </w:rPr>
      </w:pPr>
    </w:p>
    <w:p w:rsidR="00337CC4" w:rsidRDefault="00E46623" w:rsidP="00811D6F">
      <w:pPr>
        <w:pStyle w:val="21"/>
        <w:spacing w:line="240" w:lineRule="auto"/>
        <w:ind w:firstLine="540"/>
        <w:rPr>
          <w:b/>
          <w:sz w:val="24"/>
          <w:szCs w:val="24"/>
        </w:rPr>
      </w:pPr>
      <w:r>
        <w:rPr>
          <w:b/>
          <w:sz w:val="24"/>
          <w:szCs w:val="24"/>
        </w:rPr>
        <w:t>11</w:t>
      </w:r>
      <w:r w:rsidR="00337CC4">
        <w:rPr>
          <w:b/>
          <w:sz w:val="24"/>
          <w:szCs w:val="24"/>
        </w:rPr>
        <w:t>. Порядок подачи заявок на участие в аукционе</w:t>
      </w:r>
    </w:p>
    <w:p w:rsidR="0033584A" w:rsidRPr="00063148" w:rsidRDefault="00337CC4" w:rsidP="00F87FBA">
      <w:pPr>
        <w:pStyle w:val="ConsPlusNormal"/>
        <w:widowControl/>
        <w:ind w:firstLine="540"/>
        <w:jc w:val="both"/>
        <w:rPr>
          <w:rFonts w:ascii="Times New Roman" w:hAnsi="Times New Roman" w:cs="Times New Roman"/>
          <w:sz w:val="24"/>
          <w:szCs w:val="24"/>
        </w:rPr>
      </w:pPr>
      <w:r w:rsidRPr="00B805A0">
        <w:rPr>
          <w:rFonts w:ascii="Times New Roman" w:hAnsi="Times New Roman" w:cs="Times New Roman"/>
          <w:sz w:val="24"/>
          <w:szCs w:val="24"/>
        </w:rPr>
        <w:t xml:space="preserve">Заявки на участие в аукционе предоставляются в письменной форме в запечатанном конверте, в соответствии с требованиями аукционной документации. </w:t>
      </w:r>
      <w:r w:rsidR="0033584A" w:rsidRPr="00063148">
        <w:rPr>
          <w:rFonts w:ascii="Times New Roman" w:hAnsi="Times New Roman" w:cs="Times New Roman"/>
          <w:sz w:val="24"/>
          <w:szCs w:val="24"/>
        </w:rPr>
        <w:t xml:space="preserve">При этом на конверте указывается наименование </w:t>
      </w:r>
      <w:r w:rsidR="0033584A">
        <w:rPr>
          <w:rFonts w:ascii="Times New Roman" w:hAnsi="Times New Roman" w:cs="Times New Roman"/>
          <w:sz w:val="24"/>
          <w:szCs w:val="24"/>
        </w:rPr>
        <w:t>аукциона</w:t>
      </w:r>
      <w:r w:rsidR="0033584A" w:rsidRPr="00063148">
        <w:rPr>
          <w:rFonts w:ascii="Times New Roman" w:hAnsi="Times New Roman" w:cs="Times New Roman"/>
          <w:sz w:val="24"/>
          <w:szCs w:val="24"/>
        </w:rPr>
        <w:t>,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37CC4" w:rsidRPr="00F87FBA" w:rsidRDefault="00337CC4" w:rsidP="00337CC4">
      <w:pPr>
        <w:autoSpaceDE w:val="0"/>
        <w:autoSpaceDN w:val="0"/>
        <w:adjustRightInd w:val="0"/>
        <w:ind w:firstLine="540"/>
        <w:jc w:val="both"/>
        <w:rPr>
          <w:b/>
        </w:rPr>
      </w:pPr>
      <w:r w:rsidRPr="00F87FBA">
        <w:rPr>
          <w:b/>
        </w:rPr>
        <w:t>Заявка на участие в аукционе должна содержать:</w:t>
      </w:r>
    </w:p>
    <w:p w:rsidR="00337CC4" w:rsidRPr="00680C5A" w:rsidRDefault="00337CC4" w:rsidP="00337CC4">
      <w:pPr>
        <w:autoSpaceDE w:val="0"/>
        <w:autoSpaceDN w:val="0"/>
        <w:adjustRightInd w:val="0"/>
        <w:ind w:firstLine="540"/>
        <w:jc w:val="both"/>
      </w:pPr>
      <w:r w:rsidRPr="00680C5A">
        <w:t>1) сведения и документы о заявителе, подавшем такую заявку:</w:t>
      </w:r>
    </w:p>
    <w:p w:rsidR="00337CC4" w:rsidRPr="00680C5A" w:rsidRDefault="00337CC4" w:rsidP="00337CC4">
      <w:pPr>
        <w:autoSpaceDE w:val="0"/>
        <w:autoSpaceDN w:val="0"/>
        <w:adjustRightInd w:val="0"/>
        <w:ind w:firstLine="540"/>
        <w:jc w:val="both"/>
      </w:pPr>
      <w:r w:rsidRPr="00680C5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37CC4" w:rsidRPr="00680C5A" w:rsidRDefault="00337CC4" w:rsidP="00337CC4">
      <w:pPr>
        <w:autoSpaceDE w:val="0"/>
        <w:autoSpaceDN w:val="0"/>
        <w:adjustRightInd w:val="0"/>
        <w:ind w:firstLine="540"/>
        <w:jc w:val="both"/>
      </w:pPr>
      <w:r w:rsidRPr="00680C5A">
        <w:t xml:space="preserve">б) полученную </w:t>
      </w:r>
      <w:r w:rsidRPr="00AD3DF9">
        <w:rPr>
          <w:b/>
        </w:rPr>
        <w:t>не ранее чем за шесть месяцев</w:t>
      </w:r>
      <w:r w:rsidRPr="00680C5A">
        <w:t xml:space="preserve">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37CC4" w:rsidRPr="00680C5A" w:rsidRDefault="00337CC4" w:rsidP="00337CC4">
      <w:pPr>
        <w:autoSpaceDE w:val="0"/>
        <w:autoSpaceDN w:val="0"/>
        <w:adjustRightInd w:val="0"/>
        <w:ind w:firstLine="540"/>
        <w:jc w:val="both"/>
      </w:pPr>
      <w:r w:rsidRPr="00680C5A">
        <w:t>в) документ, подтверждающий полномочия лица на осуществление действий от имени заявител</w:t>
      </w:r>
      <w:r w:rsidR="00AD3DF9">
        <w:t xml:space="preserve">я –  </w:t>
      </w:r>
      <w:r w:rsidRPr="00680C5A">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w:t>
      </w:r>
      <w:r w:rsidR="00AD3DF9">
        <w:t>е – руководитель</w:t>
      </w:r>
      <w:r w:rsidRPr="00680C5A">
        <w:t xml:space="preserve">). В случае если от имени заявителя действует иное лицо, заявка на участие в </w:t>
      </w:r>
      <w:r w:rsidR="00F87FBA">
        <w:t>аукционе</w:t>
      </w:r>
      <w:r w:rsidRPr="00680C5A">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37CC4" w:rsidRPr="001509C7" w:rsidRDefault="00337CC4" w:rsidP="00337CC4">
      <w:pPr>
        <w:autoSpaceDE w:val="0"/>
        <w:autoSpaceDN w:val="0"/>
        <w:adjustRightInd w:val="0"/>
        <w:ind w:firstLine="540"/>
        <w:jc w:val="both"/>
      </w:pPr>
      <w:r w:rsidRPr="001509C7">
        <w:t>г) копии учредительных документов заявителя (для юридических лиц);</w:t>
      </w:r>
    </w:p>
    <w:p w:rsidR="00337CC4" w:rsidRPr="00680C5A" w:rsidRDefault="00337CC4" w:rsidP="00337CC4">
      <w:pPr>
        <w:autoSpaceDE w:val="0"/>
        <w:autoSpaceDN w:val="0"/>
        <w:adjustRightInd w:val="0"/>
        <w:ind w:firstLine="540"/>
        <w:jc w:val="both"/>
      </w:pPr>
      <w:r w:rsidRPr="00680C5A">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37CC4" w:rsidRPr="00680C5A" w:rsidRDefault="00337CC4" w:rsidP="00337CC4">
      <w:pPr>
        <w:autoSpaceDE w:val="0"/>
        <w:autoSpaceDN w:val="0"/>
        <w:adjustRightInd w:val="0"/>
        <w:ind w:firstLine="540"/>
        <w:jc w:val="both"/>
      </w:pPr>
      <w:r w:rsidRPr="00680C5A">
        <w:t xml:space="preserve">е) заявление об отсутствии решения о ликвидации заявителя </w:t>
      </w:r>
      <w:r w:rsidR="00F87FBA" w:rsidRPr="00F87FBA">
        <w:t>–</w:t>
      </w:r>
      <w:r w:rsidRPr="00680C5A">
        <w:t xml:space="preserve"> юридического лица, об отсутствии решения арбитражного суда о признании заявителя </w:t>
      </w:r>
      <w:r w:rsidR="00F87FBA" w:rsidRPr="00F87FBA">
        <w:t>–</w:t>
      </w:r>
      <w:r w:rsidRPr="00680C5A">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37CC4" w:rsidRDefault="000B3B4C" w:rsidP="00337CC4">
      <w:pPr>
        <w:autoSpaceDE w:val="0"/>
        <w:autoSpaceDN w:val="0"/>
        <w:adjustRightInd w:val="0"/>
        <w:ind w:firstLine="540"/>
        <w:jc w:val="both"/>
      </w:pPr>
      <w:r>
        <w:t>2</w:t>
      </w:r>
      <w:r w:rsidR="00337CC4" w:rsidRPr="00680C5A">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37CC4" w:rsidRPr="00680C5A" w:rsidRDefault="00337CC4" w:rsidP="00337CC4">
      <w:pPr>
        <w:autoSpaceDE w:val="0"/>
        <w:autoSpaceDN w:val="0"/>
        <w:adjustRightInd w:val="0"/>
        <w:ind w:firstLine="540"/>
        <w:jc w:val="both"/>
      </w:pPr>
      <w:r w:rsidRPr="00680C5A">
        <w:t>Заявитель вправе подать только одну заявку в отношении предмета</w:t>
      </w:r>
      <w:r w:rsidR="00BB179E">
        <w:t xml:space="preserve"> (ЛОТа) </w:t>
      </w:r>
      <w:r w:rsidRPr="00680C5A">
        <w:t>аукциона.</w:t>
      </w:r>
    </w:p>
    <w:p w:rsidR="00337CC4" w:rsidRPr="00680C5A" w:rsidRDefault="00337CC4" w:rsidP="00337CC4">
      <w:pPr>
        <w:autoSpaceDE w:val="0"/>
        <w:autoSpaceDN w:val="0"/>
        <w:adjustRightInd w:val="0"/>
        <w:ind w:firstLine="540"/>
        <w:jc w:val="both"/>
      </w:pPr>
      <w:r w:rsidRPr="00680C5A">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37CC4" w:rsidRPr="00680C5A" w:rsidRDefault="00337CC4" w:rsidP="00337CC4">
      <w:pPr>
        <w:autoSpaceDE w:val="0"/>
        <w:autoSpaceDN w:val="0"/>
        <w:adjustRightInd w:val="0"/>
        <w:ind w:firstLine="540"/>
        <w:jc w:val="both"/>
      </w:pPr>
      <w:r w:rsidRPr="00680C5A">
        <w:lastRenderedPageBreak/>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w:t>
      </w:r>
      <w:r w:rsidR="00AD3DF9">
        <w:t xml:space="preserve">ет </w:t>
      </w:r>
      <w:r w:rsidRPr="00680C5A">
        <w:t>расписку в получении такой заявки с указанием даты и времени ее получения.</w:t>
      </w:r>
    </w:p>
    <w:p w:rsidR="00337CC4" w:rsidRDefault="00337CC4" w:rsidP="00337CC4">
      <w:pPr>
        <w:autoSpaceDE w:val="0"/>
        <w:autoSpaceDN w:val="0"/>
        <w:adjustRightInd w:val="0"/>
        <w:ind w:firstLine="540"/>
        <w:jc w:val="both"/>
      </w:pPr>
      <w:r w:rsidRPr="00680C5A">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w:t>
      </w:r>
      <w:r w:rsidRPr="00AD3DF9">
        <w:rPr>
          <w:b/>
        </w:rPr>
        <w:t>пяти рабочих дней</w:t>
      </w:r>
      <w:r w:rsidRPr="00680C5A">
        <w:t xml:space="preserve"> с даты подписания протокола аукциона.</w:t>
      </w:r>
    </w:p>
    <w:p w:rsidR="0033584A" w:rsidRPr="00063148" w:rsidRDefault="0033584A" w:rsidP="0033584A">
      <w:pPr>
        <w:pStyle w:val="ConsPlusNormal"/>
        <w:widowControl/>
        <w:ind w:firstLine="540"/>
        <w:jc w:val="both"/>
        <w:rPr>
          <w:rFonts w:ascii="Times New Roman" w:hAnsi="Times New Roman" w:cs="Times New Roman"/>
          <w:sz w:val="24"/>
          <w:szCs w:val="24"/>
        </w:rPr>
      </w:pPr>
      <w:r w:rsidRPr="0006314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вправе принять решение о внесении изменений в извещение о проведении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w:t>
      </w:r>
      <w:r w:rsidRPr="0033584A">
        <w:rPr>
          <w:rFonts w:ascii="Times New Roman" w:hAnsi="Times New Roman" w:cs="Times New Roman"/>
          <w:b/>
          <w:sz w:val="24"/>
          <w:szCs w:val="24"/>
        </w:rPr>
        <w:t>не позднее чем за пять дней до даты окончания подачи заявок</w:t>
      </w:r>
      <w:r w:rsidRPr="00063148">
        <w:rPr>
          <w:rFonts w:ascii="Times New Roman" w:hAnsi="Times New Roman" w:cs="Times New Roman"/>
          <w:sz w:val="24"/>
          <w:szCs w:val="24"/>
        </w:rPr>
        <w:t xml:space="preserve"> на участие в </w:t>
      </w:r>
      <w:r>
        <w:rPr>
          <w:rFonts w:ascii="Times New Roman" w:hAnsi="Times New Roman" w:cs="Times New Roman"/>
          <w:sz w:val="24"/>
          <w:szCs w:val="24"/>
        </w:rPr>
        <w:t>аукционе</w:t>
      </w:r>
      <w:r w:rsidRPr="00063148">
        <w:rPr>
          <w:rFonts w:ascii="Times New Roman" w:hAnsi="Times New Roman" w:cs="Times New Roman"/>
          <w:sz w:val="24"/>
          <w:szCs w:val="24"/>
        </w:rPr>
        <w:t xml:space="preserve">. В течение одного дня с даты принятия указанного решения такие изменения размещаются организатором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на официальном сайте торгов. При этом срок подачи заявок на участие в </w:t>
      </w:r>
      <w:r>
        <w:rPr>
          <w:rFonts w:ascii="Times New Roman" w:hAnsi="Times New Roman" w:cs="Times New Roman"/>
          <w:sz w:val="24"/>
          <w:szCs w:val="24"/>
        </w:rPr>
        <w:t>аукционе</w:t>
      </w:r>
      <w:r w:rsidRPr="00063148">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извещение о проведении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до даты окончания подачи заявок на участие в </w:t>
      </w:r>
      <w:r>
        <w:rPr>
          <w:rFonts w:ascii="Times New Roman" w:hAnsi="Times New Roman" w:cs="Times New Roman"/>
          <w:sz w:val="24"/>
          <w:szCs w:val="24"/>
        </w:rPr>
        <w:t>аукционе</w:t>
      </w:r>
      <w:r w:rsidRPr="00063148">
        <w:rPr>
          <w:rFonts w:ascii="Times New Roman" w:hAnsi="Times New Roman" w:cs="Times New Roman"/>
          <w:sz w:val="24"/>
          <w:szCs w:val="24"/>
        </w:rPr>
        <w:t xml:space="preserve"> он составлял не менее </w:t>
      </w:r>
      <w:r>
        <w:rPr>
          <w:rFonts w:ascii="Times New Roman" w:hAnsi="Times New Roman" w:cs="Times New Roman"/>
          <w:sz w:val="24"/>
          <w:szCs w:val="24"/>
        </w:rPr>
        <w:t>пятнадцати</w:t>
      </w:r>
      <w:r w:rsidRPr="00063148">
        <w:rPr>
          <w:rFonts w:ascii="Times New Roman" w:hAnsi="Times New Roman" w:cs="Times New Roman"/>
          <w:sz w:val="24"/>
          <w:szCs w:val="24"/>
        </w:rPr>
        <w:t xml:space="preserve"> дней.</w:t>
      </w:r>
    </w:p>
    <w:p w:rsidR="0033584A" w:rsidRDefault="0033584A" w:rsidP="0033584A">
      <w:pPr>
        <w:autoSpaceDE w:val="0"/>
        <w:autoSpaceDN w:val="0"/>
        <w:adjustRightInd w:val="0"/>
        <w:ind w:firstLine="540"/>
        <w:jc w:val="both"/>
      </w:pPr>
      <w:r w:rsidRPr="0033584A">
        <w:t xml:space="preserve">Организатор аукциона вправе отказаться от проведения аукциона </w:t>
      </w:r>
      <w:r w:rsidRPr="0033584A">
        <w:rPr>
          <w:b/>
        </w:rPr>
        <w:t>не позднее</w:t>
      </w:r>
      <w:r w:rsidRPr="0033584A">
        <w:t xml:space="preserve"> </w:t>
      </w:r>
      <w:r w:rsidRPr="0033584A">
        <w:rPr>
          <w:b/>
        </w:rPr>
        <w:t>чем за три дня до</w:t>
      </w:r>
      <w:r w:rsidRPr="0033584A">
        <w:t xml:space="preserve"> </w:t>
      </w:r>
      <w:r w:rsidRPr="0033584A">
        <w:rPr>
          <w:b/>
        </w:rPr>
        <w:t>даты окончания срока подачи заявок на участие в аукционе</w:t>
      </w:r>
      <w:r w:rsidRPr="0033584A">
        <w:t>.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11D6F" w:rsidRPr="002743B1" w:rsidRDefault="00811D6F" w:rsidP="00811D6F">
      <w:pPr>
        <w:rPr>
          <w:sz w:val="16"/>
          <w:szCs w:val="16"/>
        </w:rPr>
      </w:pPr>
    </w:p>
    <w:p w:rsidR="00E3261B" w:rsidRPr="00AD3DF9" w:rsidRDefault="00E3261B" w:rsidP="00811D6F">
      <w:pPr>
        <w:ind w:firstLine="708"/>
        <w:rPr>
          <w:b/>
        </w:rPr>
      </w:pPr>
      <w:r>
        <w:rPr>
          <w:b/>
        </w:rPr>
        <w:t xml:space="preserve">12. </w:t>
      </w:r>
      <w:r w:rsidRPr="00AD3DF9">
        <w:rPr>
          <w:b/>
        </w:rPr>
        <w:t xml:space="preserve">Инструкция по заполнению заявки на участие в </w:t>
      </w:r>
      <w:r>
        <w:rPr>
          <w:b/>
        </w:rPr>
        <w:t>аукционе</w:t>
      </w:r>
    </w:p>
    <w:p w:rsidR="00E3261B" w:rsidRDefault="00E3261B" w:rsidP="00E3261B">
      <w:pPr>
        <w:pStyle w:val="31"/>
        <w:tabs>
          <w:tab w:val="left" w:pos="720"/>
          <w:tab w:val="left" w:pos="7755"/>
        </w:tabs>
        <w:ind w:left="0"/>
        <w:rPr>
          <w:szCs w:val="24"/>
        </w:rPr>
      </w:pPr>
      <w:r>
        <w:rPr>
          <w:szCs w:val="24"/>
        </w:rPr>
        <w:tab/>
        <w:t>З</w:t>
      </w:r>
      <w:r w:rsidRPr="00063148">
        <w:rPr>
          <w:szCs w:val="24"/>
        </w:rPr>
        <w:t xml:space="preserve">аявка </w:t>
      </w:r>
      <w:r>
        <w:rPr>
          <w:szCs w:val="24"/>
        </w:rPr>
        <w:t xml:space="preserve">на участие в аукционе </w:t>
      </w:r>
      <w:r w:rsidRPr="00063148">
        <w:rPr>
          <w:szCs w:val="24"/>
        </w:rPr>
        <w:t xml:space="preserve">должна быть отпечатана или написана чернилами. </w:t>
      </w:r>
    </w:p>
    <w:p w:rsidR="00E3261B" w:rsidRDefault="00E3261B" w:rsidP="00E3261B">
      <w:pPr>
        <w:pStyle w:val="31"/>
        <w:tabs>
          <w:tab w:val="left" w:pos="720"/>
          <w:tab w:val="left" w:pos="7755"/>
        </w:tabs>
        <w:ind w:left="0"/>
      </w:pPr>
      <w:r>
        <w:tab/>
      </w:r>
      <w:r w:rsidRPr="00063148">
        <w:t xml:space="preserve">Сведения, которые содержатся в заявках участников </w:t>
      </w:r>
      <w:r>
        <w:t>аукциона</w:t>
      </w:r>
      <w:r w:rsidRPr="00063148">
        <w:t>, не должны допускать двусмысленных толкований.</w:t>
      </w:r>
      <w:r>
        <w:t xml:space="preserve"> </w:t>
      </w:r>
    </w:p>
    <w:p w:rsidR="00E3261B" w:rsidRPr="00063148" w:rsidRDefault="00E3261B" w:rsidP="00E3261B">
      <w:pPr>
        <w:pStyle w:val="31"/>
        <w:tabs>
          <w:tab w:val="left" w:pos="720"/>
          <w:tab w:val="left" w:pos="7755"/>
        </w:tabs>
        <w:ind w:left="0"/>
      </w:pPr>
      <w:r>
        <w:tab/>
        <w:t>З</w:t>
      </w:r>
      <w:r w:rsidRPr="00063148">
        <w:t xml:space="preserve">аявка на участие в открытом </w:t>
      </w:r>
      <w:r>
        <w:t>аукционе</w:t>
      </w:r>
      <w:r w:rsidRPr="00063148">
        <w:t xml:space="preserve"> должна содержать </w:t>
      </w:r>
      <w:r w:rsidRPr="00E3261B">
        <w:rPr>
          <w:b/>
        </w:rPr>
        <w:t>опись</w:t>
      </w:r>
      <w:r w:rsidRPr="00063148">
        <w:t xml:space="preserve"> входящих в нее документов.</w:t>
      </w:r>
      <w:r>
        <w:t xml:space="preserve"> </w:t>
      </w:r>
      <w:r w:rsidRPr="00063148">
        <w:t xml:space="preserve">Все листы заявки на участие в открытом </w:t>
      </w:r>
      <w:r>
        <w:t>аукционе</w:t>
      </w:r>
      <w:r w:rsidRPr="00063148">
        <w:t xml:space="preserve">, включая </w:t>
      </w:r>
      <w:r w:rsidRPr="00063148">
        <w:rPr>
          <w:bCs/>
        </w:rPr>
        <w:t>опись документов и</w:t>
      </w:r>
      <w:r w:rsidRPr="00063148">
        <w:t xml:space="preserve"> все входящие в нее документы, </w:t>
      </w:r>
      <w:r w:rsidRPr="00063148">
        <w:rPr>
          <w:bCs/>
        </w:rPr>
        <w:t>должны быть</w:t>
      </w:r>
      <w:r w:rsidRPr="00063148">
        <w:t xml:space="preserve"> </w:t>
      </w:r>
      <w:r w:rsidRPr="00063148">
        <w:rPr>
          <w:bCs/>
        </w:rPr>
        <w:t>сшиты нитками в единую книгу.</w:t>
      </w:r>
      <w:r w:rsidRPr="00063148">
        <w:t xml:space="preserve"> </w:t>
      </w:r>
    </w:p>
    <w:p w:rsidR="00E3261B" w:rsidRPr="00063148" w:rsidRDefault="00E3261B" w:rsidP="00E3261B">
      <w:pPr>
        <w:pStyle w:val="ConsNormal"/>
        <w:tabs>
          <w:tab w:val="left" w:pos="515"/>
          <w:tab w:val="left" w:pos="7755"/>
        </w:tabs>
        <w:ind w:firstLine="0"/>
        <w:jc w:val="both"/>
        <w:rPr>
          <w:rFonts w:ascii="Times New Roman" w:hAnsi="Times New Roman"/>
          <w:bCs/>
          <w:sz w:val="24"/>
          <w:szCs w:val="24"/>
        </w:rPr>
      </w:pPr>
      <w:r>
        <w:rPr>
          <w:rFonts w:ascii="Times New Roman" w:hAnsi="Times New Roman"/>
          <w:bCs/>
          <w:sz w:val="24"/>
          <w:szCs w:val="24"/>
        </w:rPr>
        <w:tab/>
        <w:t xml:space="preserve">   </w:t>
      </w:r>
      <w:r w:rsidRPr="00063148">
        <w:rPr>
          <w:rFonts w:ascii="Times New Roman" w:hAnsi="Times New Roman"/>
          <w:bCs/>
          <w:sz w:val="24"/>
          <w:szCs w:val="24"/>
        </w:rPr>
        <w:t>Заявка должна содержать сквозную нумерацию листов. На нотариально заверенных копиях нумерация листов проставляется карандашом на обратной стороне или не проставляется вообще, но листы в описи считаются.</w:t>
      </w:r>
    </w:p>
    <w:p w:rsidR="00E3261B" w:rsidRPr="00063148" w:rsidRDefault="00E3261B" w:rsidP="00E3261B">
      <w:pPr>
        <w:pStyle w:val="ConsNormal"/>
        <w:tabs>
          <w:tab w:val="left" w:pos="417"/>
          <w:tab w:val="left" w:pos="7755"/>
        </w:tabs>
        <w:ind w:firstLine="0"/>
        <w:jc w:val="both"/>
        <w:rPr>
          <w:rFonts w:ascii="Times New Roman" w:hAnsi="Times New Roman"/>
          <w:bCs/>
          <w:sz w:val="24"/>
          <w:szCs w:val="24"/>
        </w:rPr>
      </w:pPr>
      <w:r>
        <w:rPr>
          <w:rFonts w:ascii="Times New Roman" w:hAnsi="Times New Roman"/>
          <w:bCs/>
          <w:sz w:val="24"/>
          <w:szCs w:val="24"/>
        </w:rPr>
        <w:tab/>
        <w:t xml:space="preserve">    </w:t>
      </w:r>
      <w:r w:rsidR="00811D6F">
        <w:rPr>
          <w:rFonts w:ascii="Times New Roman" w:hAnsi="Times New Roman"/>
          <w:bCs/>
          <w:sz w:val="24"/>
          <w:szCs w:val="24"/>
        </w:rPr>
        <w:t xml:space="preserve"> </w:t>
      </w:r>
      <w:r w:rsidRPr="00063148">
        <w:rPr>
          <w:rFonts w:ascii="Times New Roman" w:hAnsi="Times New Roman"/>
          <w:bCs/>
          <w:sz w:val="24"/>
          <w:szCs w:val="24"/>
        </w:rPr>
        <w:t xml:space="preserve">Заявка на участие в открытом </w:t>
      </w:r>
      <w:r>
        <w:rPr>
          <w:rFonts w:ascii="Times New Roman" w:hAnsi="Times New Roman"/>
          <w:bCs/>
          <w:sz w:val="24"/>
          <w:szCs w:val="24"/>
        </w:rPr>
        <w:t>аукционе</w:t>
      </w:r>
      <w:r w:rsidRPr="00063148">
        <w:rPr>
          <w:rFonts w:ascii="Times New Roman" w:hAnsi="Times New Roman"/>
          <w:bCs/>
          <w:sz w:val="24"/>
          <w:szCs w:val="24"/>
        </w:rPr>
        <w:t xml:space="preserve"> на месте прошивки должна быть подписана участником </w:t>
      </w:r>
      <w:r>
        <w:rPr>
          <w:rFonts w:ascii="Times New Roman" w:hAnsi="Times New Roman"/>
          <w:bCs/>
          <w:sz w:val="24"/>
          <w:szCs w:val="24"/>
        </w:rPr>
        <w:t xml:space="preserve">аукциона </w:t>
      </w:r>
      <w:r w:rsidRPr="00063148">
        <w:rPr>
          <w:rFonts w:ascii="Times New Roman" w:hAnsi="Times New Roman"/>
          <w:bCs/>
          <w:sz w:val="24"/>
          <w:szCs w:val="24"/>
        </w:rPr>
        <w:t xml:space="preserve">или лицом, уполномоченным таким участником (подпись расшифровать) и скреплена печатью участника </w:t>
      </w:r>
      <w:r>
        <w:rPr>
          <w:rFonts w:ascii="Times New Roman" w:hAnsi="Times New Roman"/>
          <w:bCs/>
          <w:sz w:val="24"/>
          <w:szCs w:val="24"/>
        </w:rPr>
        <w:t>аукциона</w:t>
      </w:r>
      <w:r w:rsidRPr="00063148">
        <w:rPr>
          <w:rFonts w:ascii="Times New Roman" w:hAnsi="Times New Roman"/>
          <w:bCs/>
          <w:sz w:val="24"/>
          <w:szCs w:val="24"/>
        </w:rPr>
        <w:t xml:space="preserve"> (при наличии). </w:t>
      </w:r>
    </w:p>
    <w:p w:rsidR="00E3261B" w:rsidRDefault="00E3261B" w:rsidP="00E3261B">
      <w:pPr>
        <w:pStyle w:val="ConsNormal"/>
        <w:tabs>
          <w:tab w:val="left" w:pos="417"/>
          <w:tab w:val="left" w:pos="7755"/>
        </w:tabs>
        <w:ind w:firstLine="0"/>
        <w:jc w:val="both"/>
        <w:rPr>
          <w:rFonts w:ascii="Times New Roman" w:hAnsi="Times New Roman"/>
          <w:sz w:val="24"/>
        </w:rPr>
      </w:pPr>
      <w:r>
        <w:rPr>
          <w:rFonts w:ascii="Times New Roman" w:hAnsi="Times New Roman"/>
          <w:sz w:val="24"/>
        </w:rPr>
        <w:tab/>
        <w:t xml:space="preserve">   </w:t>
      </w:r>
      <w:r w:rsidR="00811D6F">
        <w:rPr>
          <w:rFonts w:ascii="Times New Roman" w:hAnsi="Times New Roman"/>
          <w:sz w:val="24"/>
        </w:rPr>
        <w:t xml:space="preserve"> </w:t>
      </w:r>
      <w:r w:rsidRPr="00063148">
        <w:rPr>
          <w:rFonts w:ascii="Times New Roman" w:hAnsi="Times New Roman"/>
          <w:sz w:val="24"/>
        </w:rPr>
        <w:t xml:space="preserve">При заполнении заявки на участие в открытом </w:t>
      </w:r>
      <w:r>
        <w:rPr>
          <w:rFonts w:ascii="Times New Roman" w:hAnsi="Times New Roman"/>
          <w:sz w:val="24"/>
        </w:rPr>
        <w:t>аукционе</w:t>
      </w:r>
      <w:r w:rsidRPr="00063148">
        <w:rPr>
          <w:rFonts w:ascii="Times New Roman" w:hAnsi="Times New Roman"/>
          <w:sz w:val="24"/>
        </w:rPr>
        <w:t xml:space="preserve"> не допускается применение факсимильных подписей.</w:t>
      </w:r>
      <w:r>
        <w:rPr>
          <w:rFonts w:ascii="Times New Roman" w:hAnsi="Times New Roman"/>
          <w:sz w:val="24"/>
        </w:rPr>
        <w:t xml:space="preserve"> </w:t>
      </w:r>
    </w:p>
    <w:p w:rsidR="00E3261B" w:rsidRPr="00E3261B" w:rsidRDefault="00E3261B" w:rsidP="00E3261B">
      <w:pPr>
        <w:pStyle w:val="ConsNormal"/>
        <w:tabs>
          <w:tab w:val="left" w:pos="417"/>
          <w:tab w:val="left" w:pos="7755"/>
        </w:tabs>
        <w:ind w:firstLine="0"/>
        <w:jc w:val="both"/>
        <w:rPr>
          <w:rFonts w:ascii="Times New Roman" w:hAnsi="Times New Roman"/>
          <w:sz w:val="24"/>
          <w:szCs w:val="24"/>
        </w:rPr>
      </w:pPr>
      <w:r w:rsidRPr="00E3261B">
        <w:rPr>
          <w:rFonts w:ascii="Times New Roman" w:hAnsi="Times New Roman"/>
          <w:sz w:val="24"/>
          <w:szCs w:val="24"/>
        </w:rPr>
        <w:tab/>
        <w:t xml:space="preserve">   </w:t>
      </w:r>
      <w:r w:rsidR="00811D6F">
        <w:rPr>
          <w:rFonts w:ascii="Times New Roman" w:hAnsi="Times New Roman"/>
          <w:sz w:val="24"/>
          <w:szCs w:val="24"/>
        </w:rPr>
        <w:t xml:space="preserve"> </w:t>
      </w:r>
      <w:r w:rsidRPr="00E3261B">
        <w:rPr>
          <w:rFonts w:ascii="Times New Roman" w:hAnsi="Times New Roman"/>
          <w:sz w:val="24"/>
          <w:szCs w:val="24"/>
        </w:rPr>
        <w:t xml:space="preserve">В случае предоставления большого объема информации в составе заявки на участие в открытом аукционе допускается оформление заявки в нескольких томах. Каждый том заявки должен быть сопровожден описью документов, сшит нитками в единую книгу. Первый том заявки также должен содержать опись документов, входящих во все тома заявки, с указанием номера тома и номера листа. Каждый том заявки на участие в открытом аукционе на месте прошивки должен быть подписан участником аукциона или лицом, уполномоченным таким участником и (при наличии) скреплен печатью. </w:t>
      </w:r>
    </w:p>
    <w:p w:rsidR="00E3261B" w:rsidRPr="00E3261B" w:rsidRDefault="00E3261B" w:rsidP="00E3261B">
      <w:pPr>
        <w:pStyle w:val="ConsNormal"/>
        <w:tabs>
          <w:tab w:val="left" w:pos="417"/>
          <w:tab w:val="left" w:pos="7755"/>
        </w:tabs>
        <w:ind w:firstLine="0"/>
        <w:jc w:val="both"/>
        <w:rPr>
          <w:rFonts w:ascii="Times New Roman" w:hAnsi="Times New Roman"/>
          <w:sz w:val="24"/>
          <w:szCs w:val="24"/>
        </w:rPr>
      </w:pPr>
      <w:r w:rsidRPr="00E3261B">
        <w:rPr>
          <w:rFonts w:ascii="Times New Roman" w:hAnsi="Times New Roman"/>
          <w:sz w:val="24"/>
          <w:szCs w:val="24"/>
        </w:rPr>
        <w:tab/>
        <w:t xml:space="preserve">   Подчистки и исправления в документах заявки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индивидуальных предпринимателей). </w:t>
      </w:r>
    </w:p>
    <w:p w:rsidR="00E3261B" w:rsidRPr="00E3261B" w:rsidRDefault="00E3261B" w:rsidP="00E3261B">
      <w:pPr>
        <w:pStyle w:val="31"/>
        <w:tabs>
          <w:tab w:val="left" w:pos="7755"/>
        </w:tabs>
        <w:ind w:left="0"/>
        <w:rPr>
          <w:szCs w:val="24"/>
        </w:rPr>
      </w:pPr>
      <w:r>
        <w:rPr>
          <w:szCs w:val="24"/>
        </w:rPr>
        <w:t xml:space="preserve">         </w:t>
      </w:r>
      <w:r w:rsidR="00811D6F">
        <w:rPr>
          <w:szCs w:val="24"/>
        </w:rPr>
        <w:t xml:space="preserve"> </w:t>
      </w:r>
      <w:r w:rsidRPr="00E3261B">
        <w:rPr>
          <w:szCs w:val="24"/>
        </w:rPr>
        <w:t xml:space="preserve">Представленные в составе заявки на участие в </w:t>
      </w:r>
      <w:r>
        <w:rPr>
          <w:szCs w:val="24"/>
        </w:rPr>
        <w:t>аукционе</w:t>
      </w:r>
      <w:r w:rsidRPr="00E3261B">
        <w:rPr>
          <w:szCs w:val="24"/>
        </w:rPr>
        <w:t xml:space="preserve"> документы участнику не возвращаются.</w:t>
      </w:r>
    </w:p>
    <w:p w:rsidR="00E3261B" w:rsidRPr="00063148" w:rsidRDefault="00E3261B" w:rsidP="00E3261B">
      <w:pPr>
        <w:pStyle w:val="ConsNormal"/>
        <w:widowControl/>
        <w:ind w:firstLine="0"/>
        <w:jc w:val="both"/>
        <w:rPr>
          <w:rFonts w:ascii="Times New Roman" w:hAnsi="Times New Roman"/>
          <w:sz w:val="24"/>
        </w:rPr>
      </w:pPr>
      <w:r>
        <w:rPr>
          <w:rFonts w:ascii="Times New Roman" w:hAnsi="Times New Roman"/>
          <w:sz w:val="24"/>
        </w:rPr>
        <w:t xml:space="preserve">         </w:t>
      </w:r>
      <w:r w:rsidR="00811D6F">
        <w:rPr>
          <w:rFonts w:ascii="Times New Roman" w:hAnsi="Times New Roman"/>
          <w:sz w:val="24"/>
        </w:rPr>
        <w:t xml:space="preserve"> </w:t>
      </w:r>
      <w:r w:rsidRPr="00063148">
        <w:rPr>
          <w:rFonts w:ascii="Times New Roman" w:hAnsi="Times New Roman"/>
          <w:sz w:val="24"/>
        </w:rPr>
        <w:t>Заявка, вся корреспонденция и документация, связанная с этой заявкой, должны быть написаны на русском языке.</w:t>
      </w:r>
    </w:p>
    <w:p w:rsidR="00151FCB" w:rsidRDefault="00811D6F">
      <w:pPr>
        <w:autoSpaceDE w:val="0"/>
        <w:autoSpaceDN w:val="0"/>
        <w:adjustRightInd w:val="0"/>
        <w:ind w:firstLine="540"/>
        <w:jc w:val="both"/>
      </w:pPr>
      <w:r>
        <w:lastRenderedPageBreak/>
        <w:t xml:space="preserve"> </w:t>
      </w:r>
      <w:r w:rsidR="00151FCB">
        <w:t>Соблюдение участником аукциона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При этом ненадлежащее исполнение участником аукциона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151FCB" w:rsidRPr="002743B1" w:rsidRDefault="00151FCB" w:rsidP="00E3261B">
      <w:pPr>
        <w:autoSpaceDE w:val="0"/>
        <w:autoSpaceDN w:val="0"/>
        <w:adjustRightInd w:val="0"/>
        <w:jc w:val="both"/>
        <w:rPr>
          <w:sz w:val="16"/>
          <w:szCs w:val="16"/>
        </w:rPr>
      </w:pPr>
    </w:p>
    <w:p w:rsidR="00B37AA0" w:rsidRPr="00B37AA0" w:rsidRDefault="00E3261B" w:rsidP="00811D6F">
      <w:pPr>
        <w:autoSpaceDE w:val="0"/>
        <w:autoSpaceDN w:val="0"/>
        <w:adjustRightInd w:val="0"/>
        <w:ind w:firstLine="540"/>
        <w:jc w:val="both"/>
        <w:rPr>
          <w:b/>
        </w:rPr>
      </w:pPr>
      <w:r>
        <w:rPr>
          <w:b/>
        </w:rPr>
        <w:t>1</w:t>
      </w:r>
      <w:r w:rsidR="00151FCB">
        <w:rPr>
          <w:b/>
        </w:rPr>
        <w:t>3</w:t>
      </w:r>
      <w:r>
        <w:rPr>
          <w:b/>
        </w:rPr>
        <w:t xml:space="preserve">. </w:t>
      </w:r>
      <w:r w:rsidR="00B37AA0" w:rsidRPr="00B37AA0">
        <w:rPr>
          <w:b/>
        </w:rPr>
        <w:t>Порядок и срок отзыва заявок на участие в аукционе:</w:t>
      </w:r>
    </w:p>
    <w:p w:rsidR="00337CC4" w:rsidRPr="00680C5A" w:rsidRDefault="00337CC4" w:rsidP="00337CC4">
      <w:pPr>
        <w:autoSpaceDE w:val="0"/>
        <w:autoSpaceDN w:val="0"/>
        <w:adjustRightInd w:val="0"/>
        <w:ind w:firstLine="540"/>
        <w:jc w:val="both"/>
      </w:pPr>
      <w:r w:rsidRPr="00680C5A">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w:t>
      </w:r>
      <w:r w:rsidRPr="00AD3DF9">
        <w:rPr>
          <w:b/>
        </w:rPr>
        <w:t>пяти рабочих дней</w:t>
      </w:r>
      <w:r w:rsidRPr="00680C5A">
        <w:t xml:space="preserve"> с даты поступления организатору аукциона уведомления об отзыве заявки на участие в аукционе.</w:t>
      </w:r>
    </w:p>
    <w:p w:rsidR="00337CC4" w:rsidRPr="00680C5A" w:rsidRDefault="00337CC4" w:rsidP="00337CC4">
      <w:pPr>
        <w:autoSpaceDE w:val="0"/>
        <w:autoSpaceDN w:val="0"/>
        <w:adjustRightInd w:val="0"/>
        <w:ind w:firstLine="540"/>
        <w:jc w:val="both"/>
      </w:pPr>
      <w:r w:rsidRPr="00680C5A">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w:t>
      </w:r>
      <w:r w:rsidRPr="00AD3DF9">
        <w:rPr>
          <w:b/>
        </w:rPr>
        <w:t>несостоявшимся</w:t>
      </w:r>
      <w:r w:rsidRPr="00680C5A">
        <w:t xml:space="preserve">. </w:t>
      </w:r>
    </w:p>
    <w:p w:rsidR="00811D6F" w:rsidRPr="002743B1" w:rsidRDefault="00811D6F" w:rsidP="00811D6F">
      <w:pPr>
        <w:tabs>
          <w:tab w:val="left" w:pos="7755"/>
        </w:tabs>
        <w:jc w:val="both"/>
        <w:rPr>
          <w:b/>
          <w:sz w:val="16"/>
          <w:szCs w:val="16"/>
        </w:rPr>
      </w:pPr>
    </w:p>
    <w:p w:rsidR="00811D6F" w:rsidRDefault="00811D6F" w:rsidP="00811D6F">
      <w:pPr>
        <w:tabs>
          <w:tab w:val="left" w:pos="7755"/>
        </w:tabs>
        <w:jc w:val="both"/>
        <w:rPr>
          <w:b/>
        </w:rPr>
      </w:pPr>
      <w:r>
        <w:rPr>
          <w:b/>
        </w:rPr>
        <w:t xml:space="preserve">          </w:t>
      </w:r>
      <w:r w:rsidR="00AD3DF9" w:rsidRPr="00AD3DF9">
        <w:rPr>
          <w:b/>
        </w:rPr>
        <w:t>1</w:t>
      </w:r>
      <w:r w:rsidR="00F420B6">
        <w:rPr>
          <w:b/>
        </w:rPr>
        <w:t>4</w:t>
      </w:r>
      <w:r w:rsidR="00AD3DF9" w:rsidRPr="00AD3DF9">
        <w:rPr>
          <w:b/>
        </w:rPr>
        <w:t>. Требования к участникам аукциона</w:t>
      </w:r>
      <w:r>
        <w:rPr>
          <w:b/>
        </w:rPr>
        <w:t xml:space="preserve"> </w:t>
      </w:r>
    </w:p>
    <w:p w:rsidR="00F87FBA" w:rsidRDefault="00811D6F" w:rsidP="00811D6F">
      <w:pPr>
        <w:tabs>
          <w:tab w:val="left" w:pos="7755"/>
        </w:tabs>
        <w:jc w:val="both"/>
      </w:pPr>
      <w:r>
        <w:t xml:space="preserve">          </w:t>
      </w:r>
      <w:r w:rsidR="00F87FBA">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87FBA" w:rsidRDefault="00F87FBA" w:rsidP="00151FCB">
      <w:pPr>
        <w:autoSpaceDE w:val="0"/>
        <w:autoSpaceDN w:val="0"/>
        <w:adjustRightInd w:val="0"/>
        <w:ind w:firstLine="708"/>
        <w:jc w:val="both"/>
      </w:pPr>
      <w:r>
        <w:t>Участники</w:t>
      </w:r>
      <w:r w:rsidR="00151FCB">
        <w:t xml:space="preserve"> а</w:t>
      </w:r>
      <w:r>
        <w:t>укционов должны соответствовать требованиям, установленным законодательством Российской</w:t>
      </w:r>
      <w:r w:rsidR="00151FCB">
        <w:t xml:space="preserve"> Федерации к таким участникам (Федеральный закона № 94-ФЗ от 21.07.2005, статья 11):</w:t>
      </w:r>
    </w:p>
    <w:p w:rsidR="00F420B6" w:rsidRDefault="00F420B6" w:rsidP="00F420B6">
      <w:pPr>
        <w:autoSpaceDE w:val="0"/>
        <w:autoSpaceDN w:val="0"/>
        <w:adjustRightInd w:val="0"/>
        <w:ind w:firstLine="708"/>
        <w:jc w:val="both"/>
      </w:pPr>
      <w:r>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F420B6" w:rsidRDefault="00F420B6" w:rsidP="00F420B6">
      <w:pPr>
        <w:autoSpaceDE w:val="0"/>
        <w:autoSpaceDN w:val="0"/>
        <w:adjustRightInd w:val="0"/>
        <w:ind w:firstLine="708"/>
        <w:jc w:val="both"/>
      </w:pPr>
      <w:r>
        <w:t>2)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F420B6" w:rsidRDefault="00F420B6" w:rsidP="00F420B6">
      <w:pPr>
        <w:autoSpaceDE w:val="0"/>
        <w:autoSpaceDN w:val="0"/>
        <w:adjustRightInd w:val="0"/>
        <w:ind w:firstLine="708"/>
        <w:jc w:val="both"/>
      </w:pPr>
      <w:r>
        <w:t>3)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F420B6" w:rsidRDefault="00F420B6" w:rsidP="00F420B6">
      <w:pPr>
        <w:autoSpaceDE w:val="0"/>
        <w:autoSpaceDN w:val="0"/>
        <w:adjustRightInd w:val="0"/>
        <w:ind w:firstLine="708"/>
        <w:jc w:val="both"/>
      </w:pPr>
      <w:r>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87FBA" w:rsidRDefault="00F87FBA" w:rsidP="00151FCB">
      <w:pPr>
        <w:autoSpaceDE w:val="0"/>
        <w:autoSpaceDN w:val="0"/>
        <w:adjustRightInd w:val="0"/>
        <w:ind w:firstLine="708"/>
        <w:jc w:val="both"/>
      </w:pPr>
      <w:r>
        <w:t xml:space="preserve">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w:t>
      </w:r>
      <w:r w:rsidR="00151FCB">
        <w:t>настоящем пункте</w:t>
      </w:r>
      <w: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151FCB" w:rsidRDefault="00151FCB">
      <w:pPr>
        <w:autoSpaceDE w:val="0"/>
        <w:autoSpaceDN w:val="0"/>
        <w:adjustRightInd w:val="0"/>
        <w:ind w:firstLine="540"/>
        <w:jc w:val="both"/>
        <w:rPr>
          <w:sz w:val="16"/>
          <w:szCs w:val="16"/>
        </w:rPr>
      </w:pPr>
    </w:p>
    <w:p w:rsidR="001509C7" w:rsidRDefault="001509C7">
      <w:pPr>
        <w:autoSpaceDE w:val="0"/>
        <w:autoSpaceDN w:val="0"/>
        <w:adjustRightInd w:val="0"/>
        <w:ind w:firstLine="540"/>
        <w:jc w:val="both"/>
        <w:rPr>
          <w:sz w:val="16"/>
          <w:szCs w:val="16"/>
        </w:rPr>
      </w:pPr>
    </w:p>
    <w:p w:rsidR="001509C7" w:rsidRPr="002743B1" w:rsidRDefault="001509C7">
      <w:pPr>
        <w:autoSpaceDE w:val="0"/>
        <w:autoSpaceDN w:val="0"/>
        <w:adjustRightInd w:val="0"/>
        <w:ind w:firstLine="540"/>
        <w:jc w:val="both"/>
        <w:rPr>
          <w:sz w:val="16"/>
          <w:szCs w:val="16"/>
        </w:rPr>
      </w:pPr>
    </w:p>
    <w:p w:rsidR="00B37AA0" w:rsidRDefault="00F420B6" w:rsidP="00811D6F">
      <w:pPr>
        <w:ind w:firstLine="708"/>
        <w:jc w:val="both"/>
        <w:rPr>
          <w:b/>
        </w:rPr>
      </w:pPr>
      <w:r>
        <w:rPr>
          <w:b/>
        </w:rPr>
        <w:t>15</w:t>
      </w:r>
      <w:r w:rsidR="00B37AA0" w:rsidRPr="00B37AA0">
        <w:rPr>
          <w:b/>
        </w:rPr>
        <w:t>. Требование о внесении задатка</w:t>
      </w:r>
      <w:r w:rsidR="00B37AA0">
        <w:rPr>
          <w:b/>
        </w:rPr>
        <w:t>, размер, срок и порядок внесения, реквизиты счета для его перечисления</w:t>
      </w:r>
    </w:p>
    <w:p w:rsidR="004B583F" w:rsidRPr="004B583F" w:rsidRDefault="004B583F" w:rsidP="004B583F">
      <w:pPr>
        <w:ind w:firstLine="708"/>
        <w:jc w:val="both"/>
      </w:pPr>
      <w:r w:rsidRPr="004B583F">
        <w:t>Организатором аукциона установлено требование о внесении задатка в размере 20% от начальной (минимальной) цены договора, что составляет:</w:t>
      </w:r>
    </w:p>
    <w:p w:rsidR="00D365E5" w:rsidRPr="00D365E5" w:rsidRDefault="00D365E5" w:rsidP="00D365E5">
      <w:pPr>
        <w:jc w:val="both"/>
      </w:pPr>
      <w:r w:rsidRPr="00D365E5">
        <w:rPr>
          <w:b/>
        </w:rPr>
        <w:lastRenderedPageBreak/>
        <w:t xml:space="preserve">ЛОТ № </w:t>
      </w:r>
      <w:r w:rsidR="001509C7">
        <w:rPr>
          <w:b/>
        </w:rPr>
        <w:t>1</w:t>
      </w:r>
      <w:r w:rsidR="006D2AE6">
        <w:t xml:space="preserve"> – 228,40 (Двести двадцать восемь рублей  4</w:t>
      </w:r>
      <w:r w:rsidR="005B0B49">
        <w:t>0</w:t>
      </w:r>
      <w:r w:rsidRPr="00D365E5">
        <w:t xml:space="preserve"> копеек)</w:t>
      </w:r>
    </w:p>
    <w:p w:rsidR="00B213F7" w:rsidRDefault="005B0B49" w:rsidP="005B0B49">
      <w:pPr>
        <w:jc w:val="both"/>
      </w:pPr>
      <w:r w:rsidRPr="00D365E5">
        <w:rPr>
          <w:b/>
        </w:rPr>
        <w:t xml:space="preserve">ЛОТ № </w:t>
      </w:r>
      <w:r w:rsidR="001509C7">
        <w:rPr>
          <w:b/>
        </w:rPr>
        <w:t>2</w:t>
      </w:r>
      <w:r>
        <w:rPr>
          <w:b/>
        </w:rPr>
        <w:t xml:space="preserve"> </w:t>
      </w:r>
      <w:r>
        <w:t>– 193,20 (Сто девяносто три рубля 20 копеек)</w:t>
      </w:r>
      <w:r w:rsidRPr="00D365E5">
        <w:t>.</w:t>
      </w:r>
    </w:p>
    <w:p w:rsidR="000D70E5" w:rsidRPr="000D70E5" w:rsidRDefault="001509C7" w:rsidP="005B0B49">
      <w:pPr>
        <w:jc w:val="both"/>
      </w:pPr>
      <w:r>
        <w:rPr>
          <w:b/>
        </w:rPr>
        <w:t>ЛОТ № 3</w:t>
      </w:r>
      <w:r w:rsidR="000D70E5">
        <w:rPr>
          <w:b/>
        </w:rPr>
        <w:t xml:space="preserve"> </w:t>
      </w:r>
      <w:r>
        <w:t>– 534,40</w:t>
      </w:r>
      <w:r w:rsidR="000D70E5">
        <w:t xml:space="preserve"> (Пятьсот</w:t>
      </w:r>
      <w:r>
        <w:t xml:space="preserve"> тридцать четыре рубля 4</w:t>
      </w:r>
      <w:r w:rsidR="000D70E5">
        <w:t>0 копеек).</w:t>
      </w:r>
    </w:p>
    <w:p w:rsidR="00B213F7" w:rsidRPr="00B213F7" w:rsidRDefault="00B213F7" w:rsidP="00B37AA0">
      <w:pPr>
        <w:ind w:right="-142" w:firstLine="708"/>
        <w:jc w:val="both"/>
        <w:rPr>
          <w:sz w:val="16"/>
          <w:szCs w:val="16"/>
        </w:rPr>
      </w:pPr>
    </w:p>
    <w:p w:rsidR="00B37AA0" w:rsidRPr="00B37AA0" w:rsidRDefault="00B37AA0" w:rsidP="00B37AA0">
      <w:pPr>
        <w:ind w:right="-142" w:firstLine="708"/>
        <w:jc w:val="both"/>
      </w:pPr>
      <w:r>
        <w:t xml:space="preserve">Задаток перечисляется на </w:t>
      </w:r>
      <w:r w:rsidR="00433C09">
        <w:t>следующие реквизиты</w:t>
      </w:r>
      <w:r w:rsidRPr="00B37AA0">
        <w:t xml:space="preserve">: </w:t>
      </w:r>
    </w:p>
    <w:p w:rsidR="008A49E6" w:rsidRDefault="008A49E6" w:rsidP="008A49E6">
      <w:pPr>
        <w:ind w:firstLine="709"/>
        <w:jc w:val="both"/>
      </w:pPr>
      <w:r w:rsidRPr="00A70DD9">
        <w:t>ИНН 5948024308, КПП 594801001, ФЭУ Пермского муниципального района (Комитет имущественных отношений администрации Пермского муниципального район</w:t>
      </w:r>
      <w:r>
        <w:t>а, 0516350008), р/счет 40302810600005</w:t>
      </w:r>
      <w:r w:rsidRPr="00A70DD9">
        <w:t>000001, БИК 045773001</w:t>
      </w:r>
      <w:r>
        <w:t>,</w:t>
      </w:r>
      <w:r w:rsidRPr="00A70DD9">
        <w:t xml:space="preserve"> ГРКЦ ГУ Банка России по Пермскому краю г. Пермь.</w:t>
      </w:r>
    </w:p>
    <w:p w:rsidR="00433C09" w:rsidRPr="008619F3" w:rsidRDefault="00433C09" w:rsidP="004B583F">
      <w:pPr>
        <w:keepNext/>
        <w:widowControl w:val="0"/>
        <w:suppressLineNumbers/>
        <w:shd w:val="clear" w:color="auto" w:fill="FFFFFF"/>
        <w:ind w:right="-71" w:firstLine="708"/>
        <w:jc w:val="both"/>
        <w:rPr>
          <w:b/>
        </w:rPr>
      </w:pPr>
      <w:r>
        <w:rPr>
          <w:rStyle w:val="tendersubject1"/>
          <w:b w:val="0"/>
          <w:color w:val="auto"/>
          <w:sz w:val="24"/>
          <w:szCs w:val="24"/>
        </w:rPr>
        <w:t xml:space="preserve">Задаток на участие в аукционе должен быть перечислен по указанным реквизитам в срок, </w:t>
      </w:r>
      <w:r w:rsidR="004205C4">
        <w:rPr>
          <w:rStyle w:val="tendersubject1"/>
          <w:b w:val="0"/>
          <w:color w:val="auto"/>
          <w:sz w:val="24"/>
          <w:szCs w:val="24"/>
        </w:rPr>
        <w:t>о</w:t>
      </w:r>
      <w:r>
        <w:rPr>
          <w:rStyle w:val="tendersubject1"/>
          <w:b w:val="0"/>
          <w:color w:val="auto"/>
          <w:sz w:val="24"/>
          <w:szCs w:val="24"/>
        </w:rPr>
        <w:t xml:space="preserve">беспечивающий их поступление на счет получателя </w:t>
      </w:r>
      <w:r w:rsidRPr="008619F3">
        <w:rPr>
          <w:rStyle w:val="tendersubject1"/>
          <w:color w:val="auto"/>
          <w:sz w:val="24"/>
          <w:szCs w:val="24"/>
          <w:u w:val="single"/>
        </w:rPr>
        <w:t>не позднее</w:t>
      </w:r>
      <w:r>
        <w:rPr>
          <w:rStyle w:val="tendersubject1"/>
          <w:b w:val="0"/>
          <w:color w:val="auto"/>
          <w:sz w:val="24"/>
          <w:szCs w:val="24"/>
        </w:rPr>
        <w:t xml:space="preserve"> времени и даты окончания подачи заявок на участие в аукционе.</w:t>
      </w:r>
    </w:p>
    <w:p w:rsidR="00AD3DF9" w:rsidRPr="002743B1" w:rsidRDefault="00AD3DF9" w:rsidP="00BF1AE0">
      <w:pPr>
        <w:tabs>
          <w:tab w:val="left" w:pos="7755"/>
        </w:tabs>
        <w:jc w:val="both"/>
        <w:rPr>
          <w:sz w:val="16"/>
          <w:szCs w:val="16"/>
        </w:rPr>
      </w:pPr>
    </w:p>
    <w:p w:rsidR="00BF1AE0" w:rsidRDefault="00811D6F" w:rsidP="00BF1AE0">
      <w:pPr>
        <w:tabs>
          <w:tab w:val="left" w:pos="7755"/>
        </w:tabs>
        <w:jc w:val="both"/>
        <w:rPr>
          <w:b/>
        </w:rPr>
      </w:pPr>
      <w:r>
        <w:rPr>
          <w:b/>
        </w:rPr>
        <w:t xml:space="preserve">           </w:t>
      </w:r>
      <w:r w:rsidR="00BF1AE0" w:rsidRPr="00063148">
        <w:rPr>
          <w:b/>
        </w:rPr>
        <w:t>1</w:t>
      </w:r>
      <w:r w:rsidR="004205C4">
        <w:rPr>
          <w:b/>
        </w:rPr>
        <w:t>6</w:t>
      </w:r>
      <w:r w:rsidR="00BF1AE0" w:rsidRPr="00063148">
        <w:rPr>
          <w:b/>
        </w:rPr>
        <w:t>. Форма, сро</w:t>
      </w:r>
      <w:r w:rsidR="00C74AA3">
        <w:rPr>
          <w:b/>
        </w:rPr>
        <w:t>ки и порядок оплаты по договору</w:t>
      </w:r>
    </w:p>
    <w:p w:rsidR="00C74AA3" w:rsidRDefault="00BF1AE0" w:rsidP="00C74AA3">
      <w:pPr>
        <w:ind w:firstLine="708"/>
        <w:jc w:val="both"/>
        <w:rPr>
          <w:color w:val="000000"/>
        </w:rPr>
      </w:pPr>
      <w:r w:rsidRPr="00063148">
        <w:rPr>
          <w:color w:val="000000"/>
          <w:spacing w:val="1"/>
        </w:rPr>
        <w:t xml:space="preserve">Источником внесения арендной платы являются денежные средства победителя </w:t>
      </w:r>
      <w:r w:rsidR="00C74AA3">
        <w:rPr>
          <w:color w:val="000000"/>
          <w:spacing w:val="1"/>
        </w:rPr>
        <w:t>аукциона</w:t>
      </w:r>
      <w:r w:rsidRPr="00063148">
        <w:rPr>
          <w:color w:val="000000"/>
          <w:spacing w:val="1"/>
        </w:rPr>
        <w:t xml:space="preserve">. </w:t>
      </w:r>
      <w:r>
        <w:rPr>
          <w:color w:val="000000"/>
        </w:rPr>
        <w:t xml:space="preserve"> </w:t>
      </w:r>
    </w:p>
    <w:p w:rsidR="00C74AA3" w:rsidRDefault="00C74AA3" w:rsidP="00C74AA3">
      <w:pPr>
        <w:ind w:firstLine="708"/>
        <w:jc w:val="both"/>
        <w:rPr>
          <w:color w:val="000000"/>
        </w:rPr>
      </w:pPr>
      <w:r>
        <w:rPr>
          <w:color w:val="000000"/>
          <w:spacing w:val="1"/>
        </w:rPr>
        <w:t>Р</w:t>
      </w:r>
      <w:r w:rsidR="00BF1AE0">
        <w:rPr>
          <w:color w:val="000000"/>
          <w:spacing w:val="1"/>
        </w:rPr>
        <w:t>азмер арендной платы</w:t>
      </w:r>
      <w:r>
        <w:rPr>
          <w:color w:val="000000"/>
          <w:spacing w:val="1"/>
        </w:rPr>
        <w:t xml:space="preserve"> </w:t>
      </w:r>
      <w:r w:rsidR="00BF1AE0">
        <w:rPr>
          <w:color w:val="000000"/>
        </w:rPr>
        <w:t xml:space="preserve">определяется </w:t>
      </w:r>
      <w:r>
        <w:rPr>
          <w:color w:val="000000"/>
        </w:rPr>
        <w:t xml:space="preserve">по результатам проведения аукциона. </w:t>
      </w:r>
    </w:p>
    <w:p w:rsidR="00C74AA3" w:rsidRDefault="00C74AA3" w:rsidP="00C74AA3">
      <w:pPr>
        <w:ind w:firstLine="720"/>
        <w:jc w:val="both"/>
      </w:pPr>
      <w:r>
        <w:t xml:space="preserve">Арендная плата перечисляется ежемесячно, не позднее </w:t>
      </w:r>
      <w:r w:rsidR="008A49E6">
        <w:rPr>
          <w:b/>
        </w:rPr>
        <w:t>первого</w:t>
      </w:r>
      <w:r>
        <w:rPr>
          <w:b/>
        </w:rPr>
        <w:t xml:space="preserve"> числа</w:t>
      </w:r>
      <w:r>
        <w:t xml:space="preserve"> текущего месяца, путем перечисления денежных средств на счет Арендодателя. </w:t>
      </w:r>
    </w:p>
    <w:p w:rsidR="00C74AA3" w:rsidRDefault="00C74AA3" w:rsidP="00C74AA3">
      <w:pPr>
        <w:jc w:val="both"/>
      </w:pPr>
      <w:r w:rsidRPr="008D2AB2">
        <w:t xml:space="preserve">          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w:t>
      </w:r>
      <w:r>
        <w:t xml:space="preserve"> налоговые органы по месту своей регистрации.</w:t>
      </w:r>
    </w:p>
    <w:p w:rsidR="002743B1" w:rsidRPr="002743B1" w:rsidRDefault="002743B1" w:rsidP="00C74AA3">
      <w:pPr>
        <w:jc w:val="both"/>
        <w:rPr>
          <w:sz w:val="16"/>
          <w:szCs w:val="16"/>
        </w:rPr>
      </w:pPr>
    </w:p>
    <w:p w:rsidR="00BF1AE0" w:rsidRDefault="00BF1AE0" w:rsidP="00811D6F">
      <w:pPr>
        <w:ind w:firstLine="708"/>
        <w:jc w:val="both"/>
        <w:rPr>
          <w:b/>
        </w:rPr>
      </w:pPr>
      <w:r w:rsidRPr="00063148">
        <w:rPr>
          <w:b/>
        </w:rPr>
        <w:t>1</w:t>
      </w:r>
      <w:r w:rsidR="004205C4">
        <w:rPr>
          <w:b/>
        </w:rPr>
        <w:t>7</w:t>
      </w:r>
      <w:r w:rsidRPr="00063148">
        <w:rPr>
          <w:b/>
        </w:rPr>
        <w:t>. П</w:t>
      </w:r>
      <w:r w:rsidR="00086262">
        <w:rPr>
          <w:b/>
        </w:rPr>
        <w:t>орядок пересмотра цены договора</w:t>
      </w:r>
    </w:p>
    <w:p w:rsidR="0033584A" w:rsidRDefault="00C74AA3" w:rsidP="0033584A">
      <w:pPr>
        <w:jc w:val="both"/>
      </w:pPr>
      <w:r>
        <w:t xml:space="preserve">           </w:t>
      </w:r>
      <w:r w:rsidR="0033584A">
        <w:t xml:space="preserve">Цена договора </w:t>
      </w:r>
      <w:r>
        <w:t>подлежит пересмотру</w:t>
      </w:r>
      <w:r w:rsidR="007330DD">
        <w:t xml:space="preserve"> не чаще, чем один раз в год</w:t>
      </w:r>
      <w:r>
        <w:t xml:space="preserve"> </w:t>
      </w:r>
      <w:r w:rsidRPr="007330DD">
        <w:t>в сторону увеличения</w:t>
      </w:r>
      <w:r>
        <w:t xml:space="preserve"> в порядке, предусмотренном действующим законодательством, о чем Арендатор</w:t>
      </w:r>
      <w:r w:rsidR="0033584A">
        <w:t xml:space="preserve"> </w:t>
      </w:r>
      <w:r>
        <w:t>уведомляются в письменной форме за 1 (один) месяц.</w:t>
      </w:r>
      <w:r w:rsidR="0033584A">
        <w:t xml:space="preserve"> </w:t>
      </w:r>
    </w:p>
    <w:p w:rsidR="00BF1AE0" w:rsidRPr="00063148" w:rsidRDefault="00BF1AE0" w:rsidP="0033584A">
      <w:pPr>
        <w:ind w:firstLine="708"/>
        <w:jc w:val="both"/>
      </w:pPr>
      <w:r w:rsidRPr="00063148">
        <w:t>Цена заключенного договора не может быть пересмотрена сторонами в сторону уменьшения.</w:t>
      </w:r>
    </w:p>
    <w:p w:rsidR="00BF1AE0" w:rsidRPr="002743B1" w:rsidRDefault="00BF1AE0" w:rsidP="00BF1AE0">
      <w:pPr>
        <w:tabs>
          <w:tab w:val="left" w:pos="7755"/>
        </w:tabs>
        <w:jc w:val="both"/>
        <w:rPr>
          <w:b/>
          <w:sz w:val="16"/>
          <w:szCs w:val="16"/>
          <w:u w:val="single"/>
        </w:rPr>
      </w:pPr>
    </w:p>
    <w:p w:rsidR="00BF1AE0" w:rsidRPr="00063148" w:rsidRDefault="00811D6F" w:rsidP="00BF1AE0">
      <w:pPr>
        <w:pStyle w:val="16"/>
        <w:tabs>
          <w:tab w:val="left" w:pos="567"/>
          <w:tab w:val="left" w:pos="7755"/>
        </w:tabs>
        <w:jc w:val="both"/>
        <w:rPr>
          <w:b/>
          <w:color w:val="000000"/>
          <w:sz w:val="24"/>
          <w:szCs w:val="24"/>
        </w:rPr>
      </w:pPr>
      <w:r>
        <w:rPr>
          <w:b/>
          <w:color w:val="000000"/>
          <w:sz w:val="24"/>
          <w:szCs w:val="24"/>
        </w:rPr>
        <w:tab/>
        <w:t xml:space="preserve">   </w:t>
      </w:r>
      <w:r w:rsidR="004205C4">
        <w:rPr>
          <w:b/>
          <w:color w:val="000000"/>
          <w:sz w:val="24"/>
          <w:szCs w:val="24"/>
        </w:rPr>
        <w:t xml:space="preserve">18. </w:t>
      </w:r>
      <w:r w:rsidR="00BF1AE0" w:rsidRPr="00063148">
        <w:rPr>
          <w:b/>
          <w:color w:val="000000"/>
          <w:sz w:val="24"/>
          <w:szCs w:val="24"/>
        </w:rPr>
        <w:t>Разъяснени</w:t>
      </w:r>
      <w:r w:rsidR="00BF1AE0">
        <w:rPr>
          <w:b/>
          <w:color w:val="000000"/>
          <w:sz w:val="24"/>
          <w:szCs w:val="24"/>
        </w:rPr>
        <w:t>е</w:t>
      </w:r>
      <w:r w:rsidR="00BF1AE0" w:rsidRPr="00063148">
        <w:rPr>
          <w:b/>
          <w:color w:val="000000"/>
          <w:sz w:val="24"/>
          <w:szCs w:val="24"/>
        </w:rPr>
        <w:t xml:space="preserve"> положений документации </w:t>
      </w:r>
      <w:r w:rsidR="00A27B72">
        <w:rPr>
          <w:b/>
          <w:color w:val="000000"/>
          <w:sz w:val="24"/>
          <w:szCs w:val="24"/>
        </w:rPr>
        <w:t>об аукционе и внесение в нее изменений</w:t>
      </w:r>
    </w:p>
    <w:p w:rsidR="00BF1AE0" w:rsidRPr="00063148" w:rsidRDefault="00BF1AE0" w:rsidP="00A27B72">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w:t>
      </w:r>
      <w:r w:rsidR="00A27B72">
        <w:rPr>
          <w:rFonts w:ascii="Times New Roman" w:hAnsi="Times New Roman" w:cs="Times New Roman"/>
          <w:sz w:val="24"/>
          <w:szCs w:val="24"/>
        </w:rPr>
        <w:t>аукциона</w:t>
      </w:r>
      <w:r w:rsidRPr="00063148">
        <w:rPr>
          <w:rFonts w:ascii="Times New Roman" w:hAnsi="Times New Roman" w:cs="Times New Roman"/>
          <w:sz w:val="24"/>
          <w:szCs w:val="24"/>
        </w:rPr>
        <w:t xml:space="preserve"> запрос о разъяснении положений документации</w:t>
      </w:r>
      <w:r w:rsidR="00A27B72">
        <w:rPr>
          <w:rFonts w:ascii="Times New Roman" w:hAnsi="Times New Roman" w:cs="Times New Roman"/>
          <w:sz w:val="24"/>
          <w:szCs w:val="24"/>
        </w:rPr>
        <w:t xml:space="preserve"> об аукционе</w:t>
      </w:r>
      <w:r w:rsidRPr="00063148">
        <w:rPr>
          <w:rFonts w:ascii="Times New Roman" w:hAnsi="Times New Roman" w:cs="Times New Roman"/>
          <w:sz w:val="24"/>
          <w:szCs w:val="24"/>
        </w:rPr>
        <w:t xml:space="preserve">. В течение двух рабочих дней с даты поступления указанного запроса организатор </w:t>
      </w:r>
      <w:r w:rsidR="002F3CB3">
        <w:rPr>
          <w:rFonts w:ascii="Times New Roman" w:hAnsi="Times New Roman" w:cs="Times New Roman"/>
          <w:sz w:val="24"/>
          <w:szCs w:val="24"/>
        </w:rPr>
        <w:t>аукциона</w:t>
      </w:r>
      <w:r w:rsidRPr="00063148">
        <w:rPr>
          <w:rFonts w:ascii="Times New Roman" w:hAnsi="Times New Roman" w:cs="Times New Roman"/>
          <w:sz w:val="24"/>
          <w:szCs w:val="24"/>
        </w:rPr>
        <w:t xml:space="preserve"> обязан направить в письменной форме разъяснения положений документации</w:t>
      </w:r>
      <w:r w:rsidR="00A27B72">
        <w:rPr>
          <w:rFonts w:ascii="Times New Roman" w:hAnsi="Times New Roman" w:cs="Times New Roman"/>
          <w:sz w:val="24"/>
          <w:szCs w:val="24"/>
        </w:rPr>
        <w:t xml:space="preserve"> об аукционе</w:t>
      </w:r>
      <w:r w:rsidRPr="00063148">
        <w:rPr>
          <w:rFonts w:ascii="Times New Roman" w:hAnsi="Times New Roman" w:cs="Times New Roman"/>
          <w:sz w:val="24"/>
          <w:szCs w:val="24"/>
        </w:rPr>
        <w:t xml:space="preserve">, если указанный запрос поступил к нему не </w:t>
      </w:r>
      <w:r w:rsidRPr="00433C09">
        <w:rPr>
          <w:rFonts w:ascii="Times New Roman" w:hAnsi="Times New Roman" w:cs="Times New Roman"/>
          <w:b/>
          <w:sz w:val="24"/>
          <w:szCs w:val="24"/>
        </w:rPr>
        <w:t>позднее чем за три рабочих дня до даты окончания срока подачи заявок</w:t>
      </w:r>
      <w:r w:rsidRPr="00063148">
        <w:rPr>
          <w:rFonts w:ascii="Times New Roman" w:hAnsi="Times New Roman" w:cs="Times New Roman"/>
          <w:sz w:val="24"/>
          <w:szCs w:val="24"/>
        </w:rPr>
        <w:t xml:space="preserve">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w:t>
      </w:r>
    </w:p>
    <w:p w:rsidR="00BF1AE0" w:rsidRPr="00063148" w:rsidRDefault="00BF1AE0" w:rsidP="00433C09">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В течение одного дня с даты направления разъяснения положений </w:t>
      </w:r>
      <w:r w:rsidR="00433C09">
        <w:rPr>
          <w:rFonts w:ascii="Times New Roman" w:hAnsi="Times New Roman" w:cs="Times New Roman"/>
          <w:sz w:val="24"/>
          <w:szCs w:val="24"/>
        </w:rPr>
        <w:t xml:space="preserve">аукционной </w:t>
      </w:r>
      <w:r w:rsidRPr="00063148">
        <w:rPr>
          <w:rFonts w:ascii="Times New Roman" w:hAnsi="Times New Roman" w:cs="Times New Roman"/>
          <w:sz w:val="24"/>
          <w:szCs w:val="24"/>
        </w:rPr>
        <w:t xml:space="preserve">документации по запросу заинтересованного лица такое разъяснение должно быть размещено организатором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433C09">
        <w:rPr>
          <w:rFonts w:ascii="Times New Roman" w:hAnsi="Times New Roman" w:cs="Times New Roman"/>
          <w:sz w:val="24"/>
          <w:szCs w:val="24"/>
        </w:rPr>
        <w:t xml:space="preserve">аукционной </w:t>
      </w:r>
      <w:r w:rsidRPr="00063148">
        <w:rPr>
          <w:rFonts w:ascii="Times New Roman" w:hAnsi="Times New Roman" w:cs="Times New Roman"/>
          <w:sz w:val="24"/>
          <w:szCs w:val="24"/>
        </w:rPr>
        <w:t>документации не должно изменять ее суть.</w:t>
      </w:r>
    </w:p>
    <w:p w:rsidR="00BF1AE0" w:rsidRPr="00063148" w:rsidRDefault="00BF1AE0" w:rsidP="00433C09">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Организатор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w:t>
      </w:r>
      <w:r w:rsidR="00433C09">
        <w:rPr>
          <w:rFonts w:ascii="Times New Roman" w:hAnsi="Times New Roman" w:cs="Times New Roman"/>
          <w:sz w:val="24"/>
          <w:szCs w:val="24"/>
        </w:rPr>
        <w:t>аукционную</w:t>
      </w:r>
      <w:r w:rsidRPr="00063148">
        <w:rPr>
          <w:rFonts w:ascii="Times New Roman" w:hAnsi="Times New Roman" w:cs="Times New Roman"/>
          <w:sz w:val="24"/>
          <w:szCs w:val="24"/>
        </w:rPr>
        <w:t xml:space="preserve"> документацию не позднее </w:t>
      </w:r>
      <w:r w:rsidRPr="00433C09">
        <w:rPr>
          <w:rFonts w:ascii="Times New Roman" w:hAnsi="Times New Roman" w:cs="Times New Roman"/>
          <w:b/>
          <w:sz w:val="24"/>
          <w:szCs w:val="24"/>
        </w:rPr>
        <w:t>чем за пять дней до даты окончания</w:t>
      </w:r>
      <w:r w:rsidRPr="00063148">
        <w:rPr>
          <w:rFonts w:ascii="Times New Roman" w:hAnsi="Times New Roman" w:cs="Times New Roman"/>
          <w:sz w:val="24"/>
          <w:szCs w:val="24"/>
        </w:rPr>
        <w:t xml:space="preserve"> срока подачи заявок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 xml:space="preserve">. Изменение предмета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не допускается. В течение одного дня с даты принятия решения о внесении изменений в </w:t>
      </w:r>
      <w:r w:rsidR="00433C09">
        <w:rPr>
          <w:rFonts w:ascii="Times New Roman" w:hAnsi="Times New Roman" w:cs="Times New Roman"/>
          <w:sz w:val="24"/>
          <w:szCs w:val="24"/>
        </w:rPr>
        <w:t>аукционную</w:t>
      </w:r>
      <w:r w:rsidRPr="00063148">
        <w:rPr>
          <w:rFonts w:ascii="Times New Roman" w:hAnsi="Times New Roman" w:cs="Times New Roman"/>
          <w:sz w:val="24"/>
          <w:szCs w:val="24"/>
        </w:rPr>
        <w:t xml:space="preserve"> документацию такие изменения размещаются организатором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в порядке, установленном для размещения извещения о проведении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и в течение двух рабочих дней направляются заказными письмами или в форме электронных документов всем заявителям, которым была предоставлена </w:t>
      </w:r>
      <w:r w:rsidR="00433C09">
        <w:rPr>
          <w:rFonts w:ascii="Times New Roman" w:hAnsi="Times New Roman" w:cs="Times New Roman"/>
          <w:sz w:val="24"/>
          <w:szCs w:val="24"/>
        </w:rPr>
        <w:t>аукционная</w:t>
      </w:r>
      <w:r w:rsidRPr="00063148">
        <w:rPr>
          <w:rFonts w:ascii="Times New Roman" w:hAnsi="Times New Roman" w:cs="Times New Roman"/>
          <w:sz w:val="24"/>
          <w:szCs w:val="24"/>
        </w:rPr>
        <w:t xml:space="preserve"> документация. При этом срок подачи заявок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w:t>
      </w:r>
      <w:r w:rsidR="00433C09">
        <w:rPr>
          <w:rFonts w:ascii="Times New Roman" w:hAnsi="Times New Roman" w:cs="Times New Roman"/>
          <w:sz w:val="24"/>
          <w:szCs w:val="24"/>
        </w:rPr>
        <w:t>аукционную</w:t>
      </w:r>
      <w:r w:rsidRPr="00063148">
        <w:rPr>
          <w:rFonts w:ascii="Times New Roman" w:hAnsi="Times New Roman" w:cs="Times New Roman"/>
          <w:sz w:val="24"/>
          <w:szCs w:val="24"/>
        </w:rPr>
        <w:t xml:space="preserve"> документацию до даты окончания срока подачи заявок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 xml:space="preserve"> он составлял не менее двадцати дней.</w:t>
      </w:r>
    </w:p>
    <w:p w:rsidR="00BF1AE0" w:rsidRDefault="00BF1AE0" w:rsidP="00086262">
      <w:pPr>
        <w:pStyle w:val="16"/>
        <w:tabs>
          <w:tab w:val="left" w:pos="567"/>
          <w:tab w:val="left" w:pos="7755"/>
        </w:tabs>
        <w:jc w:val="both"/>
      </w:pPr>
      <w:r w:rsidRPr="00063148">
        <w:tab/>
      </w:r>
    </w:p>
    <w:p w:rsidR="00B213F7" w:rsidRPr="002743B1" w:rsidRDefault="00B213F7" w:rsidP="00086262">
      <w:pPr>
        <w:pStyle w:val="16"/>
        <w:tabs>
          <w:tab w:val="left" w:pos="567"/>
          <w:tab w:val="left" w:pos="7755"/>
        </w:tabs>
        <w:jc w:val="both"/>
        <w:rPr>
          <w:b/>
          <w:color w:val="000000"/>
          <w:sz w:val="16"/>
          <w:szCs w:val="16"/>
        </w:rPr>
      </w:pPr>
    </w:p>
    <w:p w:rsidR="00E46623" w:rsidRPr="00E46623" w:rsidRDefault="004205C4"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19. </w:t>
      </w:r>
      <w:r w:rsidR="00E46623" w:rsidRPr="00E46623">
        <w:rPr>
          <w:rFonts w:ascii="Times New Roman" w:hAnsi="Times New Roman" w:cs="Times New Roman"/>
          <w:b/>
          <w:sz w:val="24"/>
          <w:szCs w:val="24"/>
        </w:rPr>
        <w:t>Величина повышения начальной цены договора («шаг аукциона»):</w:t>
      </w:r>
    </w:p>
    <w:p w:rsidR="000E4005" w:rsidRPr="00680C5A" w:rsidRDefault="002743B1" w:rsidP="00E210CB">
      <w:pPr>
        <w:autoSpaceDE w:val="0"/>
        <w:autoSpaceDN w:val="0"/>
        <w:adjustRightInd w:val="0"/>
        <w:jc w:val="both"/>
      </w:pPr>
      <w:r>
        <w:lastRenderedPageBreak/>
        <w:t xml:space="preserve">         </w:t>
      </w:r>
      <w:r w:rsidR="000E4005" w:rsidRPr="00680C5A">
        <w:t>Аукцион проводится путем повышения началь</w:t>
      </w:r>
      <w:r w:rsidR="000E4005">
        <w:t>ной (минимальной) цены договора</w:t>
      </w:r>
      <w:r w:rsidR="000E4005" w:rsidRPr="00680C5A">
        <w:t>, указанной</w:t>
      </w:r>
      <w:r w:rsidR="000E4005">
        <w:t xml:space="preserve"> </w:t>
      </w:r>
      <w:r w:rsidR="000E4005" w:rsidRPr="00680C5A">
        <w:t>в извещ</w:t>
      </w:r>
      <w:r w:rsidR="000E4005">
        <w:t>ении о проведении аукциона, на «</w:t>
      </w:r>
      <w:r w:rsidR="000E4005" w:rsidRPr="00680C5A">
        <w:t>шаг аукциона</w:t>
      </w:r>
      <w:r w:rsidR="000E4005">
        <w:t>»</w:t>
      </w:r>
      <w:r w:rsidR="000E4005" w:rsidRPr="00680C5A">
        <w:t>.</w:t>
      </w:r>
    </w:p>
    <w:p w:rsidR="00DD0E0B" w:rsidRDefault="002743B1" w:rsidP="002743B1">
      <w:pPr>
        <w:autoSpaceDE w:val="0"/>
        <w:autoSpaceDN w:val="0"/>
        <w:adjustRightInd w:val="0"/>
        <w:jc w:val="both"/>
      </w:pPr>
      <w:r>
        <w:t xml:space="preserve">         </w:t>
      </w:r>
      <w:r w:rsidR="000E4005">
        <w:t>«</w:t>
      </w:r>
      <w:r w:rsidR="000E4005" w:rsidRPr="00680C5A">
        <w:t>Шаг аукциона</w:t>
      </w:r>
      <w:r w:rsidR="000E4005">
        <w:t xml:space="preserve">» </w:t>
      </w:r>
      <w:r w:rsidR="000E4005" w:rsidRPr="00680C5A">
        <w:t xml:space="preserve">устанавливается в размере </w:t>
      </w:r>
      <w:r w:rsidR="00B213F7">
        <w:t>5% (П</w:t>
      </w:r>
      <w:r w:rsidR="000E4005" w:rsidRPr="00680C5A">
        <w:t>яти</w:t>
      </w:r>
      <w:r w:rsidR="00B213F7">
        <w:t>)</w:t>
      </w:r>
      <w:r w:rsidR="000E4005" w:rsidRPr="00680C5A">
        <w:t xml:space="preserve"> процентов начальной (минимальной) цены договора, указанной в извещении о проведении аукциона</w:t>
      </w:r>
      <w:r w:rsidR="000E4005">
        <w:t xml:space="preserve"> и составляет</w:t>
      </w:r>
      <w:r w:rsidR="00DD0E0B">
        <w:t>:</w:t>
      </w:r>
    </w:p>
    <w:p w:rsidR="00B213F7" w:rsidRPr="00E210CB" w:rsidRDefault="00B213F7" w:rsidP="00B213F7">
      <w:pPr>
        <w:autoSpaceDE w:val="0"/>
        <w:autoSpaceDN w:val="0"/>
        <w:adjustRightInd w:val="0"/>
        <w:jc w:val="both"/>
        <w:rPr>
          <w:b/>
        </w:rPr>
      </w:pPr>
      <w:r w:rsidRPr="00E210CB">
        <w:rPr>
          <w:b/>
        </w:rPr>
        <w:t xml:space="preserve">ЛОТ № </w:t>
      </w:r>
      <w:r w:rsidR="00A57A06">
        <w:rPr>
          <w:b/>
        </w:rPr>
        <w:t>1</w:t>
      </w:r>
      <w:r w:rsidRPr="00E210CB">
        <w:rPr>
          <w:b/>
        </w:rPr>
        <w:t xml:space="preserve"> – </w:t>
      </w:r>
      <w:r w:rsidR="008A49E6">
        <w:rPr>
          <w:b/>
        </w:rPr>
        <w:t>57,10</w:t>
      </w:r>
      <w:r w:rsidRPr="00E210CB">
        <w:rPr>
          <w:b/>
        </w:rPr>
        <w:t xml:space="preserve"> (</w:t>
      </w:r>
      <w:r w:rsidR="008A49E6">
        <w:rPr>
          <w:b/>
        </w:rPr>
        <w:t>Пятьдесят семь рублей 10 копеек</w:t>
      </w:r>
      <w:r w:rsidRPr="00E210CB">
        <w:rPr>
          <w:b/>
        </w:rPr>
        <w:t>)</w:t>
      </w:r>
    </w:p>
    <w:p w:rsidR="008A49E6" w:rsidRDefault="008A49E6" w:rsidP="008A49E6">
      <w:pPr>
        <w:autoSpaceDE w:val="0"/>
        <w:autoSpaceDN w:val="0"/>
        <w:adjustRightInd w:val="0"/>
        <w:jc w:val="both"/>
        <w:rPr>
          <w:b/>
        </w:rPr>
      </w:pPr>
      <w:r w:rsidRPr="00E210CB">
        <w:rPr>
          <w:b/>
        </w:rPr>
        <w:t xml:space="preserve">ЛОТ № </w:t>
      </w:r>
      <w:r w:rsidR="00A57A06">
        <w:rPr>
          <w:b/>
        </w:rPr>
        <w:t>2</w:t>
      </w:r>
      <w:r w:rsidRPr="00E210CB">
        <w:rPr>
          <w:b/>
        </w:rPr>
        <w:t xml:space="preserve"> – </w:t>
      </w:r>
      <w:r>
        <w:rPr>
          <w:b/>
        </w:rPr>
        <w:t>48,30</w:t>
      </w:r>
      <w:r w:rsidRPr="00E210CB">
        <w:rPr>
          <w:b/>
        </w:rPr>
        <w:t xml:space="preserve"> (</w:t>
      </w:r>
      <w:r>
        <w:rPr>
          <w:b/>
        </w:rPr>
        <w:t>Сорок восемь рублей 30 копеек</w:t>
      </w:r>
      <w:r w:rsidRPr="00E210CB">
        <w:rPr>
          <w:b/>
        </w:rPr>
        <w:t>)</w:t>
      </w:r>
    </w:p>
    <w:p w:rsidR="000D70E5" w:rsidRPr="00E210CB" w:rsidRDefault="00A57A06" w:rsidP="008A49E6">
      <w:pPr>
        <w:autoSpaceDE w:val="0"/>
        <w:autoSpaceDN w:val="0"/>
        <w:adjustRightInd w:val="0"/>
        <w:jc w:val="both"/>
        <w:rPr>
          <w:b/>
        </w:rPr>
      </w:pPr>
      <w:r>
        <w:rPr>
          <w:b/>
        </w:rPr>
        <w:t>ЛОТ № 3 – 133,60 (Сто тридцать три рубля 6</w:t>
      </w:r>
      <w:r w:rsidR="000D70E5">
        <w:rPr>
          <w:b/>
        </w:rPr>
        <w:t>0 копеек)</w:t>
      </w:r>
    </w:p>
    <w:p w:rsidR="00B213F7" w:rsidRPr="00B213F7" w:rsidRDefault="00B213F7" w:rsidP="002743B1">
      <w:pPr>
        <w:autoSpaceDE w:val="0"/>
        <w:autoSpaceDN w:val="0"/>
        <w:adjustRightInd w:val="0"/>
        <w:jc w:val="both"/>
        <w:rPr>
          <w:b/>
          <w:sz w:val="16"/>
          <w:szCs w:val="16"/>
        </w:rPr>
      </w:pPr>
    </w:p>
    <w:p w:rsidR="000E4005" w:rsidRDefault="000E4005" w:rsidP="00B213F7">
      <w:pPr>
        <w:autoSpaceDE w:val="0"/>
        <w:autoSpaceDN w:val="0"/>
        <w:adjustRightInd w:val="0"/>
        <w:ind w:firstLine="708"/>
        <w:jc w:val="both"/>
      </w:pPr>
      <w:r w:rsidRPr="00680C5A">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t>ора, аукционист обязан снизить «</w:t>
      </w:r>
      <w:r w:rsidRPr="00680C5A">
        <w:t>шаг аукциона</w:t>
      </w:r>
      <w:r>
        <w:t xml:space="preserve">» </w:t>
      </w:r>
      <w:r w:rsidRPr="00680C5A">
        <w:t>на 0,5 процента начальной (минимальной) цены договора, но не ниже 0,5 процента начальной (минимальной) цены договора.</w:t>
      </w:r>
    </w:p>
    <w:p w:rsidR="00CC12CE" w:rsidRDefault="00CC12CE" w:rsidP="00BF1AE0">
      <w:pPr>
        <w:pStyle w:val="ConsPlusNormal"/>
        <w:widowControl/>
        <w:ind w:firstLine="0"/>
        <w:jc w:val="both"/>
        <w:rPr>
          <w:rFonts w:ascii="Times New Roman" w:hAnsi="Times New Roman" w:cs="Times New Roman"/>
        </w:rPr>
      </w:pPr>
    </w:p>
    <w:p w:rsidR="000E4005" w:rsidRPr="000E4005" w:rsidRDefault="00E20FFD" w:rsidP="00811D6F">
      <w:pPr>
        <w:autoSpaceDE w:val="0"/>
        <w:autoSpaceDN w:val="0"/>
        <w:adjustRightInd w:val="0"/>
        <w:ind w:firstLine="708"/>
        <w:outlineLvl w:val="1"/>
        <w:rPr>
          <w:b/>
        </w:rPr>
      </w:pPr>
      <w:r>
        <w:rPr>
          <w:b/>
        </w:rPr>
        <w:t xml:space="preserve">20. </w:t>
      </w:r>
      <w:r w:rsidR="000E4005" w:rsidRPr="000E4005">
        <w:rPr>
          <w:b/>
        </w:rPr>
        <w:t>Порядок проведения аукциона</w:t>
      </w:r>
    </w:p>
    <w:p w:rsidR="000E4005" w:rsidRPr="00680C5A" w:rsidRDefault="000E4005" w:rsidP="000E4005">
      <w:pPr>
        <w:autoSpaceDE w:val="0"/>
        <w:autoSpaceDN w:val="0"/>
        <w:adjustRightInd w:val="0"/>
        <w:ind w:firstLine="708"/>
        <w:jc w:val="both"/>
      </w:pPr>
      <w:r w:rsidRPr="00680C5A">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E4005" w:rsidRPr="00680C5A" w:rsidRDefault="000E4005" w:rsidP="000E4005">
      <w:pPr>
        <w:autoSpaceDE w:val="0"/>
        <w:autoSpaceDN w:val="0"/>
        <w:adjustRightInd w:val="0"/>
        <w:ind w:firstLine="708"/>
        <w:jc w:val="both"/>
      </w:pPr>
      <w:r w:rsidRPr="00680C5A">
        <w:t>Аукцион проводится организатором аукциона в присутствии членов аукционной комиссии и участников аукциона (их представителей).</w:t>
      </w:r>
    </w:p>
    <w:p w:rsidR="000E4005" w:rsidRPr="00680C5A" w:rsidRDefault="000E4005" w:rsidP="000E4005">
      <w:pPr>
        <w:autoSpaceDE w:val="0"/>
        <w:autoSpaceDN w:val="0"/>
        <w:adjustRightInd w:val="0"/>
        <w:ind w:firstLine="708"/>
        <w:jc w:val="both"/>
      </w:pPr>
      <w:r>
        <w:t>А</w:t>
      </w:r>
      <w:r w:rsidRPr="00680C5A">
        <w:t>укционист выбирается из числа членов аукционной комиссии путем открытого голосования членов аукционной комиссии большинством голосов.</w:t>
      </w:r>
    </w:p>
    <w:p w:rsidR="000E4005" w:rsidRPr="00680C5A" w:rsidRDefault="000E4005" w:rsidP="000E4005">
      <w:pPr>
        <w:autoSpaceDE w:val="0"/>
        <w:autoSpaceDN w:val="0"/>
        <w:adjustRightInd w:val="0"/>
        <w:ind w:firstLine="708"/>
        <w:jc w:val="both"/>
      </w:pPr>
      <w:r>
        <w:t xml:space="preserve">4. </w:t>
      </w:r>
      <w:r w:rsidRPr="00680C5A">
        <w:t>Аукцион проводится в следующем порядке:</w:t>
      </w:r>
    </w:p>
    <w:p w:rsidR="000E4005" w:rsidRPr="00680C5A" w:rsidRDefault="000E4005" w:rsidP="000E4005">
      <w:pPr>
        <w:autoSpaceDE w:val="0"/>
        <w:autoSpaceDN w:val="0"/>
        <w:adjustRightInd w:val="0"/>
        <w:ind w:firstLine="708"/>
        <w:jc w:val="both"/>
      </w:pPr>
      <w:r w:rsidRPr="00680C5A">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w:t>
      </w:r>
      <w:r w:rsidR="007F17E2">
        <w:t xml:space="preserve">е –  </w:t>
      </w:r>
      <w:r w:rsidRPr="00680C5A">
        <w:t>карточки);</w:t>
      </w:r>
    </w:p>
    <w:p w:rsidR="000E4005" w:rsidRPr="00680C5A" w:rsidRDefault="000E4005" w:rsidP="000E4005">
      <w:pPr>
        <w:autoSpaceDE w:val="0"/>
        <w:autoSpaceDN w:val="0"/>
        <w:adjustRightInd w:val="0"/>
        <w:ind w:firstLine="708"/>
        <w:jc w:val="both"/>
      </w:pPr>
      <w:r w:rsidRPr="00680C5A">
        <w:t>2) аукцион начинается с объявления аукционистом начала проведения аукциона, предмета договора, начальной (минимальной) цены договора</w:t>
      </w:r>
      <w:r>
        <w:t>, «</w:t>
      </w:r>
      <w:r w:rsidRPr="00680C5A">
        <w:t>шага аукциона</w:t>
      </w:r>
      <w:r>
        <w:t>»</w:t>
      </w:r>
      <w:r w:rsidRPr="00680C5A">
        <w:t>, после чего аукционист предлагает участникам аукциона заявлять свои предложения о цене договора;</w:t>
      </w:r>
    </w:p>
    <w:p w:rsidR="000E4005" w:rsidRPr="00680C5A" w:rsidRDefault="000E4005" w:rsidP="000E4005">
      <w:pPr>
        <w:autoSpaceDE w:val="0"/>
        <w:autoSpaceDN w:val="0"/>
        <w:adjustRightInd w:val="0"/>
        <w:ind w:firstLine="708"/>
        <w:jc w:val="both"/>
      </w:pPr>
      <w:r w:rsidRPr="00680C5A">
        <w:t>3) участник аукциона после объявления аукционистом начальной (минимальной) цены договора</w:t>
      </w:r>
      <w:r>
        <w:t xml:space="preserve"> </w:t>
      </w:r>
      <w:r w:rsidRPr="00680C5A">
        <w:t>и цены договора</w:t>
      </w:r>
      <w:r>
        <w:t>, увеличенной в соответствии с «</w:t>
      </w:r>
      <w:r w:rsidRPr="00680C5A">
        <w:t>шагом аукциона</w:t>
      </w:r>
      <w:r>
        <w:t>»</w:t>
      </w:r>
      <w:r w:rsidRPr="00680C5A">
        <w:t>, поднимает карточку в случае если он согласен заключить договор по объявленной цене;</w:t>
      </w:r>
    </w:p>
    <w:p w:rsidR="000E4005" w:rsidRPr="00680C5A" w:rsidRDefault="000E4005" w:rsidP="000E4005">
      <w:pPr>
        <w:autoSpaceDE w:val="0"/>
        <w:autoSpaceDN w:val="0"/>
        <w:adjustRightInd w:val="0"/>
        <w:ind w:firstLine="708"/>
        <w:jc w:val="both"/>
      </w:pPr>
      <w:r w:rsidRPr="00680C5A">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w:t>
      </w:r>
      <w:r>
        <w:t xml:space="preserve"> </w:t>
      </w:r>
      <w:r w:rsidRPr="00680C5A">
        <w:t>и цены договора</w:t>
      </w:r>
      <w:r>
        <w:t>, увеличенной в соответствии с «</w:t>
      </w:r>
      <w:r w:rsidRPr="00680C5A">
        <w:t>шагом аукциона</w:t>
      </w:r>
      <w:r>
        <w:t>»</w:t>
      </w:r>
      <w:r w:rsidRPr="00680C5A">
        <w:t>, а также новую цену договора</w:t>
      </w:r>
      <w:r>
        <w:t>, увеличенную в соответствии с «</w:t>
      </w:r>
      <w:r w:rsidRPr="00680C5A">
        <w:t>шагом аукциона</w:t>
      </w:r>
      <w:r>
        <w:t>»</w:t>
      </w:r>
      <w:r w:rsidR="00E20FFD">
        <w:t xml:space="preserve"> </w:t>
      </w:r>
      <w:r>
        <w:t>и «</w:t>
      </w:r>
      <w:r w:rsidRPr="00680C5A">
        <w:t>шаг аукциона</w:t>
      </w:r>
      <w:r>
        <w:t>»</w:t>
      </w:r>
      <w:r w:rsidRPr="00680C5A">
        <w:t>, в соответствии с которым повышается цена;</w:t>
      </w:r>
    </w:p>
    <w:p w:rsidR="000E4005" w:rsidRPr="00680C5A" w:rsidRDefault="000E4005" w:rsidP="000E4005">
      <w:pPr>
        <w:autoSpaceDE w:val="0"/>
        <w:autoSpaceDN w:val="0"/>
        <w:adjustRightInd w:val="0"/>
        <w:ind w:firstLine="708"/>
        <w:jc w:val="both"/>
      </w:pPr>
      <w:r w:rsidRPr="00680C5A">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w:t>
      </w:r>
      <w:r w:rsidR="00E20FFD">
        <w:t xml:space="preserve">е –  </w:t>
      </w:r>
      <w:r w:rsidRPr="00680C5A">
        <w:t>действующий правообладатель), вправе заявить о своем желании заключить договор по объявленной аукционистом цене договора;</w:t>
      </w:r>
    </w:p>
    <w:p w:rsidR="000E4005" w:rsidRPr="00680C5A" w:rsidRDefault="000E4005" w:rsidP="000E4005">
      <w:pPr>
        <w:autoSpaceDE w:val="0"/>
        <w:autoSpaceDN w:val="0"/>
        <w:adjustRightInd w:val="0"/>
        <w:ind w:firstLine="708"/>
        <w:jc w:val="both"/>
      </w:pPr>
      <w:r w:rsidRPr="00680C5A">
        <w:t>6) если действующий правообладатель воспользовался правом, преду</w:t>
      </w:r>
      <w:r w:rsidR="00E20FFD">
        <w:t>смотренным подпунктом 5 настоящего пункта</w:t>
      </w:r>
      <w:r w:rsidRPr="00680C5A">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E4005" w:rsidRPr="00680C5A" w:rsidRDefault="000E4005" w:rsidP="000E4005">
      <w:pPr>
        <w:autoSpaceDE w:val="0"/>
        <w:autoSpaceDN w:val="0"/>
        <w:adjustRightInd w:val="0"/>
        <w:ind w:firstLine="540"/>
        <w:jc w:val="both"/>
      </w:pPr>
      <w:r w:rsidRPr="00680C5A">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w:t>
      </w:r>
      <w:r w:rsidRPr="00680C5A">
        <w:lastRenderedPageBreak/>
        <w:t>наименование победителя аукциона и участника аукциона, сделавшего предпоследнее предложение о цене договора.</w:t>
      </w:r>
    </w:p>
    <w:p w:rsidR="000E4005" w:rsidRPr="00680C5A" w:rsidRDefault="000E4005" w:rsidP="000E4005">
      <w:pPr>
        <w:autoSpaceDE w:val="0"/>
        <w:autoSpaceDN w:val="0"/>
        <w:adjustRightInd w:val="0"/>
        <w:ind w:firstLine="708"/>
        <w:jc w:val="both"/>
      </w:pPr>
      <w:r>
        <w:t>5</w:t>
      </w:r>
      <w:r w:rsidRPr="00680C5A">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4005" w:rsidRPr="00680C5A" w:rsidRDefault="000E4005" w:rsidP="000E4005">
      <w:pPr>
        <w:autoSpaceDE w:val="0"/>
        <w:autoSpaceDN w:val="0"/>
        <w:adjustRightInd w:val="0"/>
        <w:ind w:firstLine="708"/>
        <w:jc w:val="both"/>
      </w:pPr>
      <w:r>
        <w:t>6</w:t>
      </w:r>
      <w:r w:rsidRPr="00680C5A">
        <w:t>.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E4005" w:rsidRPr="00680C5A" w:rsidRDefault="000E4005" w:rsidP="000E4005">
      <w:pPr>
        <w:autoSpaceDE w:val="0"/>
        <w:autoSpaceDN w:val="0"/>
        <w:adjustRightInd w:val="0"/>
        <w:ind w:firstLine="708"/>
        <w:jc w:val="both"/>
      </w:pPr>
      <w:r>
        <w:t>7</w:t>
      </w:r>
      <w:r w:rsidRPr="00680C5A">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E4005" w:rsidRPr="00680C5A" w:rsidRDefault="000E4005" w:rsidP="000E4005">
      <w:pPr>
        <w:autoSpaceDE w:val="0"/>
        <w:autoSpaceDN w:val="0"/>
        <w:adjustRightInd w:val="0"/>
        <w:ind w:firstLine="708"/>
        <w:jc w:val="both"/>
      </w:pPr>
      <w:r>
        <w:t xml:space="preserve">8. </w:t>
      </w:r>
      <w:r w:rsidRPr="00680C5A">
        <w:t>Любой участник аукциона вправе осуществлять аудио- и/или видеозапись аукциона.</w:t>
      </w:r>
    </w:p>
    <w:p w:rsidR="000E4005" w:rsidRPr="00680C5A" w:rsidRDefault="000E4005" w:rsidP="000E4005">
      <w:pPr>
        <w:autoSpaceDE w:val="0"/>
        <w:autoSpaceDN w:val="0"/>
        <w:adjustRightInd w:val="0"/>
        <w:ind w:firstLine="708"/>
        <w:jc w:val="both"/>
      </w:pPr>
      <w:r>
        <w:t xml:space="preserve">9. </w:t>
      </w:r>
      <w:r w:rsidRPr="00680C5A">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w:t>
      </w:r>
      <w:r w:rsidR="00E20FFD">
        <w:t xml:space="preserve">она соответствующие разъяснения. </w:t>
      </w:r>
    </w:p>
    <w:p w:rsidR="000E4005" w:rsidRPr="00680C5A" w:rsidRDefault="000E4005" w:rsidP="000E4005">
      <w:pPr>
        <w:autoSpaceDE w:val="0"/>
        <w:autoSpaceDN w:val="0"/>
        <w:adjustRightInd w:val="0"/>
        <w:ind w:firstLine="708"/>
        <w:jc w:val="both"/>
      </w:pPr>
      <w:r>
        <w:t xml:space="preserve">10. </w:t>
      </w:r>
      <w:r w:rsidRPr="00680C5A">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20FFD" w:rsidRDefault="00E20FFD" w:rsidP="000E4005">
      <w:pPr>
        <w:autoSpaceDE w:val="0"/>
        <w:autoSpaceDN w:val="0"/>
        <w:adjustRightInd w:val="0"/>
        <w:ind w:firstLine="540"/>
        <w:jc w:val="both"/>
      </w:pPr>
      <w:r>
        <w:t xml:space="preserve">11. </w:t>
      </w:r>
      <w:r w:rsidR="000E4005" w:rsidRPr="00680C5A">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w:t>
      </w:r>
      <w:r>
        <w:t xml:space="preserve"> (минимальная) цена договора), «</w:t>
      </w:r>
      <w:r w:rsidR="000E4005" w:rsidRPr="00680C5A">
        <w:t>шаг аукциона</w:t>
      </w:r>
      <w:r>
        <w:t xml:space="preserve">» снижен </w:t>
      </w:r>
      <w:r w:rsidR="000E4005" w:rsidRPr="00680C5A">
        <w:t xml:space="preserve">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0E4005" w:rsidRPr="00680C5A" w:rsidRDefault="00E20FFD" w:rsidP="00E20FFD">
      <w:pPr>
        <w:autoSpaceDE w:val="0"/>
        <w:autoSpaceDN w:val="0"/>
        <w:adjustRightInd w:val="0"/>
        <w:ind w:firstLine="540"/>
        <w:jc w:val="both"/>
      </w:pPr>
      <w:r>
        <w:t xml:space="preserve">12. </w:t>
      </w:r>
      <w:r w:rsidR="000E4005" w:rsidRPr="00680C5A">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E4005" w:rsidRPr="002743B1" w:rsidRDefault="000E4005" w:rsidP="00BF1AE0">
      <w:pPr>
        <w:pStyle w:val="ConsPlusNormal"/>
        <w:widowControl/>
        <w:ind w:firstLine="0"/>
        <w:jc w:val="both"/>
        <w:rPr>
          <w:rFonts w:ascii="Times New Roman" w:hAnsi="Times New Roman" w:cs="Times New Roman"/>
        </w:rPr>
      </w:pPr>
    </w:p>
    <w:p w:rsidR="00BF1AE0" w:rsidRPr="00063148" w:rsidRDefault="00E20FFD"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21. </w:t>
      </w:r>
      <w:r w:rsidR="00433C09">
        <w:rPr>
          <w:rFonts w:ascii="Times New Roman" w:hAnsi="Times New Roman" w:cs="Times New Roman"/>
          <w:b/>
          <w:sz w:val="24"/>
          <w:szCs w:val="24"/>
        </w:rPr>
        <w:t xml:space="preserve">Место, дата и время начала рассмотрения заявок </w:t>
      </w:r>
      <w:r w:rsidR="00BF1AE0" w:rsidRPr="00063148">
        <w:rPr>
          <w:rFonts w:ascii="Times New Roman" w:hAnsi="Times New Roman" w:cs="Times New Roman"/>
          <w:b/>
          <w:sz w:val="24"/>
          <w:szCs w:val="24"/>
        </w:rPr>
        <w:t xml:space="preserve">на участие в </w:t>
      </w:r>
      <w:r w:rsidR="00433C09">
        <w:rPr>
          <w:rFonts w:ascii="Times New Roman" w:hAnsi="Times New Roman" w:cs="Times New Roman"/>
          <w:b/>
          <w:sz w:val="24"/>
          <w:szCs w:val="24"/>
        </w:rPr>
        <w:t>аукционе</w:t>
      </w:r>
    </w:p>
    <w:p w:rsidR="00BF1AE0" w:rsidRPr="00AD5F0C" w:rsidRDefault="00BF1AE0" w:rsidP="00433C09">
      <w:pPr>
        <w:pStyle w:val="ConsPlusNormal"/>
        <w:widowControl/>
        <w:ind w:firstLine="540"/>
        <w:jc w:val="both"/>
        <w:rPr>
          <w:rFonts w:ascii="Times New Roman" w:hAnsi="Times New Roman" w:cs="Times New Roman"/>
          <w:b/>
          <w:sz w:val="24"/>
          <w:szCs w:val="24"/>
        </w:rPr>
      </w:pPr>
      <w:r w:rsidRPr="00063148">
        <w:rPr>
          <w:rFonts w:ascii="Times New Roman" w:hAnsi="Times New Roman" w:cs="Times New Roman"/>
          <w:sz w:val="24"/>
          <w:szCs w:val="24"/>
        </w:rPr>
        <w:t xml:space="preserve">Дата </w:t>
      </w:r>
      <w:r w:rsidR="002743B1">
        <w:rPr>
          <w:rFonts w:ascii="Times New Roman" w:hAnsi="Times New Roman" w:cs="Times New Roman"/>
          <w:sz w:val="24"/>
          <w:szCs w:val="24"/>
        </w:rPr>
        <w:t xml:space="preserve">начала </w:t>
      </w:r>
      <w:r w:rsidRPr="00063148">
        <w:rPr>
          <w:rFonts w:ascii="Times New Roman" w:hAnsi="Times New Roman" w:cs="Times New Roman"/>
          <w:sz w:val="24"/>
          <w:szCs w:val="24"/>
        </w:rPr>
        <w:t>рассмотрения</w:t>
      </w:r>
      <w:r w:rsidR="002743B1">
        <w:rPr>
          <w:rFonts w:ascii="Times New Roman" w:hAnsi="Times New Roman" w:cs="Times New Roman"/>
          <w:sz w:val="24"/>
          <w:szCs w:val="24"/>
        </w:rPr>
        <w:t xml:space="preserve"> </w:t>
      </w:r>
      <w:r w:rsidRPr="00063148">
        <w:rPr>
          <w:rFonts w:ascii="Times New Roman" w:hAnsi="Times New Roman" w:cs="Times New Roman"/>
          <w:sz w:val="24"/>
          <w:szCs w:val="24"/>
        </w:rPr>
        <w:t xml:space="preserve">заявок: </w:t>
      </w:r>
      <w:r w:rsidR="00DE49CF">
        <w:rPr>
          <w:rFonts w:ascii="Times New Roman" w:hAnsi="Times New Roman" w:cs="Times New Roman"/>
          <w:b/>
          <w:sz w:val="24"/>
          <w:szCs w:val="24"/>
        </w:rPr>
        <w:t>20</w:t>
      </w:r>
      <w:r w:rsidR="00B213F7" w:rsidRPr="008A49E6">
        <w:rPr>
          <w:rFonts w:ascii="Times New Roman" w:hAnsi="Times New Roman" w:cs="Times New Roman"/>
          <w:b/>
          <w:sz w:val="24"/>
          <w:szCs w:val="24"/>
        </w:rPr>
        <w:t xml:space="preserve"> </w:t>
      </w:r>
      <w:r w:rsidR="00A57A06">
        <w:rPr>
          <w:rFonts w:ascii="Times New Roman" w:hAnsi="Times New Roman" w:cs="Times New Roman"/>
          <w:b/>
          <w:sz w:val="24"/>
          <w:szCs w:val="24"/>
        </w:rPr>
        <w:t>декабря</w:t>
      </w:r>
      <w:r w:rsidR="00B213F7">
        <w:rPr>
          <w:rFonts w:ascii="Times New Roman" w:hAnsi="Times New Roman" w:cs="Times New Roman"/>
          <w:b/>
          <w:sz w:val="24"/>
          <w:szCs w:val="24"/>
        </w:rPr>
        <w:t xml:space="preserve"> </w:t>
      </w:r>
      <w:r w:rsidR="00433C09">
        <w:rPr>
          <w:rFonts w:ascii="Times New Roman" w:hAnsi="Times New Roman" w:cs="Times New Roman"/>
          <w:b/>
          <w:sz w:val="24"/>
          <w:szCs w:val="24"/>
        </w:rPr>
        <w:t>201</w:t>
      </w:r>
      <w:r w:rsidR="00B213F7">
        <w:rPr>
          <w:rFonts w:ascii="Times New Roman" w:hAnsi="Times New Roman" w:cs="Times New Roman"/>
          <w:b/>
          <w:sz w:val="24"/>
          <w:szCs w:val="24"/>
        </w:rPr>
        <w:t>1</w:t>
      </w:r>
      <w:r w:rsidR="00433C09">
        <w:rPr>
          <w:rFonts w:ascii="Times New Roman" w:hAnsi="Times New Roman" w:cs="Times New Roman"/>
          <w:b/>
          <w:sz w:val="24"/>
          <w:szCs w:val="24"/>
        </w:rPr>
        <w:t xml:space="preserve"> года </w:t>
      </w:r>
      <w:r w:rsidR="00086262">
        <w:rPr>
          <w:rFonts w:ascii="Times New Roman" w:hAnsi="Times New Roman" w:cs="Times New Roman"/>
          <w:b/>
          <w:sz w:val="24"/>
          <w:szCs w:val="24"/>
        </w:rPr>
        <w:t xml:space="preserve"> </w:t>
      </w:r>
      <w:r w:rsidR="00433C09">
        <w:rPr>
          <w:rFonts w:ascii="Times New Roman" w:hAnsi="Times New Roman" w:cs="Times New Roman"/>
          <w:b/>
          <w:sz w:val="24"/>
          <w:szCs w:val="24"/>
        </w:rPr>
        <w:t>10:00 ч. местного времени</w:t>
      </w:r>
    </w:p>
    <w:p w:rsidR="00433C09" w:rsidRPr="00680C5A" w:rsidRDefault="00433C09" w:rsidP="00433C09">
      <w:pPr>
        <w:autoSpaceDE w:val="0"/>
        <w:autoSpaceDN w:val="0"/>
        <w:adjustRightInd w:val="0"/>
        <w:ind w:firstLine="540"/>
        <w:jc w:val="both"/>
      </w:pPr>
      <w:r w:rsidRPr="00680C5A">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00E20FFD">
        <w:t xml:space="preserve">аукционной документацией. </w:t>
      </w:r>
    </w:p>
    <w:p w:rsidR="00433C09" w:rsidRPr="00680C5A" w:rsidRDefault="00811D6F" w:rsidP="00811D6F">
      <w:pPr>
        <w:autoSpaceDE w:val="0"/>
        <w:autoSpaceDN w:val="0"/>
        <w:adjustRightInd w:val="0"/>
        <w:jc w:val="both"/>
      </w:pPr>
      <w:r>
        <w:t xml:space="preserve">          </w:t>
      </w:r>
      <w:r w:rsidR="00433C09" w:rsidRPr="00680C5A">
        <w:t>Срок рассмотрения заявок на участие в аукционе не может превышать десяти дней с даты окончания срока подачи заявок.</w:t>
      </w:r>
    </w:p>
    <w:p w:rsidR="00E46623" w:rsidRDefault="00811D6F" w:rsidP="00811D6F">
      <w:pPr>
        <w:autoSpaceDE w:val="0"/>
        <w:autoSpaceDN w:val="0"/>
        <w:adjustRightInd w:val="0"/>
        <w:jc w:val="both"/>
      </w:pPr>
      <w:r>
        <w:lastRenderedPageBreak/>
        <w:t xml:space="preserve">          </w:t>
      </w:r>
      <w:r w:rsidR="00433C09" w:rsidRPr="00680C5A">
        <w:t xml:space="preserve">На основании результатов рассмотрения заявок на участие в аукционе аукционной комиссией принимается </w:t>
      </w:r>
      <w:r w:rsidR="00433C09" w:rsidRPr="00E46623">
        <w:rPr>
          <w:b/>
        </w:rPr>
        <w:t>решение о допуске к участию в аукционе</w:t>
      </w:r>
      <w:r w:rsidR="00433C09" w:rsidRPr="00680C5A">
        <w:t xml:space="preserve"> заявителя и о признании </w:t>
      </w:r>
      <w:r w:rsidR="00433C09" w:rsidRPr="00E46623">
        <w:rPr>
          <w:b/>
        </w:rPr>
        <w:t>заявителя участником аукциона</w:t>
      </w:r>
      <w:r w:rsidR="00433C09" w:rsidRPr="00680C5A">
        <w:t xml:space="preserve"> или </w:t>
      </w:r>
      <w:r w:rsidR="00433C09" w:rsidRPr="00E46623">
        <w:rPr>
          <w:b/>
        </w:rPr>
        <w:t>об отказе в допуске</w:t>
      </w:r>
      <w:r w:rsidR="00433C09" w:rsidRPr="00680C5A">
        <w:t xml:space="preserve"> такого заявителя к участию в аукционе в порядке и по основаниям, предусмотренным пункт</w:t>
      </w:r>
      <w:r w:rsidR="00BF5990">
        <w:t xml:space="preserve">ом 10 </w:t>
      </w:r>
      <w:r w:rsidR="00E46623">
        <w:t xml:space="preserve">документации </w:t>
      </w:r>
      <w:r w:rsidR="00E46623" w:rsidRPr="00BF5990">
        <w:t>(Условия допуска к</w:t>
      </w:r>
      <w:r w:rsidR="00E46623" w:rsidRPr="00E46623">
        <w:rPr>
          <w:b/>
        </w:rPr>
        <w:t xml:space="preserve"> </w:t>
      </w:r>
      <w:r w:rsidR="00E46623" w:rsidRPr="00BF5990">
        <w:t>участию в аукционе)</w:t>
      </w:r>
      <w:r w:rsidR="00433C09" w:rsidRPr="00BF5990">
        <w:t>,</w:t>
      </w:r>
      <w:r w:rsidR="00433C09" w:rsidRPr="00680C5A">
        <w:t xml:space="preserve">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w:t>
      </w:r>
      <w:r w:rsidR="00E46623">
        <w:t xml:space="preserve"> законодательства</w:t>
      </w:r>
      <w:r w:rsidR="00433C09" w:rsidRPr="00680C5A">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433C09" w:rsidRPr="00680C5A" w:rsidRDefault="00433C09" w:rsidP="00811D6F">
      <w:pPr>
        <w:autoSpaceDE w:val="0"/>
        <w:autoSpaceDN w:val="0"/>
        <w:adjustRightInd w:val="0"/>
        <w:ind w:firstLine="540"/>
        <w:jc w:val="both"/>
      </w:pPr>
      <w:r w:rsidRPr="00680C5A">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r w:rsidRPr="00E46623">
        <w:rPr>
          <w:b/>
        </w:rPr>
        <w:t>несостоявшимся</w:t>
      </w:r>
      <w:r w:rsidRPr="00680C5A">
        <w:t>.</w:t>
      </w:r>
    </w:p>
    <w:p w:rsidR="00433C09" w:rsidRPr="00680C5A" w:rsidRDefault="00433C09" w:rsidP="00433C09">
      <w:pPr>
        <w:autoSpaceDE w:val="0"/>
        <w:autoSpaceDN w:val="0"/>
        <w:adjustRightInd w:val="0"/>
        <w:ind w:firstLine="540"/>
        <w:jc w:val="both"/>
      </w:pPr>
      <w:r w:rsidRPr="00680C5A">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433C09" w:rsidRDefault="00433C09" w:rsidP="00433C09">
      <w:pPr>
        <w:autoSpaceDE w:val="0"/>
        <w:autoSpaceDN w:val="0"/>
        <w:adjustRightInd w:val="0"/>
        <w:ind w:firstLine="540"/>
        <w:jc w:val="both"/>
      </w:pPr>
      <w:r w:rsidRPr="00680C5A">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w:t>
      </w:r>
      <w:r w:rsidRPr="00E46623">
        <w:rPr>
          <w:b/>
        </w:rPr>
        <w:t>несостоявшимся</w:t>
      </w:r>
      <w:r w:rsidRPr="00680C5A">
        <w:t xml:space="preserve">. </w:t>
      </w:r>
    </w:p>
    <w:p w:rsidR="00D310C7" w:rsidRPr="00D310C7" w:rsidRDefault="00D310C7" w:rsidP="00433C09">
      <w:pPr>
        <w:autoSpaceDE w:val="0"/>
        <w:autoSpaceDN w:val="0"/>
        <w:adjustRightInd w:val="0"/>
        <w:ind w:firstLine="540"/>
        <w:jc w:val="both"/>
        <w:rPr>
          <w:sz w:val="16"/>
          <w:szCs w:val="16"/>
        </w:rPr>
      </w:pPr>
    </w:p>
    <w:p w:rsidR="00D310C7" w:rsidRPr="00063148" w:rsidRDefault="00D310C7" w:rsidP="00D310C7">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22. Место, дата и время проведения аукциона</w:t>
      </w:r>
    </w:p>
    <w:p w:rsidR="00D310C7" w:rsidRDefault="00D310C7" w:rsidP="00433C09">
      <w:pPr>
        <w:autoSpaceDE w:val="0"/>
        <w:autoSpaceDN w:val="0"/>
        <w:adjustRightInd w:val="0"/>
        <w:ind w:firstLine="540"/>
        <w:jc w:val="both"/>
      </w:pPr>
      <w:r>
        <w:t xml:space="preserve">Аукцион проводится </w:t>
      </w:r>
      <w:r w:rsidR="00DE49CF">
        <w:rPr>
          <w:b/>
        </w:rPr>
        <w:t>21</w:t>
      </w:r>
      <w:r w:rsidR="00B750BA">
        <w:rPr>
          <w:b/>
        </w:rPr>
        <w:t xml:space="preserve"> декабря</w:t>
      </w:r>
      <w:r w:rsidR="00B213F7">
        <w:rPr>
          <w:b/>
        </w:rPr>
        <w:t xml:space="preserve"> </w:t>
      </w:r>
      <w:r w:rsidRPr="00D310C7">
        <w:rPr>
          <w:b/>
        </w:rPr>
        <w:t>201</w:t>
      </w:r>
      <w:r w:rsidR="00B213F7">
        <w:rPr>
          <w:b/>
        </w:rPr>
        <w:t>1</w:t>
      </w:r>
      <w:r w:rsidR="00956879">
        <w:rPr>
          <w:b/>
        </w:rPr>
        <w:t xml:space="preserve"> года в 11</w:t>
      </w:r>
      <w:r w:rsidRPr="00D310C7">
        <w:rPr>
          <w:b/>
        </w:rPr>
        <w:t>:00 ч.</w:t>
      </w:r>
      <w:r w:rsidR="00956879">
        <w:t xml:space="preserve"> в здании по адресу: г. Пермь, ул. Верхнемуллинская, д 74а (2-ой этаж, 26 каб)</w:t>
      </w:r>
      <w:r>
        <w:t>.</w:t>
      </w:r>
    </w:p>
    <w:p w:rsidR="003A373D" w:rsidRPr="002743B1" w:rsidRDefault="003A373D" w:rsidP="00433C09">
      <w:pPr>
        <w:autoSpaceDE w:val="0"/>
        <w:autoSpaceDN w:val="0"/>
        <w:adjustRightInd w:val="0"/>
        <w:ind w:firstLine="540"/>
        <w:jc w:val="both"/>
        <w:rPr>
          <w:sz w:val="16"/>
          <w:szCs w:val="16"/>
        </w:rPr>
      </w:pPr>
    </w:p>
    <w:p w:rsidR="00BF1AE0" w:rsidRPr="00063148" w:rsidRDefault="00BF5990"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w:t>
      </w:r>
      <w:r w:rsidR="00D310C7">
        <w:rPr>
          <w:rFonts w:ascii="Times New Roman" w:hAnsi="Times New Roman" w:cs="Times New Roman"/>
          <w:b/>
          <w:sz w:val="24"/>
          <w:szCs w:val="24"/>
        </w:rPr>
        <w:t>3</w:t>
      </w:r>
      <w:r w:rsidR="00550CEF">
        <w:rPr>
          <w:rFonts w:ascii="Times New Roman" w:hAnsi="Times New Roman" w:cs="Times New Roman"/>
          <w:b/>
          <w:sz w:val="24"/>
          <w:szCs w:val="24"/>
        </w:rPr>
        <w:t>. Срок, в течение которого победитель аукциона должен подписать договор</w:t>
      </w:r>
    </w:p>
    <w:p w:rsidR="00550CEF" w:rsidRDefault="00BF1AE0" w:rsidP="00BF5990">
      <w:pPr>
        <w:ind w:firstLine="708"/>
        <w:jc w:val="both"/>
      </w:pPr>
      <w:r w:rsidRPr="00063148">
        <w:t xml:space="preserve">Организатор </w:t>
      </w:r>
      <w:r w:rsidR="00086262">
        <w:t>аукциона</w:t>
      </w:r>
      <w:r w:rsidRPr="00063148">
        <w:t xml:space="preserve"> в течение трех рабо</w:t>
      </w:r>
      <w:r w:rsidR="00550CEF">
        <w:t>чих дней со дня подписания П</w:t>
      </w:r>
      <w:r w:rsidRPr="00063148">
        <w:t xml:space="preserve">ротокола </w:t>
      </w:r>
      <w:r w:rsidR="00550CEF">
        <w:t xml:space="preserve">по результатам проведения аукциона </w:t>
      </w:r>
      <w:r w:rsidRPr="00063148">
        <w:t>передаёт победителю оди</w:t>
      </w:r>
      <w:r w:rsidR="00550CEF">
        <w:t>н экземпляр протокола и проект д</w:t>
      </w:r>
      <w:r w:rsidRPr="00063148">
        <w:t>оговора</w:t>
      </w:r>
      <w:r w:rsidR="00550CEF">
        <w:t>.</w:t>
      </w:r>
    </w:p>
    <w:p w:rsidR="00811D6F" w:rsidRPr="00811D6F" w:rsidRDefault="00811D6F" w:rsidP="00BF5990">
      <w:pPr>
        <w:ind w:firstLine="708"/>
        <w:jc w:val="both"/>
        <w:rPr>
          <w:sz w:val="16"/>
          <w:szCs w:val="16"/>
        </w:rPr>
      </w:pPr>
    </w:p>
    <w:p w:rsidR="00550CEF" w:rsidRDefault="00BF1AE0" w:rsidP="00550CEF">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Договор должен быть подписан сторонами не позднее </w:t>
      </w:r>
      <w:r w:rsidR="00B950F3">
        <w:rPr>
          <w:rFonts w:ascii="Times New Roman" w:hAnsi="Times New Roman" w:cs="Times New Roman"/>
          <w:sz w:val="24"/>
          <w:szCs w:val="24"/>
        </w:rPr>
        <w:t>10 (Десяти</w:t>
      </w:r>
      <w:r w:rsidR="004B583F">
        <w:rPr>
          <w:rFonts w:ascii="Times New Roman" w:hAnsi="Times New Roman" w:cs="Times New Roman"/>
          <w:sz w:val="24"/>
          <w:szCs w:val="24"/>
        </w:rPr>
        <w:t>)</w:t>
      </w:r>
      <w:r w:rsidRPr="00063148">
        <w:rPr>
          <w:rFonts w:ascii="Times New Roman" w:hAnsi="Times New Roman" w:cs="Times New Roman"/>
          <w:sz w:val="24"/>
          <w:szCs w:val="24"/>
        </w:rPr>
        <w:t xml:space="preserve"> дней после завершения торгов и оформления протокола.</w:t>
      </w:r>
      <w:r w:rsidRPr="00487B0D">
        <w:rPr>
          <w:rFonts w:ascii="Times New Roman" w:hAnsi="Times New Roman" w:cs="Times New Roman"/>
          <w:sz w:val="24"/>
          <w:szCs w:val="24"/>
        </w:rPr>
        <w:t xml:space="preserve"> </w:t>
      </w:r>
    </w:p>
    <w:p w:rsidR="00550CEF" w:rsidRPr="00811D6F" w:rsidRDefault="00550CEF" w:rsidP="00550CEF">
      <w:pPr>
        <w:pStyle w:val="ConsPlusNormal"/>
        <w:widowControl/>
        <w:ind w:firstLine="708"/>
        <w:jc w:val="both"/>
        <w:rPr>
          <w:rFonts w:ascii="Times New Roman" w:hAnsi="Times New Roman" w:cs="Times New Roman"/>
        </w:rPr>
      </w:pPr>
    </w:p>
    <w:p w:rsidR="00BF1AE0" w:rsidRDefault="00BF1AE0" w:rsidP="00BF1A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63148">
        <w:rPr>
          <w:rFonts w:ascii="Times New Roman" w:hAnsi="Times New Roman" w:cs="Times New Roman"/>
          <w:sz w:val="24"/>
          <w:szCs w:val="24"/>
        </w:rPr>
        <w:t xml:space="preserve">При заключении и исполнении договора изменение вышеуказанных условий договора по соглашению сторон и в одностороннем порядке </w:t>
      </w:r>
      <w:r w:rsidRPr="00550CEF">
        <w:rPr>
          <w:rFonts w:ascii="Times New Roman" w:hAnsi="Times New Roman" w:cs="Times New Roman"/>
          <w:b/>
          <w:sz w:val="24"/>
          <w:szCs w:val="24"/>
        </w:rPr>
        <w:t>не допускается</w:t>
      </w:r>
      <w:r w:rsidRPr="00063148">
        <w:rPr>
          <w:rFonts w:ascii="Times New Roman" w:hAnsi="Times New Roman" w:cs="Times New Roman"/>
          <w:sz w:val="24"/>
          <w:szCs w:val="24"/>
        </w:rPr>
        <w:t>.</w:t>
      </w:r>
    </w:p>
    <w:p w:rsidR="00550CEF" w:rsidRPr="00811D6F" w:rsidRDefault="00550CEF" w:rsidP="00BF1AE0">
      <w:pPr>
        <w:pStyle w:val="ConsPlusNormal"/>
        <w:widowControl/>
        <w:ind w:firstLine="0"/>
        <w:jc w:val="both"/>
        <w:rPr>
          <w:rFonts w:ascii="Times New Roman" w:hAnsi="Times New Roman" w:cs="Times New Roman"/>
        </w:rPr>
      </w:pPr>
    </w:p>
    <w:p w:rsidR="00BF1AE0" w:rsidRPr="00063148" w:rsidRDefault="00BF1AE0" w:rsidP="00BF1A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63148">
        <w:rPr>
          <w:rFonts w:ascii="Times New Roman" w:hAnsi="Times New Roman" w:cs="Times New Roman"/>
          <w:sz w:val="24"/>
          <w:szCs w:val="24"/>
        </w:rPr>
        <w:t xml:space="preserve">Условия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порядок и условия заключения договора с участником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являются условиями публичной оферты, а подача заявки на участие в </w:t>
      </w:r>
      <w:r w:rsidR="00550CEF">
        <w:rPr>
          <w:rFonts w:ascii="Times New Roman" w:hAnsi="Times New Roman" w:cs="Times New Roman"/>
          <w:sz w:val="24"/>
          <w:szCs w:val="24"/>
        </w:rPr>
        <w:t>аукционе</w:t>
      </w:r>
      <w:r w:rsidRPr="00063148">
        <w:rPr>
          <w:rFonts w:ascii="Times New Roman" w:hAnsi="Times New Roman" w:cs="Times New Roman"/>
          <w:sz w:val="24"/>
          <w:szCs w:val="24"/>
        </w:rPr>
        <w:t xml:space="preserve"> является акцептом такой оферты.</w:t>
      </w:r>
    </w:p>
    <w:p w:rsidR="00550CEF" w:rsidRPr="002743B1" w:rsidRDefault="00550CEF" w:rsidP="00BF1AE0">
      <w:pPr>
        <w:pStyle w:val="ConsPlusNormal"/>
        <w:widowControl/>
        <w:ind w:firstLine="540"/>
        <w:jc w:val="both"/>
        <w:rPr>
          <w:rFonts w:ascii="Times New Roman" w:hAnsi="Times New Roman" w:cs="Times New Roman"/>
        </w:rPr>
      </w:pPr>
    </w:p>
    <w:p w:rsidR="00BF1AE0" w:rsidRPr="00063148" w:rsidRDefault="00BF5990"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w:t>
      </w:r>
      <w:r w:rsidR="00D310C7">
        <w:rPr>
          <w:rFonts w:ascii="Times New Roman" w:hAnsi="Times New Roman" w:cs="Times New Roman"/>
          <w:b/>
          <w:sz w:val="24"/>
          <w:szCs w:val="24"/>
        </w:rPr>
        <w:t>4</w:t>
      </w:r>
      <w:r>
        <w:rPr>
          <w:rFonts w:ascii="Times New Roman" w:hAnsi="Times New Roman" w:cs="Times New Roman"/>
          <w:b/>
          <w:sz w:val="24"/>
          <w:szCs w:val="24"/>
        </w:rPr>
        <w:t xml:space="preserve">. </w:t>
      </w:r>
      <w:r w:rsidR="00BF1AE0" w:rsidRPr="00063148">
        <w:rPr>
          <w:rFonts w:ascii="Times New Roman" w:hAnsi="Times New Roman" w:cs="Times New Roman"/>
          <w:b/>
          <w:sz w:val="24"/>
          <w:szCs w:val="24"/>
        </w:rPr>
        <w:t>График проведения осмотра имущества, права на которое передаются по договору</w:t>
      </w:r>
    </w:p>
    <w:p w:rsidR="00F93A5F" w:rsidRDefault="00F93A5F" w:rsidP="00F93A5F">
      <w:pPr>
        <w:autoSpaceDE w:val="0"/>
        <w:autoSpaceDN w:val="0"/>
        <w:adjustRightInd w:val="0"/>
        <w:ind w:firstLine="540"/>
        <w:jc w:val="both"/>
      </w:pPr>
      <w:r w:rsidRPr="00680C5A">
        <w:t>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w:t>
      </w:r>
      <w:r>
        <w:t>чи заявок на участие в аукционе по следующему графику:</w:t>
      </w:r>
    </w:p>
    <w:p w:rsidR="00956879" w:rsidRPr="00680C5A" w:rsidRDefault="00956879" w:rsidP="00F93A5F">
      <w:pPr>
        <w:autoSpaceDE w:val="0"/>
        <w:autoSpaceDN w:val="0"/>
        <w:adjustRightInd w:val="0"/>
        <w:ind w:firstLine="540"/>
        <w:jc w:val="both"/>
      </w:pPr>
    </w:p>
    <w:p w:rsidR="00F93A5F" w:rsidRPr="00063148" w:rsidRDefault="00F93A5F" w:rsidP="003A373D">
      <w:pPr>
        <w:pStyle w:val="ConsPlusNormal"/>
        <w:widowControl/>
        <w:ind w:firstLine="54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106"/>
      </w:tblGrid>
      <w:tr w:rsidR="00BF1AE0" w:rsidRPr="00063148">
        <w:trPr>
          <w:jc w:val="center"/>
        </w:trPr>
        <w:tc>
          <w:tcPr>
            <w:tcW w:w="2340"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Дата</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Время</w:t>
            </w:r>
          </w:p>
        </w:tc>
      </w:tr>
      <w:tr w:rsidR="00BF1AE0" w:rsidRPr="00063148">
        <w:trPr>
          <w:jc w:val="center"/>
        </w:trPr>
        <w:tc>
          <w:tcPr>
            <w:tcW w:w="2340" w:type="dxa"/>
          </w:tcPr>
          <w:p w:rsidR="00BF1AE0" w:rsidRPr="00C30CA9" w:rsidRDefault="00DE49CF"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07.11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DE49CF"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14.11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DE49CF"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21</w:t>
            </w:r>
            <w:r w:rsidR="00B750BA">
              <w:rPr>
                <w:rFonts w:ascii="Times New Roman" w:hAnsi="Times New Roman" w:cs="Times New Roman"/>
                <w:sz w:val="24"/>
                <w:szCs w:val="24"/>
              </w:rPr>
              <w:t>.11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DE49CF"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28</w:t>
            </w:r>
            <w:r w:rsidR="00043E20">
              <w:rPr>
                <w:rFonts w:ascii="Times New Roman" w:hAnsi="Times New Roman" w:cs="Times New Roman"/>
                <w:sz w:val="24"/>
                <w:szCs w:val="24"/>
              </w:rPr>
              <w:t>.11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DE49CF"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lastRenderedPageBreak/>
              <w:t>05.12</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bl>
    <w:p w:rsidR="00ED44E7" w:rsidRPr="00ED44E7" w:rsidRDefault="00BF5990" w:rsidP="00811D6F">
      <w:pPr>
        <w:autoSpaceDE w:val="0"/>
        <w:autoSpaceDN w:val="0"/>
        <w:adjustRightInd w:val="0"/>
        <w:ind w:firstLine="540"/>
        <w:outlineLvl w:val="1"/>
        <w:rPr>
          <w:b/>
        </w:rPr>
      </w:pPr>
      <w:r>
        <w:rPr>
          <w:b/>
        </w:rPr>
        <w:t>2</w:t>
      </w:r>
      <w:r w:rsidR="00D310C7">
        <w:rPr>
          <w:b/>
        </w:rPr>
        <w:t>5</w:t>
      </w:r>
      <w:r>
        <w:rPr>
          <w:b/>
        </w:rPr>
        <w:t xml:space="preserve">. </w:t>
      </w:r>
      <w:r w:rsidR="00ED44E7">
        <w:rPr>
          <w:b/>
        </w:rPr>
        <w:t xml:space="preserve"> </w:t>
      </w:r>
      <w:r w:rsidR="00ED44E7" w:rsidRPr="00ED44E7">
        <w:rPr>
          <w:b/>
        </w:rPr>
        <w:t>Последствия признания аукциона несостоявшимся</w:t>
      </w:r>
    </w:p>
    <w:p w:rsidR="00ED44E7" w:rsidRDefault="00ED44E7" w:rsidP="00ED44E7">
      <w:pPr>
        <w:autoSpaceDE w:val="0"/>
        <w:autoSpaceDN w:val="0"/>
        <w:adjustRightInd w:val="0"/>
        <w:ind w:firstLine="540"/>
        <w:jc w:val="both"/>
      </w:pPr>
      <w:r>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ED44E7" w:rsidRDefault="00ED44E7" w:rsidP="00ED44E7">
      <w:pPr>
        <w:autoSpaceDE w:val="0"/>
        <w:autoSpaceDN w:val="0"/>
        <w:adjustRightInd w:val="0"/>
        <w:ind w:firstLine="540"/>
        <w:jc w:val="both"/>
      </w:pPr>
      <w:r>
        <w:t>В случае объявления о проведении нового аукциона организатор аукциона вправе изменить условия аукциона.</w:t>
      </w:r>
    </w:p>
    <w:p w:rsidR="00BF1AE0" w:rsidRDefault="00BF1AE0" w:rsidP="00BF1AE0">
      <w:pPr>
        <w:pStyle w:val="16"/>
        <w:tabs>
          <w:tab w:val="left" w:pos="567"/>
          <w:tab w:val="left" w:pos="7755"/>
        </w:tabs>
        <w:jc w:val="both"/>
        <w:rPr>
          <w:color w:val="000000"/>
          <w:sz w:val="24"/>
          <w:szCs w:val="24"/>
        </w:rPr>
      </w:pPr>
    </w:p>
    <w:p w:rsidR="0019031F" w:rsidRDefault="0019031F" w:rsidP="00BF1AE0">
      <w:pPr>
        <w:pStyle w:val="16"/>
        <w:tabs>
          <w:tab w:val="left" w:pos="567"/>
          <w:tab w:val="left" w:pos="7755"/>
        </w:tabs>
        <w:jc w:val="both"/>
        <w:rPr>
          <w:color w:val="000000"/>
          <w:sz w:val="24"/>
          <w:szCs w:val="24"/>
        </w:rPr>
      </w:pPr>
    </w:p>
    <w:p w:rsidR="0019031F" w:rsidRDefault="0019031F" w:rsidP="00BF1AE0">
      <w:pPr>
        <w:pStyle w:val="16"/>
        <w:tabs>
          <w:tab w:val="left" w:pos="567"/>
          <w:tab w:val="left" w:pos="7755"/>
        </w:tabs>
        <w:jc w:val="both"/>
        <w:rPr>
          <w:color w:val="000000"/>
          <w:sz w:val="24"/>
          <w:szCs w:val="24"/>
        </w:rPr>
      </w:pPr>
    </w:p>
    <w:p w:rsidR="0019031F" w:rsidRDefault="0019031F"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0D70E5" w:rsidRDefault="000D70E5"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DE49CF" w:rsidRDefault="00DE49CF" w:rsidP="00BF1AE0">
      <w:pPr>
        <w:pStyle w:val="16"/>
        <w:tabs>
          <w:tab w:val="left" w:pos="567"/>
          <w:tab w:val="left" w:pos="7755"/>
        </w:tabs>
        <w:jc w:val="both"/>
        <w:rPr>
          <w:color w:val="000000"/>
          <w:sz w:val="24"/>
          <w:szCs w:val="24"/>
        </w:rPr>
      </w:pPr>
    </w:p>
    <w:p w:rsidR="00DE49CF" w:rsidRDefault="00DE49CF" w:rsidP="00BF1AE0">
      <w:pPr>
        <w:pStyle w:val="16"/>
        <w:tabs>
          <w:tab w:val="left" w:pos="567"/>
          <w:tab w:val="left" w:pos="7755"/>
        </w:tabs>
        <w:jc w:val="both"/>
        <w:rPr>
          <w:color w:val="000000"/>
          <w:sz w:val="24"/>
          <w:szCs w:val="24"/>
        </w:rPr>
      </w:pPr>
    </w:p>
    <w:p w:rsidR="00DE49CF" w:rsidRDefault="00DE49CF" w:rsidP="00BF1AE0">
      <w:pPr>
        <w:pStyle w:val="16"/>
        <w:tabs>
          <w:tab w:val="left" w:pos="567"/>
          <w:tab w:val="left" w:pos="7755"/>
        </w:tabs>
        <w:jc w:val="both"/>
        <w:rPr>
          <w:color w:val="000000"/>
          <w:sz w:val="24"/>
          <w:szCs w:val="24"/>
        </w:rPr>
      </w:pPr>
    </w:p>
    <w:p w:rsidR="00DE49CF" w:rsidRDefault="00DE49CF" w:rsidP="00BF1AE0">
      <w:pPr>
        <w:pStyle w:val="16"/>
        <w:tabs>
          <w:tab w:val="left" w:pos="567"/>
          <w:tab w:val="left" w:pos="7755"/>
        </w:tabs>
        <w:jc w:val="both"/>
        <w:rPr>
          <w:color w:val="000000"/>
          <w:sz w:val="24"/>
          <w:szCs w:val="24"/>
        </w:rPr>
      </w:pPr>
    </w:p>
    <w:p w:rsidR="00DE49CF" w:rsidRDefault="00DE49CF" w:rsidP="00BF1AE0">
      <w:pPr>
        <w:pStyle w:val="16"/>
        <w:tabs>
          <w:tab w:val="left" w:pos="567"/>
          <w:tab w:val="left" w:pos="7755"/>
        </w:tabs>
        <w:jc w:val="both"/>
        <w:rPr>
          <w:color w:val="000000"/>
          <w:sz w:val="24"/>
          <w:szCs w:val="24"/>
        </w:rPr>
      </w:pPr>
    </w:p>
    <w:p w:rsidR="00227694" w:rsidRDefault="002F3CB3" w:rsidP="00956879">
      <w:pPr>
        <w:rPr>
          <w:b/>
          <w:bCs/>
          <w:color w:val="000000"/>
        </w:rPr>
      </w:pPr>
      <w:r w:rsidRPr="00063148">
        <w:rPr>
          <w:b/>
          <w:bCs/>
          <w:color w:val="000000"/>
        </w:rPr>
        <w:t xml:space="preserve">                                                                                               </w:t>
      </w:r>
      <w:r>
        <w:rPr>
          <w:b/>
          <w:bCs/>
          <w:color w:val="000000"/>
        </w:rPr>
        <w:t xml:space="preserve">               </w:t>
      </w:r>
      <w:r w:rsidRPr="00063148">
        <w:rPr>
          <w:b/>
          <w:bCs/>
          <w:color w:val="000000"/>
        </w:rPr>
        <w:t xml:space="preserve"> </w:t>
      </w:r>
    </w:p>
    <w:p w:rsidR="002F3CB3" w:rsidRDefault="002F3CB3" w:rsidP="002F3CB3">
      <w:pPr>
        <w:jc w:val="right"/>
        <w:rPr>
          <w:b/>
          <w:bCs/>
          <w:color w:val="000000"/>
        </w:rPr>
      </w:pPr>
      <w:r>
        <w:rPr>
          <w:b/>
          <w:bCs/>
          <w:color w:val="000000"/>
        </w:rPr>
        <w:lastRenderedPageBreak/>
        <w:t xml:space="preserve">Приложение № 1 </w:t>
      </w:r>
    </w:p>
    <w:p w:rsidR="002F3CB3" w:rsidRDefault="002F3CB3" w:rsidP="002F3CB3">
      <w:pPr>
        <w:jc w:val="right"/>
        <w:rPr>
          <w:b/>
          <w:bCs/>
          <w:color w:val="000000"/>
        </w:rPr>
      </w:pPr>
      <w:r>
        <w:rPr>
          <w:b/>
          <w:bCs/>
          <w:color w:val="000000"/>
        </w:rPr>
        <w:t>к документации об аукционе</w:t>
      </w:r>
    </w:p>
    <w:p w:rsidR="002F3CB3" w:rsidRDefault="002F3CB3" w:rsidP="002F3CB3">
      <w:pPr>
        <w:jc w:val="right"/>
        <w:rPr>
          <w:b/>
          <w:bCs/>
          <w:color w:val="000000"/>
        </w:rPr>
      </w:pPr>
    </w:p>
    <w:p w:rsidR="0019031F" w:rsidRDefault="0019031F" w:rsidP="00BF1AE0">
      <w:pPr>
        <w:pStyle w:val="16"/>
        <w:tabs>
          <w:tab w:val="left" w:pos="567"/>
          <w:tab w:val="left" w:pos="7755"/>
        </w:tabs>
        <w:jc w:val="both"/>
        <w:rPr>
          <w:color w:val="000000"/>
          <w:sz w:val="24"/>
          <w:szCs w:val="24"/>
        </w:rPr>
      </w:pPr>
    </w:p>
    <w:p w:rsidR="0007252B" w:rsidRDefault="00BF1AE0" w:rsidP="00550CEF">
      <w:pPr>
        <w:jc w:val="center"/>
        <w:rPr>
          <w:b/>
        </w:rPr>
      </w:pPr>
      <w:bookmarkStart w:id="2" w:name="_Toc227552751"/>
      <w:bookmarkEnd w:id="1"/>
      <w:r w:rsidRPr="00550CEF">
        <w:rPr>
          <w:b/>
        </w:rPr>
        <w:t xml:space="preserve">ОБРАЗЦЫ ФОРМ, ПРЕДСТАВЛЯЕМЫХ </w:t>
      </w:r>
      <w:r w:rsidR="0007252B">
        <w:rPr>
          <w:b/>
        </w:rPr>
        <w:t>Н</w:t>
      </w:r>
      <w:r w:rsidRPr="00550CEF">
        <w:rPr>
          <w:b/>
        </w:rPr>
        <w:t xml:space="preserve">А УЧАСТИЕ </w:t>
      </w:r>
    </w:p>
    <w:p w:rsidR="00BF1AE0" w:rsidRPr="00550CEF" w:rsidRDefault="00BF1AE0" w:rsidP="00550CEF">
      <w:pPr>
        <w:jc w:val="center"/>
        <w:rPr>
          <w:b/>
        </w:rPr>
      </w:pPr>
      <w:r w:rsidRPr="00550CEF">
        <w:rPr>
          <w:b/>
        </w:rPr>
        <w:t xml:space="preserve">В ОТКРЫТОМ </w:t>
      </w:r>
      <w:bookmarkStart w:id="3" w:name="_Toc199232368"/>
      <w:bookmarkStart w:id="4" w:name="_Toc199151013"/>
      <w:bookmarkStart w:id="5" w:name="_Toc198469600"/>
      <w:bookmarkStart w:id="6" w:name="_Toc198450065"/>
      <w:bookmarkStart w:id="7" w:name="_Toc198449617"/>
      <w:bookmarkEnd w:id="2"/>
      <w:r w:rsidR="00F030FB" w:rsidRPr="00550CEF">
        <w:rPr>
          <w:b/>
        </w:rPr>
        <w:t>АУКЦИОНЕ</w:t>
      </w:r>
    </w:p>
    <w:p w:rsidR="00BF1AE0" w:rsidRDefault="00BF1AE0" w:rsidP="00BF1AE0">
      <w:pPr>
        <w:pStyle w:val="af4"/>
        <w:rPr>
          <w:b/>
        </w:rPr>
      </w:pPr>
    </w:p>
    <w:p w:rsidR="00957EC1" w:rsidRDefault="00957EC1" w:rsidP="00957EC1">
      <w:pPr>
        <w:rPr>
          <w:sz w:val="22"/>
          <w:szCs w:val="22"/>
        </w:rPr>
      </w:pPr>
    </w:p>
    <w:p w:rsidR="00957EC1" w:rsidRPr="000A72EC" w:rsidRDefault="0007252B" w:rsidP="00957EC1">
      <w:pPr>
        <w:jc w:val="center"/>
        <w:rPr>
          <w:b/>
        </w:rPr>
      </w:pPr>
      <w:r>
        <w:rPr>
          <w:b/>
        </w:rPr>
        <w:t xml:space="preserve">1.1. </w:t>
      </w:r>
      <w:r w:rsidR="00957EC1" w:rsidRPr="000A72EC">
        <w:rPr>
          <w:b/>
        </w:rPr>
        <w:t>ФОРМА ЗАПРОСА ДОКУМЕНТАЦИИ ОБ ОТКРЫТОМ  АУКЦИОНЕ</w:t>
      </w:r>
    </w:p>
    <w:p w:rsidR="00957EC1" w:rsidRPr="000C26D1" w:rsidRDefault="00957EC1" w:rsidP="00957EC1">
      <w:pPr>
        <w:jc w:val="center"/>
        <w:rPr>
          <w:sz w:val="22"/>
          <w:szCs w:val="22"/>
        </w:rPr>
      </w:pPr>
    </w:p>
    <w:p w:rsidR="00957EC1" w:rsidRPr="000C26D1" w:rsidRDefault="00957EC1" w:rsidP="00957EC1">
      <w:pPr>
        <w:rPr>
          <w:sz w:val="22"/>
          <w:szCs w:val="22"/>
        </w:rPr>
      </w:pPr>
    </w:p>
    <w:p w:rsidR="00957EC1" w:rsidRPr="002F3CB3" w:rsidRDefault="00957EC1" w:rsidP="00957EC1">
      <w:r w:rsidRPr="002F3CB3">
        <w:t>Бланк участника аукциона</w:t>
      </w:r>
    </w:p>
    <w:p w:rsidR="00957EC1" w:rsidRPr="002F3CB3" w:rsidRDefault="00957EC1" w:rsidP="00957EC1">
      <w:pPr>
        <w:rPr>
          <w:b/>
        </w:rPr>
      </w:pPr>
      <w:r w:rsidRPr="002F3CB3">
        <w:rPr>
          <w:b/>
        </w:rPr>
        <w:t xml:space="preserve">(при наличии) </w:t>
      </w:r>
    </w:p>
    <w:p w:rsidR="00957EC1" w:rsidRPr="002F3CB3" w:rsidRDefault="00957EC1" w:rsidP="00957EC1">
      <w:pPr>
        <w:pStyle w:val="af3"/>
        <w:suppressAutoHyphens w:val="0"/>
        <w:jc w:val="right"/>
        <w:rPr>
          <w:sz w:val="24"/>
          <w:szCs w:val="24"/>
        </w:rPr>
      </w:pPr>
      <w:r w:rsidRPr="002F3CB3">
        <w:rPr>
          <w:b/>
          <w:sz w:val="24"/>
          <w:szCs w:val="24"/>
        </w:rPr>
        <w:t xml:space="preserve"> </w:t>
      </w:r>
    </w:p>
    <w:tbl>
      <w:tblPr>
        <w:tblW w:w="0" w:type="auto"/>
        <w:tblLook w:val="01E0"/>
      </w:tblPr>
      <w:tblGrid>
        <w:gridCol w:w="5508"/>
        <w:gridCol w:w="4800"/>
      </w:tblGrid>
      <w:tr w:rsidR="00957EC1" w:rsidRPr="002F3CB3">
        <w:trPr>
          <w:trHeight w:val="960"/>
        </w:trPr>
        <w:tc>
          <w:tcPr>
            <w:tcW w:w="5508" w:type="dxa"/>
          </w:tcPr>
          <w:p w:rsidR="00957EC1" w:rsidRPr="002F3CB3" w:rsidRDefault="00957EC1" w:rsidP="006974D6">
            <w:pPr>
              <w:pStyle w:val="af3"/>
              <w:suppressAutoHyphens w:val="0"/>
              <w:rPr>
                <w:sz w:val="24"/>
                <w:szCs w:val="24"/>
              </w:rPr>
            </w:pPr>
            <w:r w:rsidRPr="002F3CB3">
              <w:rPr>
                <w:sz w:val="24"/>
                <w:szCs w:val="24"/>
              </w:rPr>
              <w:t xml:space="preserve">Дата </w:t>
            </w:r>
          </w:p>
          <w:p w:rsidR="00957EC1" w:rsidRPr="002F3CB3" w:rsidRDefault="00957EC1" w:rsidP="006974D6">
            <w:pPr>
              <w:pStyle w:val="af3"/>
              <w:rPr>
                <w:sz w:val="24"/>
                <w:szCs w:val="24"/>
              </w:rPr>
            </w:pPr>
            <w:r w:rsidRPr="002F3CB3">
              <w:rPr>
                <w:sz w:val="24"/>
                <w:szCs w:val="24"/>
              </w:rPr>
              <w:t>«___» __________ 20____ года</w:t>
            </w:r>
          </w:p>
        </w:tc>
        <w:tc>
          <w:tcPr>
            <w:tcW w:w="4800" w:type="dxa"/>
          </w:tcPr>
          <w:p w:rsidR="00957EC1" w:rsidRPr="002F3CB3" w:rsidRDefault="00957EC1" w:rsidP="006974D6">
            <w:pPr>
              <w:pStyle w:val="af3"/>
              <w:suppressAutoHyphens w:val="0"/>
              <w:rPr>
                <w:sz w:val="24"/>
                <w:szCs w:val="24"/>
              </w:rPr>
            </w:pPr>
            <w:r w:rsidRPr="002F3CB3">
              <w:rPr>
                <w:sz w:val="24"/>
                <w:szCs w:val="24"/>
              </w:rPr>
              <w:t>Кому:</w:t>
            </w:r>
          </w:p>
          <w:p w:rsidR="00957EC1" w:rsidRDefault="00956879" w:rsidP="006974D6">
            <w:pPr>
              <w:pStyle w:val="af3"/>
              <w:suppressAutoHyphens w:val="0"/>
              <w:rPr>
                <w:sz w:val="24"/>
                <w:szCs w:val="24"/>
              </w:rPr>
            </w:pPr>
            <w:r>
              <w:rPr>
                <w:sz w:val="24"/>
                <w:szCs w:val="24"/>
              </w:rPr>
              <w:t>Комитет имущественных отношений</w:t>
            </w:r>
          </w:p>
          <w:p w:rsidR="00956879" w:rsidRPr="002F3CB3" w:rsidRDefault="00956879" w:rsidP="006974D6">
            <w:pPr>
              <w:pStyle w:val="af3"/>
              <w:suppressAutoHyphens w:val="0"/>
              <w:rPr>
                <w:sz w:val="24"/>
                <w:szCs w:val="24"/>
              </w:rPr>
            </w:pPr>
            <w:r>
              <w:rPr>
                <w:sz w:val="24"/>
                <w:szCs w:val="24"/>
              </w:rPr>
              <w:t>Администрации Пермского муниципального района</w:t>
            </w:r>
          </w:p>
          <w:p w:rsidR="00957EC1" w:rsidRPr="002F3CB3" w:rsidRDefault="00957EC1" w:rsidP="006974D6">
            <w:pPr>
              <w:pStyle w:val="af3"/>
              <w:rPr>
                <w:sz w:val="24"/>
                <w:szCs w:val="24"/>
              </w:rPr>
            </w:pPr>
          </w:p>
        </w:tc>
      </w:tr>
    </w:tbl>
    <w:p w:rsidR="00957EC1" w:rsidRPr="000C26D1" w:rsidRDefault="00957EC1" w:rsidP="00957EC1">
      <w:pPr>
        <w:jc w:val="center"/>
        <w:rPr>
          <w:b/>
          <w:sz w:val="22"/>
          <w:szCs w:val="22"/>
        </w:rPr>
      </w:pPr>
    </w:p>
    <w:p w:rsidR="00957EC1" w:rsidRPr="000C26D1" w:rsidRDefault="00957EC1" w:rsidP="00957EC1">
      <w:pPr>
        <w:jc w:val="center"/>
        <w:rPr>
          <w:b/>
          <w:sz w:val="22"/>
          <w:szCs w:val="22"/>
        </w:rPr>
      </w:pPr>
    </w:p>
    <w:p w:rsidR="00957EC1" w:rsidRPr="002F3CB3" w:rsidRDefault="00957EC1" w:rsidP="00957EC1">
      <w:pPr>
        <w:jc w:val="center"/>
        <w:rPr>
          <w:b/>
        </w:rPr>
      </w:pPr>
      <w:r w:rsidRPr="002F3CB3">
        <w:rPr>
          <w:b/>
        </w:rPr>
        <w:t>ЗАПРОС ДОКУМЕНТАЦИИ ОБ ОТКРЫТОМ  АУКЦИОНЕ</w:t>
      </w:r>
    </w:p>
    <w:p w:rsidR="00957EC1" w:rsidRPr="002F3CB3" w:rsidRDefault="00957EC1" w:rsidP="00957EC1">
      <w:pPr>
        <w:pStyle w:val="ConsPlusNonforma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010"/>
        <w:gridCol w:w="5298"/>
      </w:tblGrid>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ind w:left="360"/>
              <w:jc w:val="center"/>
              <w:rPr>
                <w:b/>
                <w:bCs/>
              </w:rPr>
            </w:pPr>
          </w:p>
          <w:p w:rsidR="00957EC1" w:rsidRPr="002F3CB3" w:rsidRDefault="00957EC1" w:rsidP="00957EC1">
            <w:pPr>
              <w:numPr>
                <w:ilvl w:val="0"/>
                <w:numId w:val="4"/>
              </w:numPr>
              <w:suppressAutoHyphens w:val="0"/>
              <w:spacing w:line="200" w:lineRule="exact"/>
              <w:jc w:val="center"/>
              <w:rPr>
                <w:b/>
                <w:bCs/>
              </w:rPr>
            </w:pPr>
            <w:r w:rsidRPr="002F3CB3">
              <w:rPr>
                <w:b/>
                <w:bCs/>
              </w:rPr>
              <w:t>Сведения о способе и предмете аукциона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i/>
              </w:rPr>
            </w:pPr>
            <w:r w:rsidRPr="002F3CB3">
              <w:t>Форма торгов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rPr>
            </w:pPr>
            <w:r w:rsidRPr="002F3CB3">
              <w:rPr>
                <w:bCs/>
              </w:rPr>
              <w:t xml:space="preserve">Открытый аукцион </w:t>
            </w:r>
          </w:p>
          <w:p w:rsidR="00957EC1" w:rsidRPr="002F3CB3" w:rsidRDefault="00957EC1" w:rsidP="006974D6">
            <w:pPr>
              <w:spacing w:line="200" w:lineRule="exact"/>
              <w:rPr>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Предмет аукциона</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center"/>
              <w:rPr>
                <w:b/>
                <w:bCs/>
              </w:rPr>
            </w:pPr>
          </w:p>
          <w:p w:rsidR="00957EC1" w:rsidRPr="002F3CB3" w:rsidRDefault="00957EC1" w:rsidP="006974D6">
            <w:pPr>
              <w:numPr>
                <w:ilvl w:val="0"/>
                <w:numId w:val="4"/>
              </w:numPr>
              <w:spacing w:line="200" w:lineRule="exact"/>
              <w:jc w:val="center"/>
              <w:rPr>
                <w:b/>
                <w:bCs/>
              </w:rPr>
            </w:pPr>
            <w:r w:rsidRPr="002F3CB3">
              <w:rPr>
                <w:b/>
                <w:bCs/>
              </w:rPr>
              <w:t>Сведения об участнике размещения заказа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 xml:space="preserve">Наименование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Место нахождения</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 xml:space="preserve">Почтовый адрес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Контактное лицо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r w:rsidRPr="002F3CB3">
              <w:t>Телефон</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Адрес электронной почты (при наличии)</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bl>
    <w:p w:rsidR="00957EC1" w:rsidRPr="002F3CB3" w:rsidRDefault="00957EC1" w:rsidP="00957EC1">
      <w:pPr>
        <w:jc w:val="center"/>
      </w:pPr>
    </w:p>
    <w:p w:rsidR="00957EC1" w:rsidRPr="002F3CB3" w:rsidRDefault="00957EC1" w:rsidP="00957EC1">
      <w:pPr>
        <w:jc w:val="center"/>
      </w:pPr>
    </w:p>
    <w:p w:rsidR="00957EC1" w:rsidRPr="002F3CB3" w:rsidRDefault="00957EC1" w:rsidP="00957EC1">
      <w:pPr>
        <w:jc w:val="center"/>
      </w:pPr>
    </w:p>
    <w:p w:rsidR="00957EC1" w:rsidRPr="002F3CB3" w:rsidRDefault="00957EC1" w:rsidP="00957EC1"/>
    <w:tbl>
      <w:tblPr>
        <w:tblW w:w="10420" w:type="dxa"/>
        <w:jc w:val="center"/>
        <w:tblLook w:val="01E0"/>
      </w:tblPr>
      <w:tblGrid>
        <w:gridCol w:w="3816"/>
        <w:gridCol w:w="325"/>
        <w:gridCol w:w="3052"/>
        <w:gridCol w:w="359"/>
        <w:gridCol w:w="2868"/>
      </w:tblGrid>
      <w:tr w:rsidR="00957EC1" w:rsidRPr="002F3CB3">
        <w:trPr>
          <w:jc w:val="center"/>
        </w:trPr>
        <w:tc>
          <w:tcPr>
            <w:tcW w:w="3799" w:type="dxa"/>
          </w:tcPr>
          <w:p w:rsidR="00957EC1" w:rsidRPr="002F3CB3" w:rsidRDefault="00957EC1" w:rsidP="006974D6">
            <w:pPr>
              <w:pStyle w:val="22"/>
              <w:spacing w:line="180" w:lineRule="exact"/>
              <w:rPr>
                <w:szCs w:val="24"/>
              </w:rPr>
            </w:pPr>
            <w:r w:rsidRPr="002F3CB3">
              <w:rPr>
                <w:szCs w:val="24"/>
              </w:rPr>
              <w:t>______________________________</w:t>
            </w:r>
          </w:p>
        </w:tc>
        <w:tc>
          <w:tcPr>
            <w:tcW w:w="325" w:type="dxa"/>
          </w:tcPr>
          <w:p w:rsidR="00957EC1" w:rsidRPr="002F3CB3" w:rsidRDefault="00957EC1" w:rsidP="006974D6">
            <w:pPr>
              <w:pStyle w:val="22"/>
              <w:spacing w:line="240" w:lineRule="exact"/>
              <w:rPr>
                <w:szCs w:val="24"/>
              </w:rPr>
            </w:pPr>
          </w:p>
        </w:tc>
        <w:tc>
          <w:tcPr>
            <w:tcW w:w="3060"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c>
          <w:tcPr>
            <w:tcW w:w="360" w:type="dxa"/>
          </w:tcPr>
          <w:p w:rsidR="00957EC1" w:rsidRPr="002F3CB3" w:rsidRDefault="00957EC1" w:rsidP="006974D6">
            <w:pPr>
              <w:pStyle w:val="22"/>
              <w:spacing w:line="240" w:lineRule="exact"/>
              <w:rPr>
                <w:szCs w:val="24"/>
              </w:rPr>
            </w:pPr>
          </w:p>
        </w:tc>
        <w:tc>
          <w:tcPr>
            <w:tcW w:w="2876"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r>
      <w:tr w:rsidR="00957EC1" w:rsidRPr="002F3CB3">
        <w:trPr>
          <w:jc w:val="center"/>
        </w:trPr>
        <w:tc>
          <w:tcPr>
            <w:tcW w:w="3799" w:type="dxa"/>
          </w:tcPr>
          <w:p w:rsidR="00957EC1" w:rsidRPr="002F3CB3" w:rsidRDefault="00957EC1" w:rsidP="006974D6">
            <w:pPr>
              <w:pStyle w:val="22"/>
              <w:spacing w:line="240" w:lineRule="exact"/>
              <w:jc w:val="center"/>
              <w:rPr>
                <w:szCs w:val="24"/>
                <w:vertAlign w:val="subscript"/>
              </w:rPr>
            </w:pPr>
            <w:r w:rsidRPr="002F3CB3">
              <w:rPr>
                <w:szCs w:val="24"/>
                <w:vertAlign w:val="subscript"/>
              </w:rPr>
              <w:t>(Должность)</w:t>
            </w:r>
          </w:p>
        </w:tc>
        <w:tc>
          <w:tcPr>
            <w:tcW w:w="325" w:type="dxa"/>
          </w:tcPr>
          <w:p w:rsidR="00957EC1" w:rsidRPr="002F3CB3" w:rsidRDefault="00957EC1" w:rsidP="006974D6">
            <w:pPr>
              <w:pStyle w:val="22"/>
              <w:spacing w:line="240" w:lineRule="exact"/>
              <w:jc w:val="center"/>
              <w:rPr>
                <w:szCs w:val="24"/>
                <w:vertAlign w:val="subscript"/>
              </w:rPr>
            </w:pPr>
          </w:p>
        </w:tc>
        <w:tc>
          <w:tcPr>
            <w:tcW w:w="3060"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(подпись, печать)</w:t>
            </w:r>
          </w:p>
        </w:tc>
        <w:tc>
          <w:tcPr>
            <w:tcW w:w="360" w:type="dxa"/>
          </w:tcPr>
          <w:p w:rsidR="00957EC1" w:rsidRPr="002F3CB3" w:rsidRDefault="00957EC1" w:rsidP="006974D6">
            <w:pPr>
              <w:pStyle w:val="22"/>
              <w:spacing w:line="240" w:lineRule="exact"/>
              <w:jc w:val="center"/>
              <w:rPr>
                <w:szCs w:val="24"/>
                <w:vertAlign w:val="subscript"/>
              </w:rPr>
            </w:pPr>
          </w:p>
        </w:tc>
        <w:tc>
          <w:tcPr>
            <w:tcW w:w="2876"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(Ф.И.О.)</w:t>
            </w:r>
          </w:p>
        </w:tc>
      </w:tr>
    </w:tbl>
    <w:p w:rsidR="00957EC1" w:rsidRPr="000C26D1" w:rsidRDefault="00957EC1" w:rsidP="00957EC1">
      <w:pPr>
        <w:rPr>
          <w:sz w:val="22"/>
          <w:szCs w:val="22"/>
        </w:rPr>
      </w:pPr>
    </w:p>
    <w:p w:rsidR="00957EC1" w:rsidRPr="000C26D1" w:rsidRDefault="00957EC1" w:rsidP="00957EC1">
      <w:pPr>
        <w:pStyle w:val="1"/>
        <w:tabs>
          <w:tab w:val="clear" w:pos="0"/>
          <w:tab w:val="left" w:pos="708"/>
        </w:tabs>
        <w:rPr>
          <w:b w:val="0"/>
          <w:sz w:val="22"/>
        </w:rPr>
      </w:pPr>
    </w:p>
    <w:p w:rsidR="00957EC1" w:rsidRPr="000C26D1" w:rsidRDefault="00957EC1" w:rsidP="00957EC1">
      <w:pPr>
        <w:rPr>
          <w:sz w:val="22"/>
          <w:szCs w:val="22"/>
        </w:rPr>
      </w:pPr>
    </w:p>
    <w:p w:rsidR="00957EC1" w:rsidRDefault="00957EC1" w:rsidP="00BF1AE0">
      <w:pPr>
        <w:pStyle w:val="af4"/>
        <w:rPr>
          <w:b/>
        </w:rPr>
      </w:pPr>
    </w:p>
    <w:p w:rsidR="00957EC1" w:rsidRDefault="00957EC1" w:rsidP="00BF1AE0">
      <w:pPr>
        <w:pStyle w:val="af4"/>
        <w:rPr>
          <w:b/>
        </w:rPr>
      </w:pPr>
    </w:p>
    <w:p w:rsidR="00957EC1" w:rsidRDefault="00957EC1" w:rsidP="00BF1AE0">
      <w:pPr>
        <w:pStyle w:val="af4"/>
        <w:rPr>
          <w:b/>
        </w:rPr>
      </w:pPr>
    </w:p>
    <w:p w:rsidR="00957EC1" w:rsidRDefault="00957EC1" w:rsidP="00BF1AE0">
      <w:pPr>
        <w:pStyle w:val="af4"/>
        <w:rPr>
          <w:b/>
        </w:rPr>
      </w:pPr>
    </w:p>
    <w:p w:rsidR="00957EC1" w:rsidRDefault="00957EC1" w:rsidP="00BF1AE0">
      <w:pPr>
        <w:pStyle w:val="af4"/>
        <w:rPr>
          <w:b/>
        </w:rPr>
      </w:pPr>
    </w:p>
    <w:p w:rsidR="006D2AE6" w:rsidRDefault="006D2AE6" w:rsidP="0007252B">
      <w:pPr>
        <w:autoSpaceDE w:val="0"/>
        <w:autoSpaceDN w:val="0"/>
        <w:adjustRightInd w:val="0"/>
        <w:ind w:firstLine="540"/>
        <w:jc w:val="center"/>
        <w:outlineLvl w:val="2"/>
        <w:rPr>
          <w:b/>
        </w:rPr>
      </w:pPr>
      <w:bookmarkStart w:id="8" w:name="_ФОРМА_1.1_Форма_Титульного_листа_за"/>
      <w:bookmarkStart w:id="9" w:name="_ФОРМА_1.1"/>
      <w:bookmarkStart w:id="10" w:name="_ФОРМА_1.1_Форма"/>
      <w:bookmarkEnd w:id="3"/>
      <w:bookmarkEnd w:id="4"/>
      <w:bookmarkEnd w:id="5"/>
      <w:bookmarkEnd w:id="6"/>
      <w:bookmarkEnd w:id="7"/>
      <w:bookmarkEnd w:id="8"/>
      <w:bookmarkEnd w:id="9"/>
      <w:bookmarkEnd w:id="10"/>
    </w:p>
    <w:p w:rsidR="000A72EC" w:rsidRPr="000A72EC" w:rsidRDefault="000A72EC" w:rsidP="0007252B">
      <w:pPr>
        <w:autoSpaceDE w:val="0"/>
        <w:autoSpaceDN w:val="0"/>
        <w:adjustRightInd w:val="0"/>
        <w:ind w:firstLine="540"/>
        <w:jc w:val="center"/>
        <w:outlineLvl w:val="2"/>
        <w:rPr>
          <w:b/>
        </w:rPr>
      </w:pPr>
      <w:r>
        <w:rPr>
          <w:b/>
        </w:rPr>
        <w:t>ФОРМА 1.2</w:t>
      </w:r>
      <w:r w:rsidRPr="000A72EC">
        <w:rPr>
          <w:b/>
        </w:rPr>
        <w:t>. ФОРМА ОПИСИ ДОКУМЕНТОВ</w:t>
      </w:r>
    </w:p>
    <w:p w:rsid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jc w:val="center"/>
        <w:rPr>
          <w:b/>
        </w:rPr>
      </w:pPr>
      <w:r w:rsidRPr="000A72EC">
        <w:rPr>
          <w:b/>
        </w:rPr>
        <w:t>О</w:t>
      </w:r>
      <w:r>
        <w:rPr>
          <w:b/>
        </w:rPr>
        <w:t xml:space="preserve"> </w:t>
      </w:r>
      <w:r w:rsidRPr="000A72EC">
        <w:rPr>
          <w:b/>
        </w:rPr>
        <w:t>П</w:t>
      </w:r>
      <w:r>
        <w:rPr>
          <w:b/>
        </w:rPr>
        <w:t xml:space="preserve"> </w:t>
      </w:r>
      <w:r w:rsidRPr="000A72EC">
        <w:rPr>
          <w:b/>
        </w:rPr>
        <w:t>И</w:t>
      </w:r>
      <w:r>
        <w:rPr>
          <w:b/>
        </w:rPr>
        <w:t xml:space="preserve"> </w:t>
      </w:r>
      <w:r w:rsidRPr="000A72EC">
        <w:rPr>
          <w:b/>
        </w:rPr>
        <w:t>С</w:t>
      </w:r>
      <w:r>
        <w:rPr>
          <w:b/>
        </w:rPr>
        <w:t xml:space="preserve"> </w:t>
      </w:r>
      <w:r w:rsidRPr="000A72EC">
        <w:rPr>
          <w:b/>
        </w:rPr>
        <w:t>Ь</w:t>
      </w:r>
    </w:p>
    <w:p w:rsidR="000A72EC" w:rsidRPr="000A72EC" w:rsidRDefault="000A72EC" w:rsidP="000A72EC">
      <w:pPr>
        <w:autoSpaceDE w:val="0"/>
        <w:autoSpaceDN w:val="0"/>
        <w:adjustRightInd w:val="0"/>
        <w:jc w:val="center"/>
        <w:rPr>
          <w:b/>
        </w:rPr>
      </w:pPr>
      <w:r w:rsidRPr="000A72EC">
        <w:rPr>
          <w:b/>
        </w:rPr>
        <w:t>ДОКУМЕНТОВ, ВХОДЯЩИХ В СОСТАВ ЗАЯВКИ НА УЧАСТИЕ</w:t>
      </w:r>
    </w:p>
    <w:p w:rsidR="000A72EC" w:rsidRPr="000A72EC" w:rsidRDefault="000A72EC" w:rsidP="000A72EC">
      <w:pPr>
        <w:autoSpaceDE w:val="0"/>
        <w:autoSpaceDN w:val="0"/>
        <w:adjustRightInd w:val="0"/>
        <w:jc w:val="center"/>
        <w:rPr>
          <w:b/>
        </w:rPr>
      </w:pPr>
      <w:r w:rsidRPr="000A72EC">
        <w:rPr>
          <w:b/>
        </w:rPr>
        <w:t>В ОТКРЫТОМ АУКЦИОНЕ</w:t>
      </w:r>
    </w:p>
    <w:p w:rsidR="000A72EC" w:rsidRDefault="000A72EC" w:rsidP="000A72EC">
      <w:pPr>
        <w:autoSpaceDE w:val="0"/>
        <w:autoSpaceDN w:val="0"/>
        <w:adjustRightInd w:val="0"/>
        <w:jc w:val="center"/>
      </w:pPr>
    </w:p>
    <w:p w:rsid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Наименование предмета открытого аукциона</w:t>
      </w:r>
      <w:r>
        <w:rPr>
          <w:rFonts w:ascii="Times New Roman" w:hAnsi="Times New Roman" w:cs="Times New Roman"/>
          <w:sz w:val="24"/>
          <w:szCs w:val="24"/>
        </w:rPr>
        <w:t xml:space="preserve"> _______________________________________________ </w:t>
      </w:r>
    </w:p>
    <w:p w:rsidR="000A72EC" w:rsidRDefault="000A72EC" w:rsidP="000A72EC">
      <w:pPr>
        <w:pStyle w:val="ConsPlusNonformat"/>
        <w:widowControl/>
      </w:pPr>
      <w:r>
        <w:t>______________________________________________________________________________________</w:t>
      </w:r>
    </w:p>
    <w:p w:rsidR="000A72EC" w:rsidRDefault="000A72EC" w:rsidP="000A72EC">
      <w:pPr>
        <w:pStyle w:val="ConsPlusNonformat"/>
        <w:widowControl/>
      </w:pPr>
    </w:p>
    <w:p w:rsidR="000A72EC" w:rsidRDefault="000A72EC" w:rsidP="000A72EC">
      <w:pPr>
        <w:autoSpaceDE w:val="0"/>
        <w:autoSpaceDN w:val="0"/>
        <w:adjustRightInd w:val="0"/>
        <w:jc w:val="both"/>
      </w:pPr>
    </w:p>
    <w:tbl>
      <w:tblPr>
        <w:tblW w:w="0" w:type="auto"/>
        <w:tblInd w:w="70" w:type="dxa"/>
        <w:tblLayout w:type="fixed"/>
        <w:tblCellMar>
          <w:left w:w="70" w:type="dxa"/>
          <w:right w:w="70" w:type="dxa"/>
        </w:tblCellMar>
        <w:tblLook w:val="0000"/>
      </w:tblPr>
      <w:tblGrid>
        <w:gridCol w:w="540"/>
        <w:gridCol w:w="3645"/>
        <w:gridCol w:w="3510"/>
        <w:gridCol w:w="1485"/>
        <w:gridCol w:w="1080"/>
      </w:tblGrid>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Заголовок документа</w:t>
            </w: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br/>
              <w:t xml:space="preserve">(номер, дата выдачи   </w:t>
            </w:r>
            <w:r>
              <w:rPr>
                <w:rFonts w:ascii="Times New Roman" w:hAnsi="Times New Roman" w:cs="Times New Roman"/>
                <w:sz w:val="24"/>
                <w:szCs w:val="24"/>
              </w:rPr>
              <w:br/>
              <w:t>(составления)</w:t>
            </w: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листов</w:t>
            </w: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листа</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bl>
    <w:p w:rsidR="000A72EC" w:rsidRDefault="000A72EC" w:rsidP="000A72EC">
      <w:pPr>
        <w:autoSpaceDE w:val="0"/>
        <w:autoSpaceDN w:val="0"/>
        <w:adjustRightInd w:val="0"/>
        <w:ind w:firstLine="540"/>
        <w:jc w:val="both"/>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ИТОГО _________________________________________________________ документов.</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Количество листов в заявке _______________________________________________.</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 xml:space="preserve">Дата </w:t>
      </w:r>
      <w:r>
        <w:rPr>
          <w:rFonts w:ascii="Times New Roman" w:hAnsi="Times New Roman" w:cs="Times New Roman"/>
          <w:sz w:val="24"/>
          <w:szCs w:val="24"/>
        </w:rPr>
        <w:t>«____»</w:t>
      </w:r>
      <w:r w:rsidRPr="000A72EC">
        <w:rPr>
          <w:rFonts w:ascii="Times New Roman" w:hAnsi="Times New Roman" w:cs="Times New Roman"/>
          <w:sz w:val="24"/>
          <w:szCs w:val="24"/>
        </w:rPr>
        <w:t xml:space="preserve"> _______________ 20</w:t>
      </w:r>
      <w:r>
        <w:rPr>
          <w:rFonts w:ascii="Times New Roman" w:hAnsi="Times New Roman" w:cs="Times New Roman"/>
          <w:sz w:val="24"/>
          <w:szCs w:val="24"/>
        </w:rPr>
        <w:t xml:space="preserve"> ___ </w:t>
      </w:r>
      <w:r w:rsidRPr="000A72EC">
        <w:rPr>
          <w:rFonts w:ascii="Times New Roman" w:hAnsi="Times New Roman" w:cs="Times New Roman"/>
          <w:sz w:val="24"/>
          <w:szCs w:val="24"/>
        </w:rPr>
        <w:t>г.</w:t>
      </w:r>
    </w:p>
    <w:p w:rsidR="000A72EC" w:rsidRDefault="000A72EC" w:rsidP="000A72EC">
      <w:pPr>
        <w:pStyle w:val="ConsPlusNonformat"/>
        <w:widowControl/>
        <w:rPr>
          <w:rFonts w:ascii="Times New Roman" w:hAnsi="Times New Roman" w:cs="Times New Roman"/>
          <w:sz w:val="22"/>
          <w:szCs w:val="22"/>
        </w:rPr>
      </w:pPr>
    </w:p>
    <w:p w:rsidR="000A72EC" w:rsidRPr="000A72EC" w:rsidRDefault="000A72EC" w:rsidP="000A72EC">
      <w:pPr>
        <w:pStyle w:val="ConsPlusNonformat"/>
        <w:widowControl/>
        <w:rPr>
          <w:rFonts w:ascii="Times New Roman" w:hAnsi="Times New Roman" w:cs="Times New Roman"/>
          <w:sz w:val="22"/>
          <w:szCs w:val="22"/>
        </w:rPr>
      </w:pPr>
    </w:p>
    <w:p w:rsidR="00360198" w:rsidRDefault="000A72EC" w:rsidP="00360198">
      <w:pPr>
        <w:pStyle w:val="ConsPlusNonformat"/>
        <w:widowControl/>
        <w:ind w:firstLine="708"/>
        <w:rPr>
          <w:rFonts w:ascii="Times New Roman" w:hAnsi="Times New Roman" w:cs="Times New Roman"/>
          <w:sz w:val="24"/>
          <w:szCs w:val="24"/>
        </w:rPr>
      </w:pPr>
      <w:r w:rsidRPr="00360198">
        <w:rPr>
          <w:rFonts w:ascii="Times New Roman" w:hAnsi="Times New Roman" w:cs="Times New Roman"/>
          <w:sz w:val="24"/>
          <w:szCs w:val="24"/>
        </w:rPr>
        <w:t xml:space="preserve">Примечание: </w:t>
      </w:r>
    </w:p>
    <w:p w:rsidR="000A72EC" w:rsidRPr="00360198" w:rsidRDefault="000A72EC" w:rsidP="00360198">
      <w:pPr>
        <w:pStyle w:val="ConsPlusNonformat"/>
        <w:widowControl/>
        <w:ind w:firstLine="708"/>
        <w:jc w:val="both"/>
        <w:rPr>
          <w:rFonts w:ascii="Times New Roman" w:hAnsi="Times New Roman" w:cs="Times New Roman"/>
          <w:sz w:val="24"/>
          <w:szCs w:val="24"/>
        </w:rPr>
      </w:pPr>
      <w:r w:rsidRPr="00360198">
        <w:rPr>
          <w:rFonts w:ascii="Times New Roman" w:hAnsi="Times New Roman" w:cs="Times New Roman"/>
          <w:sz w:val="24"/>
          <w:szCs w:val="24"/>
        </w:rPr>
        <w:t xml:space="preserve">В данной форме указывается </w:t>
      </w:r>
      <w:r w:rsidRPr="00811D6F">
        <w:rPr>
          <w:rFonts w:ascii="Times New Roman" w:hAnsi="Times New Roman" w:cs="Times New Roman"/>
          <w:b/>
          <w:sz w:val="24"/>
          <w:szCs w:val="24"/>
          <w:u w:val="single"/>
        </w:rPr>
        <w:t>полный</w:t>
      </w:r>
      <w:r w:rsidRPr="00360198">
        <w:rPr>
          <w:rFonts w:ascii="Times New Roman" w:hAnsi="Times New Roman" w:cs="Times New Roman"/>
          <w:sz w:val="24"/>
          <w:szCs w:val="24"/>
        </w:rPr>
        <w:t xml:space="preserve"> перечень документов, которые представлены участником аукциона  в составе  заявки на участие в открытом аукционе.</w:t>
      </w: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CC12CE" w:rsidRDefault="00CC12CE" w:rsidP="000A72EC">
      <w:pPr>
        <w:autoSpaceDE w:val="0"/>
        <w:autoSpaceDN w:val="0"/>
        <w:adjustRightInd w:val="0"/>
        <w:ind w:firstLine="540"/>
        <w:jc w:val="both"/>
      </w:pPr>
    </w:p>
    <w:p w:rsidR="000A72EC" w:rsidRPr="000A72EC" w:rsidRDefault="000A72EC" w:rsidP="000A72EC">
      <w:pPr>
        <w:autoSpaceDE w:val="0"/>
        <w:autoSpaceDN w:val="0"/>
        <w:adjustRightInd w:val="0"/>
        <w:ind w:firstLine="540"/>
        <w:jc w:val="both"/>
        <w:outlineLvl w:val="2"/>
        <w:rPr>
          <w:b/>
        </w:rPr>
      </w:pPr>
      <w:r w:rsidRPr="000A72EC">
        <w:rPr>
          <w:b/>
        </w:rPr>
        <w:t>ФОРМА 1.</w:t>
      </w:r>
      <w:r w:rsidR="0007252B">
        <w:rPr>
          <w:b/>
        </w:rPr>
        <w:t>3</w:t>
      </w:r>
      <w:r w:rsidRPr="000A72EC">
        <w:rPr>
          <w:b/>
        </w:rPr>
        <w:t>. ФОРМА СВЕДЕНИЙ ОБ УЧАСТНИКЕ РАЗМЕЩЕНИЯ ЗАКАЗА</w:t>
      </w:r>
    </w:p>
    <w:p w:rsidR="000A72EC" w:rsidRDefault="000A72EC" w:rsidP="000A72EC">
      <w:pPr>
        <w:autoSpaceDE w:val="0"/>
        <w:autoSpaceDN w:val="0"/>
        <w:adjustRightInd w:val="0"/>
        <w:jc w:val="center"/>
      </w:pPr>
    </w:p>
    <w:p w:rsidR="000A72EC" w:rsidRPr="00360198" w:rsidRDefault="000A72EC" w:rsidP="000A72EC">
      <w:pPr>
        <w:autoSpaceDE w:val="0"/>
        <w:autoSpaceDN w:val="0"/>
        <w:adjustRightInd w:val="0"/>
        <w:jc w:val="center"/>
        <w:outlineLvl w:val="3"/>
        <w:rPr>
          <w:b/>
        </w:rPr>
      </w:pPr>
      <w:r w:rsidRPr="00360198">
        <w:rPr>
          <w:b/>
        </w:rPr>
        <w:t>С</w:t>
      </w:r>
      <w:r w:rsidR="00360198">
        <w:rPr>
          <w:b/>
        </w:rPr>
        <w:t xml:space="preserve"> </w:t>
      </w:r>
      <w:r w:rsidRPr="00360198">
        <w:rPr>
          <w:b/>
        </w:rPr>
        <w:t>В</w:t>
      </w:r>
      <w:r w:rsidR="00360198">
        <w:rPr>
          <w:b/>
        </w:rPr>
        <w:t xml:space="preserve"> </w:t>
      </w:r>
      <w:r w:rsidRPr="00360198">
        <w:rPr>
          <w:b/>
        </w:rPr>
        <w:t>Е</w:t>
      </w:r>
      <w:r w:rsidR="00360198">
        <w:rPr>
          <w:b/>
        </w:rPr>
        <w:t xml:space="preserve"> </w:t>
      </w:r>
      <w:r w:rsidRPr="00360198">
        <w:rPr>
          <w:b/>
        </w:rPr>
        <w:t>Д</w:t>
      </w:r>
      <w:r w:rsidR="00360198">
        <w:rPr>
          <w:b/>
        </w:rPr>
        <w:t xml:space="preserve"> </w:t>
      </w:r>
      <w:r w:rsidRPr="00360198">
        <w:rPr>
          <w:b/>
        </w:rPr>
        <w:t>Е</w:t>
      </w:r>
      <w:r w:rsidR="00360198">
        <w:rPr>
          <w:b/>
        </w:rPr>
        <w:t xml:space="preserve"> </w:t>
      </w:r>
      <w:r w:rsidRPr="00360198">
        <w:rPr>
          <w:b/>
        </w:rPr>
        <w:t>Н</w:t>
      </w:r>
      <w:r w:rsidR="00360198">
        <w:rPr>
          <w:b/>
        </w:rPr>
        <w:t xml:space="preserve"> </w:t>
      </w:r>
      <w:r w:rsidRPr="00360198">
        <w:rPr>
          <w:b/>
        </w:rPr>
        <w:t>И</w:t>
      </w:r>
      <w:r w:rsidR="00360198">
        <w:rPr>
          <w:b/>
        </w:rPr>
        <w:t xml:space="preserve"> </w:t>
      </w:r>
      <w:r w:rsidRPr="00360198">
        <w:rPr>
          <w:b/>
        </w:rPr>
        <w:t>Я</w:t>
      </w:r>
    </w:p>
    <w:p w:rsidR="000A72EC" w:rsidRPr="00360198" w:rsidRDefault="000A72EC" w:rsidP="000A72EC">
      <w:pPr>
        <w:autoSpaceDE w:val="0"/>
        <w:autoSpaceDN w:val="0"/>
        <w:adjustRightInd w:val="0"/>
        <w:jc w:val="center"/>
        <w:rPr>
          <w:b/>
        </w:rPr>
      </w:pPr>
      <w:r w:rsidRPr="00360198">
        <w:rPr>
          <w:b/>
        </w:rPr>
        <w:t>ОБ УЧАСТНИКЕ РАЗМЕЩЕНИЯ ЗАКАЗ</w:t>
      </w:r>
      <w:r w:rsidR="00646495">
        <w:rPr>
          <w:b/>
        </w:rPr>
        <w:t xml:space="preserve">А – </w:t>
      </w:r>
      <w:r w:rsidRPr="00360198">
        <w:rPr>
          <w:b/>
        </w:rPr>
        <w:t>ЮРИДИЧЕСКОМ ЛИЦЕ</w:t>
      </w:r>
    </w:p>
    <w:p w:rsidR="000A72EC" w:rsidRDefault="000A72EC" w:rsidP="000A72EC">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40"/>
        <w:gridCol w:w="6480"/>
        <w:gridCol w:w="3240"/>
      </w:tblGrid>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Фирменное наименование (наименование)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Организационно-правовая форма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Непроведение ликвидации участника</w:t>
            </w:r>
            <w:r w:rsidR="00360198">
              <w:rPr>
                <w:rFonts w:ascii="Times New Roman" w:hAnsi="Times New Roman" w:cs="Times New Roman"/>
                <w:sz w:val="24"/>
                <w:szCs w:val="24"/>
              </w:rPr>
              <w:t xml:space="preserve"> </w:t>
            </w:r>
            <w:r w:rsidR="00646495">
              <w:rPr>
                <w:rFonts w:ascii="Times New Roman" w:hAnsi="Times New Roman" w:cs="Times New Roman"/>
                <w:sz w:val="24"/>
                <w:szCs w:val="24"/>
              </w:rPr>
              <w:t>аукциона</w:t>
            </w:r>
            <w:r w:rsidR="00360198">
              <w:rPr>
                <w:rFonts w:ascii="Times New Roman" w:hAnsi="Times New Roman" w:cs="Times New Roman"/>
                <w:sz w:val="24"/>
                <w:szCs w:val="24"/>
              </w:rPr>
              <w:t xml:space="preserve"> и отсутствие решения </w:t>
            </w:r>
            <w:r>
              <w:rPr>
                <w:rFonts w:ascii="Times New Roman" w:hAnsi="Times New Roman" w:cs="Times New Roman"/>
                <w:sz w:val="24"/>
                <w:szCs w:val="24"/>
              </w:rPr>
              <w:t xml:space="preserve">арбитражного суда о признании участника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банкротом и об</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открытии конкурсного производства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проводится/         </w:t>
            </w:r>
            <w:r>
              <w:rPr>
                <w:rFonts w:ascii="Times New Roman" w:hAnsi="Times New Roman" w:cs="Times New Roman"/>
                <w:sz w:val="24"/>
                <w:szCs w:val="24"/>
              </w:rPr>
              <w:br/>
              <w:t>не проводится</w:t>
            </w: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w:t>
            </w:r>
            <w:r w:rsidR="00360198">
              <w:rPr>
                <w:rFonts w:ascii="Times New Roman" w:hAnsi="Times New Roman" w:cs="Times New Roman"/>
                <w:sz w:val="24"/>
                <w:szCs w:val="24"/>
              </w:rPr>
              <w:t xml:space="preserve">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в порядке,</w:t>
            </w:r>
            <w:r w:rsidR="00360198">
              <w:rPr>
                <w:rFonts w:ascii="Times New Roman" w:hAnsi="Times New Roman" w:cs="Times New Roman"/>
                <w:sz w:val="24"/>
                <w:szCs w:val="24"/>
              </w:rPr>
              <w:t xml:space="preserve"> п</w:t>
            </w:r>
            <w:r>
              <w:rPr>
                <w:rFonts w:ascii="Times New Roman" w:hAnsi="Times New Roman" w:cs="Times New Roman"/>
                <w:sz w:val="24"/>
                <w:szCs w:val="24"/>
              </w:rPr>
              <w:t xml:space="preserve">редусмотренном Кодексом Российской     </w:t>
            </w:r>
            <w:r>
              <w:rPr>
                <w:rFonts w:ascii="Times New Roman" w:hAnsi="Times New Roman" w:cs="Times New Roman"/>
                <w:sz w:val="24"/>
                <w:szCs w:val="24"/>
              </w:rPr>
              <w:br/>
              <w:t>Федерации об административных</w:t>
            </w:r>
            <w:r w:rsidR="00360198">
              <w:rPr>
                <w:rFonts w:ascii="Times New Roman" w:hAnsi="Times New Roman" w:cs="Times New Roman"/>
                <w:sz w:val="24"/>
                <w:szCs w:val="24"/>
              </w:rPr>
              <w:t xml:space="preserve"> п</w:t>
            </w:r>
            <w:r>
              <w:rPr>
                <w:rFonts w:ascii="Times New Roman" w:hAnsi="Times New Roman" w:cs="Times New Roman"/>
                <w:sz w:val="24"/>
                <w:szCs w:val="24"/>
              </w:rPr>
              <w:t xml:space="preserve">равонарушениях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приостановлена/     </w:t>
            </w:r>
            <w:r>
              <w:rPr>
                <w:rFonts w:ascii="Times New Roman" w:hAnsi="Times New Roman" w:cs="Times New Roman"/>
                <w:sz w:val="24"/>
                <w:szCs w:val="24"/>
              </w:rPr>
              <w:br/>
              <w:t>не приостановлена</w:t>
            </w:r>
          </w:p>
        </w:tc>
      </w:tr>
      <w:tr w:rsidR="000A72EC">
        <w:trPr>
          <w:cantSplit/>
          <w:trHeight w:val="13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w:t>
            </w:r>
            <w:r w:rsidR="00360198">
              <w:rPr>
                <w:rFonts w:ascii="Times New Roman" w:hAnsi="Times New Roman" w:cs="Times New Roman"/>
                <w:sz w:val="24"/>
                <w:szCs w:val="24"/>
              </w:rPr>
              <w:t xml:space="preserve"> сборам и иным обязательным </w:t>
            </w:r>
            <w:r>
              <w:rPr>
                <w:rFonts w:ascii="Times New Roman" w:hAnsi="Times New Roman" w:cs="Times New Roman"/>
                <w:sz w:val="24"/>
                <w:szCs w:val="24"/>
              </w:rPr>
              <w:t>платежам</w:t>
            </w:r>
            <w:r w:rsidR="00360198">
              <w:rPr>
                <w:rFonts w:ascii="Times New Roman" w:hAnsi="Times New Roman" w:cs="Times New Roman"/>
                <w:sz w:val="24"/>
                <w:szCs w:val="24"/>
              </w:rPr>
              <w:t xml:space="preserve"> в бюджеты любого уровня или </w:t>
            </w:r>
            <w:r>
              <w:rPr>
                <w:rFonts w:ascii="Times New Roman" w:hAnsi="Times New Roman" w:cs="Times New Roman"/>
                <w:sz w:val="24"/>
                <w:szCs w:val="24"/>
              </w:rPr>
              <w:t>государс</w:t>
            </w:r>
            <w:r w:rsidR="00360198">
              <w:rPr>
                <w:rFonts w:ascii="Times New Roman" w:hAnsi="Times New Roman" w:cs="Times New Roman"/>
                <w:sz w:val="24"/>
                <w:szCs w:val="24"/>
              </w:rPr>
              <w:t xml:space="preserve">твенные внебюджетные фонды за </w:t>
            </w:r>
            <w:r>
              <w:rPr>
                <w:rFonts w:ascii="Times New Roman" w:hAnsi="Times New Roman" w:cs="Times New Roman"/>
                <w:sz w:val="24"/>
                <w:szCs w:val="24"/>
              </w:rPr>
              <w:t>прошедший календарный год, размер</w:t>
            </w:r>
            <w:r w:rsidR="00360198">
              <w:rPr>
                <w:rFonts w:ascii="Times New Roman" w:hAnsi="Times New Roman" w:cs="Times New Roman"/>
                <w:sz w:val="24"/>
                <w:szCs w:val="24"/>
              </w:rPr>
              <w:t xml:space="preserve"> к</w:t>
            </w:r>
            <w:r>
              <w:rPr>
                <w:rFonts w:ascii="Times New Roman" w:hAnsi="Times New Roman" w:cs="Times New Roman"/>
                <w:sz w:val="24"/>
                <w:szCs w:val="24"/>
              </w:rPr>
              <w:t xml:space="preserve">оторой </w:t>
            </w:r>
            <w:r w:rsidR="00360198">
              <w:rPr>
                <w:rFonts w:ascii="Times New Roman" w:hAnsi="Times New Roman" w:cs="Times New Roman"/>
                <w:sz w:val="24"/>
                <w:szCs w:val="24"/>
              </w:rPr>
              <w:t xml:space="preserve">превышает 25% балансовой </w:t>
            </w:r>
            <w:r>
              <w:rPr>
                <w:rFonts w:ascii="Times New Roman" w:hAnsi="Times New Roman" w:cs="Times New Roman"/>
                <w:sz w:val="24"/>
                <w:szCs w:val="24"/>
              </w:rPr>
              <w:t xml:space="preserve">стоимости активов участника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по данным бухгалтерской</w:t>
            </w:r>
            <w:r w:rsidR="00360198">
              <w:rPr>
                <w:rFonts w:ascii="Times New Roman" w:hAnsi="Times New Roman" w:cs="Times New Roman"/>
                <w:sz w:val="24"/>
                <w:szCs w:val="24"/>
              </w:rPr>
              <w:t xml:space="preserve"> о</w:t>
            </w:r>
            <w:r>
              <w:rPr>
                <w:rFonts w:ascii="Times New Roman" w:hAnsi="Times New Roman" w:cs="Times New Roman"/>
                <w:sz w:val="24"/>
                <w:szCs w:val="24"/>
              </w:rPr>
              <w:t xml:space="preserve">тчетности за последний завершенный </w:t>
            </w:r>
            <w:r w:rsidR="00360198">
              <w:rPr>
                <w:rFonts w:ascii="Times New Roman" w:hAnsi="Times New Roman" w:cs="Times New Roman"/>
                <w:sz w:val="24"/>
                <w:szCs w:val="24"/>
              </w:rPr>
              <w:t>о</w:t>
            </w:r>
            <w:r>
              <w:rPr>
                <w:rFonts w:ascii="Times New Roman" w:hAnsi="Times New Roman" w:cs="Times New Roman"/>
                <w:sz w:val="24"/>
                <w:szCs w:val="24"/>
              </w:rPr>
              <w:t xml:space="preserve">тчетный период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Указать размер задолженности</w:t>
            </w:r>
            <w:r>
              <w:rPr>
                <w:rFonts w:ascii="Times New Roman" w:hAnsi="Times New Roman" w:cs="Times New Roman"/>
                <w:sz w:val="24"/>
                <w:szCs w:val="24"/>
              </w:rPr>
              <w:br/>
              <w:t>___________ руб. _________%</w:t>
            </w:r>
          </w:p>
        </w:tc>
      </w:tr>
      <w:tr w:rsidR="000A72EC">
        <w:trPr>
          <w:cantSplit/>
          <w:trHeight w:val="120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Суммарная доля участия Российской</w:t>
            </w:r>
            <w:r w:rsidR="00360198">
              <w:rPr>
                <w:rFonts w:ascii="Times New Roman" w:hAnsi="Times New Roman" w:cs="Times New Roman"/>
                <w:sz w:val="24"/>
                <w:szCs w:val="24"/>
              </w:rPr>
              <w:t xml:space="preserve"> Ф</w:t>
            </w:r>
            <w:r>
              <w:rPr>
                <w:rFonts w:ascii="Times New Roman" w:hAnsi="Times New Roman" w:cs="Times New Roman"/>
                <w:sz w:val="24"/>
                <w:szCs w:val="24"/>
              </w:rPr>
              <w:t>едерации, субъектов Российской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Федерации, муниципальных образований,   </w:t>
            </w:r>
            <w:r>
              <w:rPr>
                <w:rFonts w:ascii="Times New Roman" w:hAnsi="Times New Roman" w:cs="Times New Roman"/>
                <w:sz w:val="24"/>
                <w:szCs w:val="24"/>
              </w:rPr>
              <w:br/>
              <w:t>иностранных юр. лиц, иностранных</w:t>
            </w:r>
            <w:r w:rsidR="00360198">
              <w:rPr>
                <w:rFonts w:ascii="Times New Roman" w:hAnsi="Times New Roman" w:cs="Times New Roman"/>
                <w:sz w:val="24"/>
                <w:szCs w:val="24"/>
              </w:rPr>
              <w:t xml:space="preserve"> г</w:t>
            </w:r>
            <w:r>
              <w:rPr>
                <w:rFonts w:ascii="Times New Roman" w:hAnsi="Times New Roman" w:cs="Times New Roman"/>
                <w:sz w:val="24"/>
                <w:szCs w:val="24"/>
              </w:rPr>
              <w:t>раждан, общественных и религиозных</w:t>
            </w:r>
            <w:r w:rsidR="00360198">
              <w:rPr>
                <w:rFonts w:ascii="Times New Roman" w:hAnsi="Times New Roman" w:cs="Times New Roman"/>
                <w:sz w:val="24"/>
                <w:szCs w:val="24"/>
              </w:rPr>
              <w:t xml:space="preserve"> </w:t>
            </w:r>
            <w:r>
              <w:rPr>
                <w:rFonts w:ascii="Times New Roman" w:hAnsi="Times New Roman" w:cs="Times New Roman"/>
                <w:sz w:val="24"/>
                <w:szCs w:val="24"/>
              </w:rPr>
              <w:t>организаций (объединений),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благотворительных и иных фондов в</w:t>
            </w:r>
            <w:r w:rsidR="00360198">
              <w:rPr>
                <w:rFonts w:ascii="Times New Roman" w:hAnsi="Times New Roman" w:cs="Times New Roman"/>
                <w:sz w:val="24"/>
                <w:szCs w:val="24"/>
              </w:rPr>
              <w:t xml:space="preserve"> </w:t>
            </w:r>
            <w:r>
              <w:rPr>
                <w:rFonts w:ascii="Times New Roman" w:hAnsi="Times New Roman" w:cs="Times New Roman"/>
                <w:sz w:val="24"/>
                <w:szCs w:val="24"/>
              </w:rPr>
              <w:t>уставном (складочном) капитале (паевом</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фонде) участника </w:t>
            </w:r>
            <w:r w:rsidR="00646495">
              <w:rPr>
                <w:rFonts w:ascii="Times New Roman" w:hAnsi="Times New Roman" w:cs="Times New Roman"/>
                <w:sz w:val="24"/>
                <w:szCs w:val="24"/>
              </w:rPr>
              <w:t>аукциона</w:t>
            </w:r>
            <w:r>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долю       </w:t>
            </w:r>
            <w:r>
              <w:rPr>
                <w:rFonts w:ascii="Times New Roman" w:hAnsi="Times New Roman" w:cs="Times New Roman"/>
                <w:sz w:val="24"/>
                <w:szCs w:val="24"/>
              </w:rPr>
              <w:br/>
              <w:t>участия __________%</w:t>
            </w:r>
          </w:p>
        </w:tc>
      </w:tr>
      <w:tr w:rsidR="000A72EC">
        <w:trPr>
          <w:cantSplit/>
          <w:trHeight w:val="8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Доля участия, принадлежащая одному или</w:t>
            </w:r>
            <w:r w:rsidR="00360198">
              <w:rPr>
                <w:rFonts w:ascii="Times New Roman" w:hAnsi="Times New Roman" w:cs="Times New Roman"/>
                <w:sz w:val="24"/>
                <w:szCs w:val="24"/>
              </w:rPr>
              <w:t xml:space="preserve"> </w:t>
            </w:r>
            <w:r>
              <w:rPr>
                <w:rFonts w:ascii="Times New Roman" w:hAnsi="Times New Roman" w:cs="Times New Roman"/>
                <w:sz w:val="24"/>
                <w:szCs w:val="24"/>
              </w:rPr>
              <w:t>нескольким юр. лицам, не являющимся</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субъектами малого и среднего            </w:t>
            </w:r>
            <w:r>
              <w:rPr>
                <w:rFonts w:ascii="Times New Roman" w:hAnsi="Times New Roman" w:cs="Times New Roman"/>
                <w:sz w:val="24"/>
                <w:szCs w:val="24"/>
              </w:rPr>
              <w:br/>
              <w:t>предпринимательства, в уставном</w:t>
            </w:r>
            <w:r w:rsidR="00360198">
              <w:rPr>
                <w:rFonts w:ascii="Times New Roman" w:hAnsi="Times New Roman" w:cs="Times New Roman"/>
                <w:sz w:val="24"/>
                <w:szCs w:val="24"/>
              </w:rPr>
              <w:t xml:space="preserve"> </w:t>
            </w:r>
            <w:r>
              <w:rPr>
                <w:rFonts w:ascii="Times New Roman" w:hAnsi="Times New Roman" w:cs="Times New Roman"/>
                <w:sz w:val="24"/>
                <w:szCs w:val="24"/>
              </w:rPr>
              <w:t>(складочном) капитале (паевом фонде)</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участника </w:t>
            </w:r>
            <w:r w:rsidR="00646495">
              <w:rPr>
                <w:rFonts w:ascii="Times New Roman" w:hAnsi="Times New Roman" w:cs="Times New Roman"/>
                <w:sz w:val="24"/>
                <w:szCs w:val="24"/>
              </w:rPr>
              <w:t>аукциона</w:t>
            </w:r>
            <w:r>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долю       </w:t>
            </w:r>
            <w:r>
              <w:rPr>
                <w:rFonts w:ascii="Times New Roman" w:hAnsi="Times New Roman" w:cs="Times New Roman"/>
                <w:sz w:val="24"/>
                <w:szCs w:val="24"/>
              </w:rPr>
              <w:br/>
              <w:t>участия __________%</w:t>
            </w:r>
          </w:p>
        </w:tc>
      </w:tr>
      <w:tr w:rsidR="000A72EC">
        <w:trPr>
          <w:cantSplit/>
          <w:trHeight w:val="96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480" w:type="dxa"/>
            <w:tcBorders>
              <w:top w:val="single" w:sz="6" w:space="0" w:color="auto"/>
              <w:left w:val="single" w:sz="6" w:space="0" w:color="auto"/>
              <w:bottom w:val="single" w:sz="6" w:space="0" w:color="auto"/>
              <w:right w:val="single" w:sz="6" w:space="0" w:color="auto"/>
            </w:tcBorders>
          </w:tcPr>
          <w:p w:rsidR="00646495"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w:t>
            </w:r>
            <w:r w:rsidR="00360198">
              <w:rPr>
                <w:rFonts w:ascii="Times New Roman" w:hAnsi="Times New Roman" w:cs="Times New Roman"/>
                <w:sz w:val="24"/>
                <w:szCs w:val="24"/>
              </w:rPr>
              <w:t xml:space="preserve"> </w:t>
            </w:r>
            <w:r>
              <w:rPr>
                <w:rFonts w:ascii="Times New Roman" w:hAnsi="Times New Roman" w:cs="Times New Roman"/>
                <w:sz w:val="24"/>
                <w:szCs w:val="24"/>
              </w:rPr>
              <w:t>предшествующий календарный год (в том</w:t>
            </w:r>
            <w:r w:rsidR="00360198">
              <w:rPr>
                <w:rFonts w:ascii="Times New Roman" w:hAnsi="Times New Roman" w:cs="Times New Roman"/>
                <w:sz w:val="24"/>
                <w:szCs w:val="24"/>
              </w:rPr>
              <w:t xml:space="preserve"> ч</w:t>
            </w:r>
            <w:r>
              <w:rPr>
                <w:rFonts w:ascii="Times New Roman" w:hAnsi="Times New Roman" w:cs="Times New Roman"/>
                <w:sz w:val="24"/>
                <w:szCs w:val="24"/>
              </w:rPr>
              <w:t xml:space="preserve">исле работников, работающих по         </w:t>
            </w:r>
            <w:r>
              <w:rPr>
                <w:rFonts w:ascii="Times New Roman" w:hAnsi="Times New Roman" w:cs="Times New Roman"/>
                <w:sz w:val="24"/>
                <w:szCs w:val="24"/>
              </w:rPr>
              <w:br/>
              <w:t>договорам гражданско-правового характера</w:t>
            </w:r>
            <w:r w:rsidR="00360198">
              <w:rPr>
                <w:rFonts w:ascii="Times New Roman" w:hAnsi="Times New Roman" w:cs="Times New Roman"/>
                <w:sz w:val="24"/>
                <w:szCs w:val="24"/>
              </w:rPr>
              <w:t xml:space="preserve"> </w:t>
            </w:r>
            <w:r>
              <w:rPr>
                <w:rFonts w:ascii="Times New Roman" w:hAnsi="Times New Roman" w:cs="Times New Roman"/>
                <w:sz w:val="24"/>
                <w:szCs w:val="24"/>
              </w:rPr>
              <w:t>и по совместительству, работников</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филиалов, представительств </w:t>
            </w:r>
          </w:p>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и других обособленных подразделений юр. лица)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количество </w:t>
            </w:r>
            <w:r>
              <w:rPr>
                <w:rFonts w:ascii="Times New Roman" w:hAnsi="Times New Roman" w:cs="Times New Roman"/>
                <w:sz w:val="24"/>
                <w:szCs w:val="24"/>
              </w:rPr>
              <w:br/>
              <w:t xml:space="preserve">работников                  </w:t>
            </w:r>
            <w:r>
              <w:rPr>
                <w:rFonts w:ascii="Times New Roman" w:hAnsi="Times New Roman" w:cs="Times New Roman"/>
                <w:sz w:val="24"/>
                <w:szCs w:val="24"/>
              </w:rPr>
              <w:br/>
              <w:t>__________ чел.</w:t>
            </w:r>
          </w:p>
        </w:tc>
      </w:tr>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Выручка от реализации товаров (работ, услуг) з</w:t>
            </w:r>
            <w:r w:rsidR="00360198">
              <w:rPr>
                <w:rFonts w:ascii="Times New Roman" w:hAnsi="Times New Roman" w:cs="Times New Roman"/>
                <w:sz w:val="24"/>
                <w:szCs w:val="24"/>
              </w:rPr>
              <w:t>а предшествующий год без учета Н</w:t>
            </w:r>
            <w:r>
              <w:rPr>
                <w:rFonts w:ascii="Times New Roman" w:hAnsi="Times New Roman" w:cs="Times New Roman"/>
                <w:sz w:val="24"/>
                <w:szCs w:val="24"/>
              </w:rPr>
              <w:t xml:space="preserve">ДС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размер     </w:t>
            </w:r>
            <w:r>
              <w:rPr>
                <w:rFonts w:ascii="Times New Roman" w:hAnsi="Times New Roman" w:cs="Times New Roman"/>
                <w:sz w:val="24"/>
                <w:szCs w:val="24"/>
              </w:rPr>
              <w:br/>
              <w:t>выручки __________ млн. руб.</w:t>
            </w:r>
          </w:p>
        </w:tc>
      </w:tr>
    </w:tbl>
    <w:p w:rsidR="000A72EC" w:rsidRDefault="000A72EC" w:rsidP="000A72EC">
      <w:pPr>
        <w:autoSpaceDE w:val="0"/>
        <w:autoSpaceDN w:val="0"/>
        <w:adjustRightInd w:val="0"/>
        <w:ind w:firstLine="540"/>
        <w:jc w:val="both"/>
      </w:pPr>
    </w:p>
    <w:p w:rsidR="00360198" w:rsidRDefault="000A72EC" w:rsidP="000A72EC">
      <w:pPr>
        <w:autoSpaceDE w:val="0"/>
        <w:autoSpaceDN w:val="0"/>
        <w:adjustRightInd w:val="0"/>
        <w:ind w:firstLine="540"/>
        <w:jc w:val="both"/>
      </w:pPr>
      <w:r>
        <w:t xml:space="preserve">Примечание: </w:t>
      </w:r>
    </w:p>
    <w:p w:rsidR="000A72EC" w:rsidRDefault="000A72EC" w:rsidP="000A72EC">
      <w:pPr>
        <w:autoSpaceDE w:val="0"/>
        <w:autoSpaceDN w:val="0"/>
        <w:adjustRightInd w:val="0"/>
        <w:ind w:firstLine="540"/>
        <w:jc w:val="both"/>
      </w:pPr>
      <w:r>
        <w:t xml:space="preserve">Место нахождения участника </w:t>
      </w:r>
      <w:r w:rsidR="00360198">
        <w:t>аукциона</w:t>
      </w:r>
      <w:r>
        <w:t xml:space="preserve">, указанное в п.3 настоящей формы, должно соответствовать адресу (месту нахождения) в Российской Федерации, указанному в выписке из Единого государственного реестра юридических лиц, в учредительных документах участника </w:t>
      </w:r>
      <w:r w:rsidR="00360198">
        <w:t>аукциона</w:t>
      </w:r>
      <w:r>
        <w:t>.</w:t>
      </w: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r>
        <w:t>Юридические лица, созданные в течение года, в котором подается заявка на участие в открытом аукционе, по пунктам 11 и 12 указывают сведения за период, прошедший со дня их государственной регистрации до окончания месяца, предшествующего месяцу подачи заявки.</w:t>
      </w:r>
    </w:p>
    <w:p w:rsidR="002743B1" w:rsidRDefault="002743B1" w:rsidP="000A72EC">
      <w:pPr>
        <w:autoSpaceDE w:val="0"/>
        <w:autoSpaceDN w:val="0"/>
        <w:adjustRightInd w:val="0"/>
        <w:jc w:val="center"/>
        <w:outlineLvl w:val="3"/>
        <w:rPr>
          <w:b/>
        </w:rPr>
      </w:pPr>
    </w:p>
    <w:p w:rsidR="000A72EC" w:rsidRPr="00360198" w:rsidRDefault="000A72EC" w:rsidP="000A72EC">
      <w:pPr>
        <w:autoSpaceDE w:val="0"/>
        <w:autoSpaceDN w:val="0"/>
        <w:adjustRightInd w:val="0"/>
        <w:jc w:val="center"/>
        <w:outlineLvl w:val="3"/>
        <w:rPr>
          <w:b/>
        </w:rPr>
      </w:pPr>
      <w:r w:rsidRPr="00360198">
        <w:rPr>
          <w:b/>
        </w:rPr>
        <w:t>С</w:t>
      </w:r>
      <w:r w:rsidR="00360198">
        <w:rPr>
          <w:b/>
        </w:rPr>
        <w:t xml:space="preserve"> </w:t>
      </w:r>
      <w:r w:rsidRPr="00360198">
        <w:rPr>
          <w:b/>
        </w:rPr>
        <w:t>В</w:t>
      </w:r>
      <w:r w:rsidR="00360198">
        <w:rPr>
          <w:b/>
        </w:rPr>
        <w:t xml:space="preserve"> </w:t>
      </w:r>
      <w:r w:rsidRPr="00360198">
        <w:rPr>
          <w:b/>
        </w:rPr>
        <w:t>Е</w:t>
      </w:r>
      <w:r w:rsidR="00360198">
        <w:rPr>
          <w:b/>
        </w:rPr>
        <w:t xml:space="preserve"> </w:t>
      </w:r>
      <w:r w:rsidRPr="00360198">
        <w:rPr>
          <w:b/>
        </w:rPr>
        <w:t>Д</w:t>
      </w:r>
      <w:r w:rsidR="00360198">
        <w:rPr>
          <w:b/>
        </w:rPr>
        <w:t xml:space="preserve"> </w:t>
      </w:r>
      <w:r w:rsidRPr="00360198">
        <w:rPr>
          <w:b/>
        </w:rPr>
        <w:t>Е</w:t>
      </w:r>
      <w:r w:rsidR="00360198">
        <w:rPr>
          <w:b/>
        </w:rPr>
        <w:t xml:space="preserve"> </w:t>
      </w:r>
      <w:r w:rsidRPr="00360198">
        <w:rPr>
          <w:b/>
        </w:rPr>
        <w:t>Н</w:t>
      </w:r>
      <w:r w:rsidR="00360198">
        <w:rPr>
          <w:b/>
        </w:rPr>
        <w:t xml:space="preserve"> </w:t>
      </w:r>
      <w:r w:rsidRPr="00360198">
        <w:rPr>
          <w:b/>
        </w:rPr>
        <w:t>И</w:t>
      </w:r>
      <w:r w:rsidR="00360198">
        <w:rPr>
          <w:b/>
        </w:rPr>
        <w:t xml:space="preserve"> </w:t>
      </w:r>
      <w:r w:rsidRPr="00360198">
        <w:rPr>
          <w:b/>
        </w:rPr>
        <w:t>Я</w:t>
      </w:r>
    </w:p>
    <w:p w:rsidR="000A72EC" w:rsidRPr="00360198" w:rsidRDefault="000A72EC" w:rsidP="000A72EC">
      <w:pPr>
        <w:autoSpaceDE w:val="0"/>
        <w:autoSpaceDN w:val="0"/>
        <w:adjustRightInd w:val="0"/>
        <w:jc w:val="center"/>
        <w:rPr>
          <w:b/>
        </w:rPr>
      </w:pPr>
      <w:r w:rsidRPr="00360198">
        <w:rPr>
          <w:b/>
        </w:rPr>
        <w:t xml:space="preserve">ОБ УЧАСТНИКЕ РАЗМЕЩЕНИЯ ЗАКАЗА </w:t>
      </w:r>
      <w:r w:rsidR="00646495">
        <w:rPr>
          <w:b/>
        </w:rPr>
        <w:t>–</w:t>
      </w:r>
      <w:r w:rsidRPr="00360198">
        <w:rPr>
          <w:b/>
        </w:rPr>
        <w:t xml:space="preserve"> ИНДИВИДУАЛЬНОМ</w:t>
      </w:r>
    </w:p>
    <w:p w:rsidR="000A72EC" w:rsidRPr="00360198" w:rsidRDefault="000A72EC" w:rsidP="000A72EC">
      <w:pPr>
        <w:autoSpaceDE w:val="0"/>
        <w:autoSpaceDN w:val="0"/>
        <w:adjustRightInd w:val="0"/>
        <w:jc w:val="center"/>
        <w:rPr>
          <w:b/>
        </w:rPr>
      </w:pPr>
      <w:r w:rsidRPr="00360198">
        <w:rPr>
          <w:b/>
        </w:rPr>
        <w:t>ПРЕДПРИНИМАТЕЛЕ</w:t>
      </w:r>
    </w:p>
    <w:p w:rsidR="000A72EC" w:rsidRDefault="000A72EC" w:rsidP="000A72EC">
      <w:pPr>
        <w:autoSpaceDE w:val="0"/>
        <w:autoSpaceDN w:val="0"/>
        <w:adjustRightInd w:val="0"/>
        <w:jc w:val="center"/>
      </w:pPr>
    </w:p>
    <w:tbl>
      <w:tblPr>
        <w:tblW w:w="0" w:type="auto"/>
        <w:tblInd w:w="70" w:type="dxa"/>
        <w:tblLayout w:type="fixed"/>
        <w:tblCellMar>
          <w:left w:w="70" w:type="dxa"/>
          <w:right w:w="70" w:type="dxa"/>
        </w:tblCellMar>
        <w:tblLook w:val="0000"/>
      </w:tblPr>
      <w:tblGrid>
        <w:gridCol w:w="540"/>
        <w:gridCol w:w="6480"/>
        <w:gridCol w:w="2970"/>
      </w:tblGrid>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0" w:type="dxa"/>
            <w:gridSpan w:val="2"/>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Паспортные данные:</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Место жительства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60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Отсутствие решения арбитражного суда о признани</w:t>
            </w:r>
            <w:r w:rsidR="00646495">
              <w:rPr>
                <w:rFonts w:ascii="Times New Roman" w:hAnsi="Times New Roman" w:cs="Times New Roman"/>
                <w:sz w:val="24"/>
                <w:szCs w:val="24"/>
              </w:rPr>
              <w:t>и участника аукциона</w:t>
            </w:r>
            <w:r>
              <w:rPr>
                <w:rFonts w:ascii="Times New Roman" w:hAnsi="Times New Roman" w:cs="Times New Roman"/>
                <w:sz w:val="24"/>
                <w:szCs w:val="24"/>
              </w:rPr>
              <w:t>банкротом и об открытии конкурсного</w:t>
            </w:r>
            <w:r w:rsidR="00646495">
              <w:rPr>
                <w:rFonts w:ascii="Times New Roman" w:hAnsi="Times New Roman" w:cs="Times New Roman"/>
                <w:sz w:val="24"/>
                <w:szCs w:val="24"/>
              </w:rPr>
              <w:t xml:space="preserve"> </w:t>
            </w:r>
            <w:r>
              <w:rPr>
                <w:rFonts w:ascii="Times New Roman" w:hAnsi="Times New Roman" w:cs="Times New Roman"/>
                <w:sz w:val="24"/>
                <w:szCs w:val="24"/>
              </w:rPr>
              <w:t xml:space="preserve">производства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проводится/         </w:t>
            </w:r>
            <w:r>
              <w:rPr>
                <w:rFonts w:ascii="Times New Roman" w:hAnsi="Times New Roman" w:cs="Times New Roman"/>
                <w:sz w:val="24"/>
                <w:szCs w:val="24"/>
              </w:rPr>
              <w:br/>
              <w:t>не проводится</w:t>
            </w: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w:t>
            </w:r>
            <w:r w:rsidR="00360198">
              <w:rPr>
                <w:rFonts w:ascii="Times New Roman" w:hAnsi="Times New Roman" w:cs="Times New Roman"/>
                <w:sz w:val="24"/>
                <w:szCs w:val="24"/>
              </w:rPr>
              <w:t xml:space="preserve">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 xml:space="preserve">в порядке, </w:t>
            </w:r>
            <w:r w:rsidR="00360198">
              <w:rPr>
                <w:rFonts w:ascii="Times New Roman" w:hAnsi="Times New Roman" w:cs="Times New Roman"/>
                <w:sz w:val="24"/>
                <w:szCs w:val="24"/>
              </w:rPr>
              <w:t>п</w:t>
            </w:r>
            <w:r>
              <w:rPr>
                <w:rFonts w:ascii="Times New Roman" w:hAnsi="Times New Roman" w:cs="Times New Roman"/>
                <w:sz w:val="24"/>
                <w:szCs w:val="24"/>
              </w:rPr>
              <w:t xml:space="preserve">редусмотренном Кодексом Российской     </w:t>
            </w:r>
            <w:r>
              <w:rPr>
                <w:rFonts w:ascii="Times New Roman" w:hAnsi="Times New Roman" w:cs="Times New Roman"/>
                <w:sz w:val="24"/>
                <w:szCs w:val="24"/>
              </w:rPr>
              <w:br/>
              <w:t>Федерации об административных</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правонарушениях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приостановлена/     </w:t>
            </w:r>
            <w:r>
              <w:rPr>
                <w:rFonts w:ascii="Times New Roman" w:hAnsi="Times New Roman" w:cs="Times New Roman"/>
                <w:sz w:val="24"/>
                <w:szCs w:val="24"/>
              </w:rPr>
              <w:br/>
              <w:t>не приостановлена</w:t>
            </w:r>
          </w:p>
        </w:tc>
      </w:tr>
      <w:tr w:rsidR="000A72EC">
        <w:trPr>
          <w:cantSplit/>
          <w:trHeight w:val="13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w:t>
            </w:r>
            <w:r w:rsidR="00360198">
              <w:rPr>
                <w:rFonts w:ascii="Times New Roman" w:hAnsi="Times New Roman" w:cs="Times New Roman"/>
                <w:sz w:val="24"/>
                <w:szCs w:val="24"/>
              </w:rPr>
              <w:t xml:space="preserve"> </w:t>
            </w:r>
            <w:r>
              <w:rPr>
                <w:rFonts w:ascii="Times New Roman" w:hAnsi="Times New Roman" w:cs="Times New Roman"/>
                <w:sz w:val="24"/>
                <w:szCs w:val="24"/>
              </w:rPr>
              <w:t>налогам, сборам и иным обязательным</w:t>
            </w:r>
            <w:r w:rsidR="00360198">
              <w:rPr>
                <w:rFonts w:ascii="Times New Roman" w:hAnsi="Times New Roman" w:cs="Times New Roman"/>
                <w:sz w:val="24"/>
                <w:szCs w:val="24"/>
              </w:rPr>
              <w:t xml:space="preserve"> </w:t>
            </w:r>
            <w:r>
              <w:rPr>
                <w:rFonts w:ascii="Times New Roman" w:hAnsi="Times New Roman" w:cs="Times New Roman"/>
                <w:sz w:val="24"/>
                <w:szCs w:val="24"/>
              </w:rPr>
              <w:t>платежам в бюджеты любого уровня или</w:t>
            </w:r>
            <w:r w:rsidR="00360198">
              <w:rPr>
                <w:rFonts w:ascii="Times New Roman" w:hAnsi="Times New Roman" w:cs="Times New Roman"/>
                <w:sz w:val="24"/>
                <w:szCs w:val="24"/>
              </w:rPr>
              <w:t xml:space="preserve"> </w:t>
            </w:r>
            <w:r>
              <w:rPr>
                <w:rFonts w:ascii="Times New Roman" w:hAnsi="Times New Roman" w:cs="Times New Roman"/>
                <w:sz w:val="24"/>
                <w:szCs w:val="24"/>
              </w:rPr>
              <w:t>государственные внебюджетные фонды за</w:t>
            </w:r>
            <w:r w:rsidR="00360198">
              <w:rPr>
                <w:rFonts w:ascii="Times New Roman" w:hAnsi="Times New Roman" w:cs="Times New Roman"/>
                <w:sz w:val="24"/>
                <w:szCs w:val="24"/>
              </w:rPr>
              <w:t xml:space="preserve"> </w:t>
            </w:r>
            <w:r>
              <w:rPr>
                <w:rFonts w:ascii="Times New Roman" w:hAnsi="Times New Roman" w:cs="Times New Roman"/>
                <w:sz w:val="24"/>
                <w:szCs w:val="24"/>
              </w:rPr>
              <w:t>прошедший календарный год, размер</w:t>
            </w:r>
            <w:r w:rsidR="00360198">
              <w:rPr>
                <w:rFonts w:ascii="Times New Roman" w:hAnsi="Times New Roman" w:cs="Times New Roman"/>
                <w:sz w:val="24"/>
                <w:szCs w:val="24"/>
              </w:rPr>
              <w:t xml:space="preserve"> </w:t>
            </w:r>
            <w:r>
              <w:rPr>
                <w:rFonts w:ascii="Times New Roman" w:hAnsi="Times New Roman" w:cs="Times New Roman"/>
                <w:sz w:val="24"/>
                <w:szCs w:val="24"/>
              </w:rPr>
              <w:t>которой превышает 25% балансовой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стоимости активов участника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по данным бухгалтерской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отчетности за последний завершенный </w:t>
            </w:r>
            <w:r w:rsidR="00360198">
              <w:rPr>
                <w:rFonts w:ascii="Times New Roman" w:hAnsi="Times New Roman" w:cs="Times New Roman"/>
                <w:sz w:val="24"/>
                <w:szCs w:val="24"/>
              </w:rPr>
              <w:t>о</w:t>
            </w:r>
            <w:r>
              <w:rPr>
                <w:rFonts w:ascii="Times New Roman" w:hAnsi="Times New Roman" w:cs="Times New Roman"/>
                <w:sz w:val="24"/>
                <w:szCs w:val="24"/>
              </w:rPr>
              <w:t xml:space="preserve">тчетный период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Указать размер задолженности</w:t>
            </w:r>
            <w:r>
              <w:rPr>
                <w:rFonts w:ascii="Times New Roman" w:hAnsi="Times New Roman" w:cs="Times New Roman"/>
                <w:sz w:val="24"/>
                <w:szCs w:val="24"/>
              </w:rPr>
              <w:br/>
              <w:t>___________ руб. _________%</w:t>
            </w: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предшествующий календарный год (в том числе работников, работающих по         </w:t>
            </w:r>
            <w:r>
              <w:rPr>
                <w:rFonts w:ascii="Times New Roman" w:hAnsi="Times New Roman" w:cs="Times New Roman"/>
                <w:sz w:val="24"/>
                <w:szCs w:val="24"/>
              </w:rPr>
              <w:br/>
              <w:t>договорам гражданско-правового характера</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и по совместительству)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количество </w:t>
            </w:r>
            <w:r>
              <w:rPr>
                <w:rFonts w:ascii="Times New Roman" w:hAnsi="Times New Roman" w:cs="Times New Roman"/>
                <w:sz w:val="24"/>
                <w:szCs w:val="24"/>
              </w:rPr>
              <w:br/>
              <w:t>работников __________ чел.</w:t>
            </w:r>
          </w:p>
        </w:tc>
      </w:tr>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Выручка от реализации товаров (работ, услуг) за предшествующий год без учета НДС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размер     </w:t>
            </w:r>
            <w:r>
              <w:rPr>
                <w:rFonts w:ascii="Times New Roman" w:hAnsi="Times New Roman" w:cs="Times New Roman"/>
                <w:sz w:val="24"/>
                <w:szCs w:val="24"/>
              </w:rPr>
              <w:br/>
              <w:t>выручки __________ млн. руб.</w:t>
            </w:r>
          </w:p>
        </w:tc>
      </w:tr>
    </w:tbl>
    <w:p w:rsidR="000A72EC" w:rsidRDefault="000A72EC" w:rsidP="000A72EC">
      <w:pPr>
        <w:autoSpaceDE w:val="0"/>
        <w:autoSpaceDN w:val="0"/>
        <w:adjustRightInd w:val="0"/>
        <w:jc w:val="center"/>
      </w:pPr>
    </w:p>
    <w:p w:rsidR="00752F88" w:rsidRDefault="00752F88" w:rsidP="000A72EC">
      <w:pPr>
        <w:autoSpaceDE w:val="0"/>
        <w:autoSpaceDN w:val="0"/>
        <w:adjustRightInd w:val="0"/>
        <w:jc w:val="center"/>
      </w:pPr>
    </w:p>
    <w:p w:rsidR="00360198" w:rsidRDefault="000A72EC" w:rsidP="000A72EC">
      <w:pPr>
        <w:autoSpaceDE w:val="0"/>
        <w:autoSpaceDN w:val="0"/>
        <w:adjustRightInd w:val="0"/>
        <w:ind w:firstLine="540"/>
        <w:jc w:val="both"/>
      </w:pPr>
      <w:r>
        <w:t xml:space="preserve">Примечание: </w:t>
      </w:r>
    </w:p>
    <w:p w:rsidR="000A72EC" w:rsidRDefault="000A72EC" w:rsidP="000A72EC">
      <w:pPr>
        <w:autoSpaceDE w:val="0"/>
        <w:autoSpaceDN w:val="0"/>
        <w:adjustRightInd w:val="0"/>
        <w:ind w:firstLine="540"/>
        <w:jc w:val="both"/>
      </w:pPr>
      <w:r>
        <w:t xml:space="preserve">Место жительства участника </w:t>
      </w:r>
      <w:r w:rsidR="00360198">
        <w:t>аукциона</w:t>
      </w:r>
      <w:r>
        <w:t>, указанное в п.3 настоящей формы, должно соответствовать адресу (месту нахождения) в Российской Федерации, указанному в выписке из Единого государственного реестра индивидуальных предпринимателей.</w:t>
      </w: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r>
        <w:t>Индивидуальные предприниматели и крестьянские (фермерские) хозяйства, зарегистрированные в течение года, в котором подается заявка на участие в открытом аукционе, по пунктам 8 и 9 указывают сведения за период, прошедший со дня их государственной регистрации до окончания месяца, предшествующего месяцу подачи заявки.</w:t>
      </w: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646495" w:rsidRDefault="00646495" w:rsidP="000A72EC">
      <w:pPr>
        <w:autoSpaceDE w:val="0"/>
        <w:autoSpaceDN w:val="0"/>
        <w:adjustRightInd w:val="0"/>
        <w:ind w:firstLine="540"/>
        <w:jc w:val="both"/>
      </w:pPr>
    </w:p>
    <w:p w:rsidR="00360198" w:rsidRDefault="00360198" w:rsidP="00360198">
      <w:pPr>
        <w:jc w:val="center"/>
        <w:rPr>
          <w:b/>
          <w:bCs/>
          <w:caps/>
          <w:color w:val="000000"/>
        </w:rPr>
      </w:pPr>
      <w:r w:rsidRPr="006642B8">
        <w:rPr>
          <w:b/>
          <w:bCs/>
          <w:caps/>
          <w:color w:val="000000"/>
        </w:rPr>
        <w:t>С</w:t>
      </w:r>
      <w:r>
        <w:rPr>
          <w:b/>
          <w:bCs/>
          <w:caps/>
          <w:color w:val="000000"/>
        </w:rPr>
        <w:t xml:space="preserve"> </w:t>
      </w:r>
      <w:r w:rsidRPr="006642B8">
        <w:rPr>
          <w:b/>
          <w:bCs/>
          <w:caps/>
          <w:color w:val="000000"/>
        </w:rPr>
        <w:t>в</w:t>
      </w:r>
      <w:r>
        <w:rPr>
          <w:b/>
          <w:bCs/>
          <w:caps/>
          <w:color w:val="000000"/>
        </w:rPr>
        <w:t xml:space="preserve"> </w:t>
      </w:r>
      <w:r w:rsidRPr="006642B8">
        <w:rPr>
          <w:b/>
          <w:bCs/>
          <w:caps/>
          <w:color w:val="000000"/>
        </w:rPr>
        <w:t>е</w:t>
      </w:r>
      <w:r>
        <w:rPr>
          <w:b/>
          <w:bCs/>
          <w:caps/>
          <w:color w:val="000000"/>
        </w:rPr>
        <w:t xml:space="preserve"> </w:t>
      </w:r>
      <w:r w:rsidRPr="006642B8">
        <w:rPr>
          <w:b/>
          <w:bCs/>
          <w:caps/>
          <w:color w:val="000000"/>
        </w:rPr>
        <w:t>д</w:t>
      </w:r>
      <w:r>
        <w:rPr>
          <w:b/>
          <w:bCs/>
          <w:caps/>
          <w:color w:val="000000"/>
        </w:rPr>
        <w:t xml:space="preserve"> </w:t>
      </w:r>
      <w:r w:rsidRPr="006642B8">
        <w:rPr>
          <w:b/>
          <w:bCs/>
          <w:caps/>
          <w:color w:val="000000"/>
        </w:rPr>
        <w:t>е</w:t>
      </w:r>
      <w:r>
        <w:rPr>
          <w:b/>
          <w:bCs/>
          <w:caps/>
          <w:color w:val="000000"/>
        </w:rPr>
        <w:t xml:space="preserve"> </w:t>
      </w:r>
      <w:r w:rsidRPr="006642B8">
        <w:rPr>
          <w:b/>
          <w:bCs/>
          <w:caps/>
          <w:color w:val="000000"/>
        </w:rPr>
        <w:t>н</w:t>
      </w:r>
      <w:r>
        <w:rPr>
          <w:b/>
          <w:bCs/>
          <w:caps/>
          <w:color w:val="000000"/>
        </w:rPr>
        <w:t xml:space="preserve"> </w:t>
      </w:r>
      <w:r w:rsidRPr="006642B8">
        <w:rPr>
          <w:b/>
          <w:bCs/>
          <w:caps/>
          <w:color w:val="000000"/>
        </w:rPr>
        <w:t>и</w:t>
      </w:r>
      <w:r>
        <w:rPr>
          <w:b/>
          <w:bCs/>
          <w:caps/>
          <w:color w:val="000000"/>
        </w:rPr>
        <w:t xml:space="preserve"> </w:t>
      </w:r>
      <w:r w:rsidRPr="006642B8">
        <w:rPr>
          <w:b/>
          <w:bCs/>
          <w:caps/>
          <w:color w:val="000000"/>
        </w:rPr>
        <w:t xml:space="preserve">я </w:t>
      </w:r>
    </w:p>
    <w:p w:rsidR="00360198" w:rsidRPr="006642B8" w:rsidRDefault="00360198" w:rsidP="00360198">
      <w:pPr>
        <w:jc w:val="center"/>
        <w:rPr>
          <w:b/>
          <w:bCs/>
          <w:caps/>
          <w:color w:val="000000"/>
        </w:rPr>
      </w:pPr>
      <w:r w:rsidRPr="006642B8">
        <w:rPr>
          <w:b/>
          <w:bCs/>
          <w:caps/>
          <w:color w:val="000000"/>
        </w:rPr>
        <w:t xml:space="preserve">об Участнике </w:t>
      </w:r>
      <w:r>
        <w:rPr>
          <w:b/>
          <w:bCs/>
          <w:caps/>
          <w:color w:val="000000"/>
        </w:rPr>
        <w:t xml:space="preserve">открытого </w:t>
      </w:r>
      <w:r w:rsidR="00892D64">
        <w:rPr>
          <w:b/>
          <w:bCs/>
          <w:caps/>
          <w:color w:val="000000"/>
        </w:rPr>
        <w:t>АУКЦИОНА</w:t>
      </w:r>
      <w:r w:rsidRPr="006642B8">
        <w:rPr>
          <w:b/>
          <w:bCs/>
          <w:caps/>
          <w:color w:val="000000"/>
        </w:rPr>
        <w:t xml:space="preserve"> – ФИЗИЧЕСКОМ ЛИЦЕ</w:t>
      </w:r>
    </w:p>
    <w:p w:rsidR="00360198" w:rsidRPr="006642B8" w:rsidRDefault="00360198" w:rsidP="0036019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5190"/>
        <w:gridCol w:w="4582"/>
      </w:tblGrid>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1.</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r w:rsidRPr="006642B8">
              <w:t>Фамилия, имя, отчество</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2.</w:t>
            </w:r>
          </w:p>
        </w:tc>
        <w:tc>
          <w:tcPr>
            <w:tcW w:w="9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r w:rsidRPr="006642B8">
              <w:rPr>
                <w:bCs/>
                <w:color w:val="000000"/>
              </w:rPr>
              <w:t>Паспортные данные:</w:t>
            </w: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2.1.</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серия паспорта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2.2.</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номер паспорта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2.3.</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дата выдачи паспорта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2.4.</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орган, выдавший паспорт</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3.</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Место жительства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4.</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Номер контактного телефона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bl>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360198">
      <w:pPr>
        <w:autoSpaceDE w:val="0"/>
        <w:autoSpaceDN w:val="0"/>
        <w:adjustRightInd w:val="0"/>
        <w:ind w:firstLine="540"/>
        <w:jc w:val="both"/>
      </w:pPr>
      <w:r>
        <w:t xml:space="preserve">Примечание: </w:t>
      </w:r>
    </w:p>
    <w:p w:rsidR="00360198" w:rsidRDefault="00360198" w:rsidP="00360198">
      <w:pPr>
        <w:autoSpaceDE w:val="0"/>
        <w:autoSpaceDN w:val="0"/>
        <w:adjustRightInd w:val="0"/>
        <w:ind w:firstLine="540"/>
        <w:jc w:val="both"/>
      </w:pPr>
      <w:r>
        <w:t>Место жительства участника аукциона, указанное в п.3 настоящей формы, должно соответствовать адресу (месту регистрации) в Российской Федерации, указанному в паспорте физического лица.</w:t>
      </w: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252AD1" w:rsidRDefault="00252AD1" w:rsidP="000A72EC">
      <w:pPr>
        <w:autoSpaceDE w:val="0"/>
        <w:autoSpaceDN w:val="0"/>
        <w:adjustRightInd w:val="0"/>
        <w:ind w:firstLine="540"/>
        <w:jc w:val="both"/>
      </w:pPr>
    </w:p>
    <w:p w:rsidR="00252AD1" w:rsidRDefault="00252AD1" w:rsidP="000A72EC">
      <w:pPr>
        <w:autoSpaceDE w:val="0"/>
        <w:autoSpaceDN w:val="0"/>
        <w:adjustRightInd w:val="0"/>
        <w:ind w:firstLine="540"/>
        <w:jc w:val="both"/>
      </w:pPr>
    </w:p>
    <w:p w:rsidR="00252AD1" w:rsidRDefault="00252AD1" w:rsidP="00252AD1">
      <w:pPr>
        <w:autoSpaceDE w:val="0"/>
        <w:autoSpaceDN w:val="0"/>
        <w:adjustRightInd w:val="0"/>
        <w:ind w:firstLine="540"/>
        <w:jc w:val="center"/>
        <w:outlineLvl w:val="2"/>
        <w:rPr>
          <w:b/>
        </w:rPr>
      </w:pPr>
      <w:r w:rsidRPr="00252AD1">
        <w:rPr>
          <w:b/>
        </w:rPr>
        <w:t>ФОРМА 1.</w:t>
      </w:r>
      <w:r>
        <w:rPr>
          <w:b/>
        </w:rPr>
        <w:t xml:space="preserve">4. </w:t>
      </w:r>
      <w:r w:rsidRPr="00252AD1">
        <w:rPr>
          <w:b/>
        </w:rPr>
        <w:t xml:space="preserve">ФОРМА ЗАПРОСА О РАЗЪЯСНЕНИИ ПОЛОЖЕНИЙ </w:t>
      </w:r>
    </w:p>
    <w:p w:rsidR="00252AD1" w:rsidRPr="00252AD1" w:rsidRDefault="00252AD1" w:rsidP="00252AD1">
      <w:pPr>
        <w:autoSpaceDE w:val="0"/>
        <w:autoSpaceDN w:val="0"/>
        <w:adjustRightInd w:val="0"/>
        <w:ind w:firstLine="540"/>
        <w:jc w:val="center"/>
        <w:outlineLvl w:val="2"/>
        <w:rPr>
          <w:b/>
        </w:rPr>
      </w:pPr>
      <w:r w:rsidRPr="00252AD1">
        <w:rPr>
          <w:b/>
        </w:rPr>
        <w:t>ДОКУМЕНТАЦИИ ОБ ОТКРЫТОМ АУКЦИОНЕ</w:t>
      </w:r>
    </w:p>
    <w:p w:rsidR="00252AD1" w:rsidRDefault="00252AD1" w:rsidP="00252AD1">
      <w:pPr>
        <w:autoSpaceDE w:val="0"/>
        <w:autoSpaceDN w:val="0"/>
        <w:adjustRightInd w:val="0"/>
        <w:ind w:firstLine="540"/>
        <w:jc w:val="both"/>
      </w:pPr>
    </w:p>
    <w:p w:rsidR="00252AD1" w:rsidRDefault="00252AD1" w:rsidP="00252AD1">
      <w:pPr>
        <w:autoSpaceDE w:val="0"/>
        <w:autoSpaceDN w:val="0"/>
        <w:adjustRightInd w:val="0"/>
        <w:ind w:firstLine="540"/>
        <w:jc w:val="both"/>
      </w:pPr>
    </w:p>
    <w:p w:rsidR="00252AD1" w:rsidRPr="002F3CB3" w:rsidRDefault="00252AD1" w:rsidP="00252AD1">
      <w:r w:rsidRPr="002F3CB3">
        <w:t>Бланк участника аукциона</w:t>
      </w:r>
    </w:p>
    <w:p w:rsidR="00252AD1" w:rsidRPr="002F3CB3" w:rsidRDefault="00252AD1" w:rsidP="00252AD1">
      <w:pPr>
        <w:rPr>
          <w:b/>
        </w:rPr>
      </w:pPr>
      <w:r w:rsidRPr="002F3CB3">
        <w:rPr>
          <w:b/>
        </w:rPr>
        <w:t xml:space="preserve">(при наличии) </w:t>
      </w:r>
    </w:p>
    <w:p w:rsidR="00252AD1" w:rsidRPr="002F3CB3" w:rsidRDefault="00252AD1" w:rsidP="00252AD1">
      <w:pPr>
        <w:pStyle w:val="af3"/>
        <w:suppressAutoHyphens w:val="0"/>
        <w:jc w:val="right"/>
        <w:rPr>
          <w:sz w:val="24"/>
          <w:szCs w:val="24"/>
        </w:rPr>
      </w:pPr>
      <w:r w:rsidRPr="002F3CB3">
        <w:rPr>
          <w:b/>
          <w:sz w:val="24"/>
          <w:szCs w:val="24"/>
        </w:rPr>
        <w:t xml:space="preserve"> </w:t>
      </w:r>
    </w:p>
    <w:tbl>
      <w:tblPr>
        <w:tblW w:w="0" w:type="auto"/>
        <w:tblLook w:val="01E0"/>
      </w:tblPr>
      <w:tblGrid>
        <w:gridCol w:w="5508"/>
        <w:gridCol w:w="4800"/>
      </w:tblGrid>
      <w:tr w:rsidR="00252AD1" w:rsidRPr="002F3CB3">
        <w:trPr>
          <w:trHeight w:val="960"/>
        </w:trPr>
        <w:tc>
          <w:tcPr>
            <w:tcW w:w="5508" w:type="dxa"/>
          </w:tcPr>
          <w:p w:rsidR="00252AD1" w:rsidRPr="002F3CB3" w:rsidRDefault="00252AD1" w:rsidP="006974D6">
            <w:pPr>
              <w:pStyle w:val="af3"/>
              <w:suppressAutoHyphens w:val="0"/>
              <w:rPr>
                <w:sz w:val="24"/>
                <w:szCs w:val="24"/>
              </w:rPr>
            </w:pPr>
            <w:r w:rsidRPr="002F3CB3">
              <w:rPr>
                <w:sz w:val="24"/>
                <w:szCs w:val="24"/>
              </w:rPr>
              <w:t xml:space="preserve">Дата </w:t>
            </w:r>
          </w:p>
          <w:p w:rsidR="00252AD1" w:rsidRPr="002F3CB3" w:rsidRDefault="00252AD1" w:rsidP="006974D6">
            <w:pPr>
              <w:pStyle w:val="af3"/>
              <w:rPr>
                <w:sz w:val="24"/>
                <w:szCs w:val="24"/>
              </w:rPr>
            </w:pPr>
            <w:r w:rsidRPr="002F3CB3">
              <w:rPr>
                <w:sz w:val="24"/>
                <w:szCs w:val="24"/>
              </w:rPr>
              <w:t>«___» __________ 20____ года</w:t>
            </w:r>
          </w:p>
        </w:tc>
        <w:tc>
          <w:tcPr>
            <w:tcW w:w="4800" w:type="dxa"/>
          </w:tcPr>
          <w:p w:rsidR="00252AD1" w:rsidRPr="002F3CB3" w:rsidRDefault="00252AD1" w:rsidP="006974D6">
            <w:pPr>
              <w:pStyle w:val="af3"/>
              <w:suppressAutoHyphens w:val="0"/>
              <w:rPr>
                <w:sz w:val="24"/>
                <w:szCs w:val="24"/>
              </w:rPr>
            </w:pPr>
            <w:r w:rsidRPr="002F3CB3">
              <w:rPr>
                <w:sz w:val="24"/>
                <w:szCs w:val="24"/>
              </w:rPr>
              <w:t>Кому:</w:t>
            </w:r>
          </w:p>
          <w:p w:rsidR="00252AD1" w:rsidRPr="002F3CB3" w:rsidRDefault="00C85197" w:rsidP="006974D6">
            <w:pPr>
              <w:pStyle w:val="af3"/>
              <w:suppressAutoHyphens w:val="0"/>
              <w:rPr>
                <w:sz w:val="24"/>
                <w:szCs w:val="24"/>
              </w:rPr>
            </w:pPr>
            <w:r>
              <w:rPr>
                <w:sz w:val="24"/>
                <w:szCs w:val="24"/>
              </w:rPr>
              <w:t>Комитет имущественных отношений администрации Пермского муниципального района</w:t>
            </w:r>
          </w:p>
          <w:p w:rsidR="00252AD1" w:rsidRPr="002F3CB3" w:rsidRDefault="00252AD1" w:rsidP="006974D6">
            <w:pPr>
              <w:pStyle w:val="af3"/>
              <w:rPr>
                <w:sz w:val="24"/>
                <w:szCs w:val="24"/>
              </w:rPr>
            </w:pPr>
          </w:p>
        </w:tc>
      </w:tr>
    </w:tbl>
    <w:p w:rsidR="00252AD1" w:rsidRDefault="00252AD1" w:rsidP="00252AD1">
      <w:pPr>
        <w:autoSpaceDE w:val="0"/>
        <w:autoSpaceDN w:val="0"/>
        <w:adjustRightInd w:val="0"/>
        <w:jc w:val="both"/>
      </w:pPr>
    </w:p>
    <w:p w:rsidR="00752F88" w:rsidRDefault="00752F88"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ПОЛОЖЕНИЙ ДОКУМЕНТАЦИИ ОБ ОТКРЫТОМ АУКЦИОНЕ</w:t>
      </w:r>
    </w:p>
    <w:p w:rsidR="00252AD1" w:rsidRDefault="00252AD1" w:rsidP="00252AD1">
      <w:pPr>
        <w:autoSpaceDE w:val="0"/>
        <w:autoSpaceDN w:val="0"/>
        <w:adjustRightInd w:val="0"/>
        <w:ind w:firstLine="540"/>
        <w:jc w:val="both"/>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46"/>
        <w:gridCol w:w="4388"/>
      </w:tblGrid>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Pr>
                <w:bCs/>
              </w:rPr>
              <w:t>о</w:t>
            </w:r>
            <w:r w:rsidRPr="006642B8">
              <w:rPr>
                <w:bCs/>
              </w:rPr>
              <w:t xml:space="preserve">ткрытый </w:t>
            </w:r>
            <w:r>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t>аукциона</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Default="00252AD1" w:rsidP="006974D6">
            <w:pPr>
              <w:numPr>
                <w:ilvl w:val="0"/>
                <w:numId w:val="4"/>
              </w:numPr>
              <w:spacing w:line="200" w:lineRule="exact"/>
              <w:jc w:val="center"/>
              <w:rPr>
                <w:b/>
              </w:rPr>
            </w:pPr>
            <w:r w:rsidRPr="006642B8">
              <w:rPr>
                <w:b/>
              </w:rPr>
              <w:t xml:space="preserve">Положения </w:t>
            </w:r>
            <w:r>
              <w:rPr>
                <w:b/>
              </w:rPr>
              <w:t>аукционной</w:t>
            </w:r>
            <w:r w:rsidRPr="006642B8">
              <w:rPr>
                <w:b/>
              </w:rPr>
              <w:t xml:space="preserve"> документации </w:t>
            </w:r>
          </w:p>
          <w:p w:rsidR="00252AD1" w:rsidRPr="006642B8" w:rsidRDefault="00252AD1" w:rsidP="006974D6">
            <w:pPr>
              <w:spacing w:line="200" w:lineRule="exact"/>
              <w:ind w:left="360"/>
              <w:jc w:val="center"/>
              <w:rPr>
                <w:b/>
              </w:rPr>
            </w:pPr>
            <w:r w:rsidRPr="006642B8">
              <w:rPr>
                <w:b/>
              </w:rPr>
              <w:t>(пункт, раздел), которые требуют разъяснения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rPr>
            </w:pPr>
            <w:r w:rsidRPr="006642B8">
              <w:rPr>
                <w:b/>
              </w:rPr>
              <w:t>Вопрос</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Pr>
        <w:pStyle w:val="a7"/>
        <w:ind w:firstLine="709"/>
      </w:pPr>
    </w:p>
    <w:tbl>
      <w:tblPr>
        <w:tblW w:w="10051" w:type="dxa"/>
        <w:jc w:val="center"/>
        <w:tblLook w:val="01E0"/>
      </w:tblPr>
      <w:tblGrid>
        <w:gridCol w:w="2163"/>
        <w:gridCol w:w="1422"/>
        <w:gridCol w:w="2875"/>
        <w:gridCol w:w="1324"/>
        <w:gridCol w:w="2267"/>
      </w:tblGrid>
      <w:tr w:rsidR="00252AD1" w:rsidRPr="006642B8">
        <w:trPr>
          <w:jc w:val="center"/>
        </w:trPr>
        <w:tc>
          <w:tcPr>
            <w:tcW w:w="2163" w:type="dxa"/>
            <w:tcBorders>
              <w:top w:val="nil"/>
              <w:left w:val="nil"/>
              <w:bottom w:val="single" w:sz="4" w:space="0" w:color="auto"/>
              <w:right w:val="nil"/>
            </w:tcBorders>
            <w:shd w:val="clear" w:color="auto" w:fill="auto"/>
          </w:tcPr>
          <w:p w:rsidR="00252AD1" w:rsidRPr="006642B8" w:rsidRDefault="00252AD1" w:rsidP="006974D6"/>
        </w:tc>
        <w:tc>
          <w:tcPr>
            <w:tcW w:w="1422"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324"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163"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422"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pPr>
              <w:jc w:val="center"/>
            </w:pPr>
            <w:r w:rsidRPr="006642B8">
              <w:t>(подпись, печать)</w:t>
            </w:r>
          </w:p>
        </w:tc>
        <w:tc>
          <w:tcPr>
            <w:tcW w:w="1324"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Pr="006642B8" w:rsidRDefault="00252AD1" w:rsidP="00252AD1"/>
    <w:p w:rsidR="00252AD1" w:rsidRPr="006642B8" w:rsidRDefault="00252AD1" w:rsidP="00252AD1"/>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07252B" w:rsidRDefault="00252AD1" w:rsidP="00252AD1">
      <w:pPr>
        <w:pStyle w:val="2"/>
        <w:tabs>
          <w:tab w:val="clear" w:pos="0"/>
          <w:tab w:val="left" w:pos="708"/>
        </w:tabs>
        <w:jc w:val="center"/>
        <w:rPr>
          <w:rFonts w:ascii="Times New Roman" w:hAnsi="Times New Roman" w:cs="Times New Roman"/>
          <w:i w:val="0"/>
          <w:caps/>
          <w:sz w:val="24"/>
          <w:szCs w:val="24"/>
        </w:rPr>
      </w:pPr>
      <w:r w:rsidRPr="006642B8">
        <w:rPr>
          <w:rFonts w:ascii="Times New Roman" w:hAnsi="Times New Roman" w:cs="Times New Roman"/>
          <w:b w:val="0"/>
          <w:bCs w:val="0"/>
          <w:i w:val="0"/>
          <w:sz w:val="24"/>
          <w:szCs w:val="24"/>
        </w:rPr>
        <w:br w:type="page"/>
      </w:r>
      <w:bookmarkStart w:id="11" w:name="_ФОРМА_2.2_ФОРМА_УВЕДОМЛЕНИЯ_ОБ_ОТЗЫ"/>
      <w:bookmarkStart w:id="12" w:name="_ФОРМА_2.2_ФОРМА"/>
      <w:bookmarkStart w:id="13" w:name="_Toc227552761"/>
      <w:bookmarkEnd w:id="11"/>
      <w:bookmarkEnd w:id="12"/>
      <w:r w:rsidRPr="0007252B">
        <w:rPr>
          <w:rFonts w:ascii="Times New Roman" w:hAnsi="Times New Roman" w:cs="Times New Roman"/>
          <w:i w:val="0"/>
          <w:caps/>
          <w:sz w:val="24"/>
          <w:szCs w:val="24"/>
        </w:rPr>
        <w:lastRenderedPageBreak/>
        <w:t xml:space="preserve">ФОРМА 1.5. ФОРМА УВЕДОМЛЕНИЯ ОБ ОТЗЫВЕ ЗАЯВКИ НА УЧАСТИЕ В ОТКРЫТОМ </w:t>
      </w:r>
      <w:bookmarkEnd w:id="13"/>
      <w:r w:rsidRPr="0007252B">
        <w:rPr>
          <w:rFonts w:ascii="Times New Roman" w:hAnsi="Times New Roman" w:cs="Times New Roman"/>
          <w:i w:val="0"/>
          <w:caps/>
          <w:sz w:val="24"/>
          <w:szCs w:val="24"/>
        </w:rPr>
        <w:t>АУКЦИОНЕ</w:t>
      </w:r>
    </w:p>
    <w:p w:rsidR="00252AD1" w:rsidRPr="00D96A04" w:rsidRDefault="00252AD1" w:rsidP="00252AD1">
      <w:pPr>
        <w:rPr>
          <w:sz w:val="22"/>
          <w:szCs w:val="22"/>
        </w:rPr>
      </w:pPr>
    </w:p>
    <w:p w:rsidR="00252AD1" w:rsidRPr="00D96A04" w:rsidRDefault="00252AD1" w:rsidP="00252AD1">
      <w:pPr>
        <w:rPr>
          <w:sz w:val="22"/>
          <w:szCs w:val="22"/>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Pr="006642B8" w:rsidRDefault="00252AD1" w:rsidP="00252AD1">
      <w:pPr>
        <w:pStyle w:val="ConsNonformat"/>
        <w:widowControl/>
        <w:spacing w:line="240" w:lineRule="exact"/>
        <w:ind w:left="5760"/>
        <w:jc w:val="center"/>
        <w:rPr>
          <w:rFonts w:ascii="Times New Roman" w:hAnsi="Times New Roman"/>
          <w:sz w:val="24"/>
          <w:szCs w:val="24"/>
        </w:rPr>
      </w:pPr>
    </w:p>
    <w:p w:rsidR="002F3CB3" w:rsidRDefault="002F3CB3" w:rsidP="00252AD1">
      <w:pPr>
        <w:jc w:val="center"/>
        <w:rPr>
          <w:b/>
        </w:rPr>
      </w:pPr>
      <w:bookmarkStart w:id="14" w:name="_УВЕДОМЛЕНИЕ_ОБ_ОТЗЫВЕ"/>
      <w:bookmarkStart w:id="15" w:name="_Toc227552762"/>
      <w:bookmarkStart w:id="16" w:name="_Toc216495393"/>
      <w:bookmarkStart w:id="17" w:name="_Toc216592244"/>
      <w:bookmarkStart w:id="18" w:name="_Toc216598439"/>
      <w:bookmarkStart w:id="19" w:name="_Toc216694558"/>
      <w:bookmarkStart w:id="20" w:name="_Toc217792572"/>
      <w:bookmarkStart w:id="21" w:name="_Toc217889240"/>
      <w:bookmarkStart w:id="22" w:name="_Toc217893451"/>
      <w:bookmarkEnd w:id="14"/>
    </w:p>
    <w:p w:rsidR="00252AD1" w:rsidRPr="0007252B" w:rsidRDefault="00252AD1" w:rsidP="00252AD1">
      <w:pPr>
        <w:jc w:val="center"/>
        <w:rPr>
          <w:b/>
        </w:rPr>
      </w:pPr>
      <w:r w:rsidRPr="0007252B">
        <w:rPr>
          <w:b/>
        </w:rPr>
        <w:t>У</w:t>
      </w:r>
      <w:r>
        <w:rPr>
          <w:b/>
        </w:rPr>
        <w:t xml:space="preserve"> </w:t>
      </w:r>
      <w:r w:rsidRPr="0007252B">
        <w:rPr>
          <w:b/>
        </w:rPr>
        <w:t>В</w:t>
      </w:r>
      <w:r>
        <w:rPr>
          <w:b/>
        </w:rPr>
        <w:t xml:space="preserve"> </w:t>
      </w:r>
      <w:r w:rsidRPr="0007252B">
        <w:rPr>
          <w:b/>
        </w:rPr>
        <w:t>Е</w:t>
      </w:r>
      <w:r>
        <w:rPr>
          <w:b/>
        </w:rPr>
        <w:t xml:space="preserve"> </w:t>
      </w:r>
      <w:r w:rsidRPr="0007252B">
        <w:rPr>
          <w:b/>
        </w:rPr>
        <w:t>Д</w:t>
      </w:r>
      <w:r>
        <w:rPr>
          <w:b/>
        </w:rPr>
        <w:t xml:space="preserve"> </w:t>
      </w:r>
      <w:r w:rsidRPr="0007252B">
        <w:rPr>
          <w:b/>
        </w:rPr>
        <w:t>О</w:t>
      </w:r>
      <w:r>
        <w:rPr>
          <w:b/>
        </w:rPr>
        <w:t xml:space="preserve"> </w:t>
      </w:r>
      <w:r w:rsidRPr="0007252B">
        <w:rPr>
          <w:b/>
        </w:rPr>
        <w:t>М</w:t>
      </w:r>
      <w:r>
        <w:rPr>
          <w:b/>
        </w:rPr>
        <w:t xml:space="preserve"> </w:t>
      </w:r>
      <w:r w:rsidRPr="0007252B">
        <w:rPr>
          <w:b/>
        </w:rPr>
        <w:t>Л</w:t>
      </w:r>
      <w:r>
        <w:rPr>
          <w:b/>
        </w:rPr>
        <w:t xml:space="preserve"> </w:t>
      </w:r>
      <w:r w:rsidRPr="0007252B">
        <w:rPr>
          <w:b/>
        </w:rPr>
        <w:t>Е</w:t>
      </w:r>
      <w:r>
        <w:rPr>
          <w:b/>
        </w:rPr>
        <w:t xml:space="preserve"> </w:t>
      </w:r>
      <w:r w:rsidRPr="0007252B">
        <w:rPr>
          <w:b/>
        </w:rPr>
        <w:t>Н</w:t>
      </w:r>
      <w:r>
        <w:rPr>
          <w:b/>
        </w:rPr>
        <w:t xml:space="preserve"> </w:t>
      </w:r>
      <w:r w:rsidRPr="0007252B">
        <w:rPr>
          <w:b/>
        </w:rPr>
        <w:t>И</w:t>
      </w:r>
      <w:r>
        <w:rPr>
          <w:b/>
        </w:rPr>
        <w:t xml:space="preserve"> </w:t>
      </w:r>
      <w:r w:rsidRPr="0007252B">
        <w:rPr>
          <w:b/>
        </w:rPr>
        <w:t>Е</w:t>
      </w:r>
      <w:bookmarkEnd w:id="15"/>
    </w:p>
    <w:p w:rsidR="00252AD1" w:rsidRPr="0007252B" w:rsidRDefault="00252AD1" w:rsidP="00252AD1">
      <w:pPr>
        <w:jc w:val="center"/>
        <w:rPr>
          <w:b/>
        </w:rPr>
      </w:pPr>
      <w:bookmarkStart w:id="23" w:name="_Toc227552763"/>
      <w:bookmarkStart w:id="24" w:name="_Toc223240019"/>
      <w:r w:rsidRPr="0007252B">
        <w:rPr>
          <w:b/>
        </w:rPr>
        <w:t xml:space="preserve">ОБ ОТЗЫВЕ ЗАЯВКИ НА УЧАСТИЕ В ОТКРЫТОМ </w:t>
      </w:r>
      <w:bookmarkEnd w:id="16"/>
      <w:bookmarkEnd w:id="17"/>
      <w:bookmarkEnd w:id="18"/>
      <w:bookmarkEnd w:id="19"/>
      <w:bookmarkEnd w:id="20"/>
      <w:bookmarkEnd w:id="21"/>
      <w:bookmarkEnd w:id="22"/>
      <w:bookmarkEnd w:id="23"/>
      <w:bookmarkEnd w:id="24"/>
      <w:r>
        <w:rPr>
          <w:b/>
        </w:rPr>
        <w:t>АУКЦИОНЕ</w:t>
      </w:r>
    </w:p>
    <w:p w:rsidR="00252AD1" w:rsidRPr="006642B8" w:rsidRDefault="00252AD1" w:rsidP="00252AD1">
      <w:pPr>
        <w:pStyle w:val="ConsNonformat"/>
        <w:widowControl/>
        <w:spacing w:line="240" w:lineRule="exact"/>
        <w:ind w:left="5760"/>
        <w:jc w:val="center"/>
        <w:rPr>
          <w:rFonts w:ascii="Times New Roman" w:hAnsi="Times New Roman"/>
          <w:sz w:val="24"/>
          <w:szCs w:val="24"/>
        </w:rPr>
      </w:pPr>
      <w:r w:rsidRPr="006642B8">
        <w:rPr>
          <w:rFonts w:ascii="Times New Roman" w:hAnsi="Times New Roman"/>
          <w:sz w:val="24"/>
          <w:szCs w:val="24"/>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46"/>
        <w:gridCol w:w="4417"/>
      </w:tblGrid>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sidRPr="006642B8">
              <w:rPr>
                <w:bCs/>
              </w:rPr>
              <w:t xml:space="preserve">открытый </w:t>
            </w:r>
            <w:r w:rsidR="002F3CB3">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rsidR="002F3CB3">
              <w:t>аукциона</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3. Сведения об отзываемой заявке на участие в открытом </w:t>
            </w:r>
            <w:r>
              <w:rPr>
                <w:b/>
                <w:bCs/>
              </w:rPr>
              <w:t>аукционе</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Регистрационный номер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Дата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Время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Способ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 w:rsidR="00252AD1" w:rsidRPr="006642B8" w:rsidRDefault="00252AD1" w:rsidP="00252AD1">
      <w:pPr>
        <w:pStyle w:val="a7"/>
        <w:ind w:firstLine="709"/>
      </w:pPr>
    </w:p>
    <w:tbl>
      <w:tblPr>
        <w:tblW w:w="10198" w:type="dxa"/>
        <w:jc w:val="center"/>
        <w:tblLook w:val="01E0"/>
      </w:tblPr>
      <w:tblGrid>
        <w:gridCol w:w="2646"/>
        <w:gridCol w:w="1268"/>
        <w:gridCol w:w="2875"/>
        <w:gridCol w:w="1142"/>
        <w:gridCol w:w="2267"/>
      </w:tblGrid>
      <w:tr w:rsidR="00252AD1" w:rsidRPr="006642B8">
        <w:trPr>
          <w:jc w:val="center"/>
        </w:trPr>
        <w:tc>
          <w:tcPr>
            <w:tcW w:w="2646" w:type="dxa"/>
            <w:tcBorders>
              <w:top w:val="nil"/>
              <w:left w:val="nil"/>
              <w:bottom w:val="single" w:sz="4" w:space="0" w:color="auto"/>
              <w:right w:val="nil"/>
            </w:tcBorders>
            <w:shd w:val="clear" w:color="auto" w:fill="auto"/>
          </w:tcPr>
          <w:p w:rsidR="00252AD1" w:rsidRPr="006642B8" w:rsidRDefault="00252AD1" w:rsidP="006974D6"/>
        </w:tc>
        <w:tc>
          <w:tcPr>
            <w:tcW w:w="1268"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142"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646"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268"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r w:rsidRPr="006642B8">
              <w:t>(подпись, печать)</w:t>
            </w:r>
          </w:p>
        </w:tc>
        <w:tc>
          <w:tcPr>
            <w:tcW w:w="1142"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Default="00252AD1" w:rsidP="00252AD1">
      <w:pPr>
        <w:jc w:val="center"/>
        <w:rPr>
          <w:b/>
        </w:rPr>
      </w:pPr>
    </w:p>
    <w:p w:rsidR="00752F88" w:rsidRPr="006642B8" w:rsidRDefault="00752F88" w:rsidP="00252AD1">
      <w:pPr>
        <w:jc w:val="center"/>
        <w:rPr>
          <w:b/>
        </w:rPr>
      </w:pPr>
    </w:p>
    <w:p w:rsidR="00252AD1" w:rsidRDefault="00252AD1" w:rsidP="00252AD1">
      <w:pPr>
        <w:ind w:firstLine="708"/>
        <w:jc w:val="both"/>
      </w:pPr>
      <w:r>
        <w:t>Примечание:</w:t>
      </w:r>
    </w:p>
    <w:p w:rsidR="00252AD1" w:rsidRPr="006642B8" w:rsidRDefault="00252AD1" w:rsidP="00252AD1">
      <w:pPr>
        <w:ind w:firstLine="708"/>
        <w:jc w:val="both"/>
      </w:pPr>
      <w:r>
        <w:t xml:space="preserve">Данные раздела 3 Уведомления </w:t>
      </w:r>
      <w:r w:rsidRPr="006642B8">
        <w:t xml:space="preserve">должны соответствовать сведениям из расписки в получении заявки на участие в открытом </w:t>
      </w:r>
      <w:r>
        <w:t>аукционе</w:t>
      </w:r>
      <w:r w:rsidRPr="006642B8">
        <w:t>.</w:t>
      </w: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 w:rsidR="00252AD1" w:rsidRDefault="00252AD1" w:rsidP="00252AD1">
      <w:pPr>
        <w:autoSpaceDE w:val="0"/>
        <w:autoSpaceDN w:val="0"/>
        <w:adjustRightInd w:val="0"/>
        <w:ind w:firstLine="540"/>
        <w:jc w:val="center"/>
        <w:rPr>
          <w:b/>
        </w:rPr>
      </w:pPr>
      <w:r w:rsidRPr="006642B8">
        <w:rPr>
          <w:bCs/>
        </w:rPr>
        <w:br w:type="page"/>
      </w:r>
      <w:r>
        <w:rPr>
          <w:b/>
        </w:rPr>
        <w:lastRenderedPageBreak/>
        <w:t>ФОРМА 1.6</w:t>
      </w:r>
      <w:r w:rsidRPr="00252AD1">
        <w:rPr>
          <w:b/>
        </w:rPr>
        <w:t xml:space="preserve">. ФОРМА ЗАПРОСА О РАЗЪЯСНЕНИИ РЕЗУЛЬТАТОВ </w:t>
      </w:r>
    </w:p>
    <w:p w:rsidR="00252AD1" w:rsidRPr="00252AD1" w:rsidRDefault="00252AD1" w:rsidP="00252AD1">
      <w:pPr>
        <w:autoSpaceDE w:val="0"/>
        <w:autoSpaceDN w:val="0"/>
        <w:adjustRightInd w:val="0"/>
        <w:ind w:firstLine="540"/>
        <w:jc w:val="center"/>
        <w:rPr>
          <w:b/>
        </w:rPr>
      </w:pPr>
      <w:r w:rsidRPr="00252AD1">
        <w:rPr>
          <w:b/>
        </w:rPr>
        <w:t>ОТКРЫТОГО АУКЦИОНА</w:t>
      </w:r>
    </w:p>
    <w:p w:rsidR="00252AD1" w:rsidRPr="00252AD1" w:rsidRDefault="00252AD1" w:rsidP="00252AD1">
      <w:pPr>
        <w:autoSpaceDE w:val="0"/>
        <w:autoSpaceDN w:val="0"/>
        <w:adjustRightInd w:val="0"/>
        <w:ind w:firstLine="540"/>
        <w:jc w:val="center"/>
        <w:rPr>
          <w:b/>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Default="00252AD1" w:rsidP="00252AD1">
      <w:pPr>
        <w:autoSpaceDE w:val="0"/>
        <w:autoSpaceDN w:val="0"/>
        <w:adjustRightInd w:val="0"/>
        <w:jc w:val="both"/>
      </w:pPr>
    </w:p>
    <w:p w:rsidR="002F3CB3" w:rsidRDefault="002F3CB3"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РЕЗУЛЬТАТОВ ОТКРЫТОГО АУКЦИОНА</w:t>
      </w:r>
    </w:p>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670"/>
        <w:gridCol w:w="4320"/>
      </w:tblGrid>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1. Способ размещения заказа и предмет 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Форма торгов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Открытый аукцион               </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Предмет аукциона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48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Дата и номер протокола открытого аукциона</w:t>
            </w:r>
            <w:r>
              <w:rPr>
                <w:rFonts w:ascii="Times New Roman" w:hAnsi="Times New Roman" w:cs="Times New Roman"/>
                <w:sz w:val="24"/>
                <w:szCs w:val="24"/>
              </w:rPr>
              <w:br/>
              <w:t>(протокола рассмотрения заявок на участие</w:t>
            </w:r>
            <w:r>
              <w:rPr>
                <w:rFonts w:ascii="Times New Roman" w:hAnsi="Times New Roman" w:cs="Times New Roman"/>
                <w:sz w:val="24"/>
                <w:szCs w:val="24"/>
              </w:rPr>
              <w:br/>
              <w:t xml:space="preserve">в открытом аукционе)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 xml:space="preserve">2. Сведения об участнике </w:t>
            </w:r>
            <w:r>
              <w:rPr>
                <w:rFonts w:ascii="Times New Roman" w:hAnsi="Times New Roman" w:cs="Times New Roman"/>
                <w:b/>
                <w:sz w:val="24"/>
                <w:szCs w:val="24"/>
              </w:rPr>
              <w:t>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(фамилия, имя, отчество)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нахождения (место жительства)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Контактное лицо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9990"/>
      </w:tblGrid>
      <w:tr w:rsidR="00252AD1" w:rsidRP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3. Суть запроса о разъяснении результатов открытого аукциона:</w:t>
            </w:r>
          </w:p>
        </w:tc>
      </w:tr>
      <w:tr w:rsid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p w:rsidR="00BF1AE0" w:rsidRPr="006642B8" w:rsidRDefault="00BF1AE0" w:rsidP="00BF1AE0"/>
    <w:p w:rsidR="00BF1AE0" w:rsidRPr="006642B8" w:rsidRDefault="00BF1AE0" w:rsidP="00BF1AE0">
      <w:pPr>
        <w:pStyle w:val="a7"/>
        <w:ind w:firstLine="709"/>
      </w:pPr>
    </w:p>
    <w:tbl>
      <w:tblPr>
        <w:tblW w:w="10198" w:type="dxa"/>
        <w:jc w:val="center"/>
        <w:tblLook w:val="01E0"/>
      </w:tblPr>
      <w:tblGrid>
        <w:gridCol w:w="2646"/>
        <w:gridCol w:w="1268"/>
        <w:gridCol w:w="2875"/>
        <w:gridCol w:w="1142"/>
        <w:gridCol w:w="2267"/>
      </w:tblGrid>
      <w:tr w:rsidR="00BF1AE0" w:rsidRPr="006642B8">
        <w:trPr>
          <w:jc w:val="center"/>
        </w:trPr>
        <w:tc>
          <w:tcPr>
            <w:tcW w:w="2646" w:type="dxa"/>
            <w:tcBorders>
              <w:top w:val="nil"/>
              <w:left w:val="nil"/>
              <w:bottom w:val="single" w:sz="4" w:space="0" w:color="auto"/>
              <w:right w:val="nil"/>
            </w:tcBorders>
            <w:shd w:val="clear" w:color="auto" w:fill="auto"/>
          </w:tcPr>
          <w:p w:rsidR="00BF1AE0" w:rsidRPr="006642B8" w:rsidRDefault="00BF1AE0" w:rsidP="00BF1AE0"/>
        </w:tc>
        <w:tc>
          <w:tcPr>
            <w:tcW w:w="1268" w:type="dxa"/>
            <w:shd w:val="clear" w:color="auto" w:fill="auto"/>
          </w:tcPr>
          <w:p w:rsidR="00BF1AE0" w:rsidRPr="006642B8" w:rsidRDefault="00BF1AE0" w:rsidP="00BF1AE0"/>
        </w:tc>
        <w:tc>
          <w:tcPr>
            <w:tcW w:w="2875" w:type="dxa"/>
            <w:tcBorders>
              <w:top w:val="nil"/>
              <w:left w:val="nil"/>
              <w:bottom w:val="single" w:sz="4" w:space="0" w:color="auto"/>
              <w:right w:val="nil"/>
            </w:tcBorders>
            <w:shd w:val="clear" w:color="auto" w:fill="auto"/>
          </w:tcPr>
          <w:p w:rsidR="00BF1AE0" w:rsidRPr="006642B8" w:rsidRDefault="00BF1AE0" w:rsidP="00BF1AE0"/>
        </w:tc>
        <w:tc>
          <w:tcPr>
            <w:tcW w:w="1142" w:type="dxa"/>
            <w:shd w:val="clear" w:color="auto" w:fill="auto"/>
          </w:tcPr>
          <w:p w:rsidR="00BF1AE0" w:rsidRPr="006642B8" w:rsidRDefault="00BF1AE0" w:rsidP="00BF1AE0"/>
        </w:tc>
        <w:tc>
          <w:tcPr>
            <w:tcW w:w="2267" w:type="dxa"/>
            <w:tcBorders>
              <w:top w:val="nil"/>
              <w:left w:val="nil"/>
              <w:bottom w:val="single" w:sz="4" w:space="0" w:color="auto"/>
              <w:right w:val="nil"/>
            </w:tcBorders>
            <w:shd w:val="clear" w:color="auto" w:fill="auto"/>
          </w:tcPr>
          <w:p w:rsidR="00BF1AE0" w:rsidRPr="006642B8" w:rsidRDefault="00BF1AE0" w:rsidP="00BF1AE0"/>
        </w:tc>
      </w:tr>
      <w:tr w:rsidR="00BF1AE0" w:rsidRPr="006642B8">
        <w:trPr>
          <w:jc w:val="center"/>
        </w:trPr>
        <w:tc>
          <w:tcPr>
            <w:tcW w:w="2646" w:type="dxa"/>
            <w:tcBorders>
              <w:top w:val="single" w:sz="4" w:space="0" w:color="auto"/>
              <w:left w:val="nil"/>
              <w:bottom w:val="nil"/>
              <w:right w:val="nil"/>
            </w:tcBorders>
            <w:shd w:val="clear" w:color="auto" w:fill="auto"/>
          </w:tcPr>
          <w:p w:rsidR="00BF1AE0" w:rsidRPr="006642B8" w:rsidRDefault="00BF1AE0" w:rsidP="00BF1AE0">
            <w:pPr>
              <w:jc w:val="center"/>
            </w:pPr>
            <w:r w:rsidRPr="006642B8">
              <w:t>(должность)</w:t>
            </w:r>
          </w:p>
        </w:tc>
        <w:tc>
          <w:tcPr>
            <w:tcW w:w="1268" w:type="dxa"/>
            <w:shd w:val="clear" w:color="auto" w:fill="auto"/>
          </w:tcPr>
          <w:p w:rsidR="00BF1AE0" w:rsidRPr="006642B8" w:rsidRDefault="00BF1AE0" w:rsidP="00BF1AE0"/>
        </w:tc>
        <w:tc>
          <w:tcPr>
            <w:tcW w:w="2875" w:type="dxa"/>
            <w:tcBorders>
              <w:top w:val="single" w:sz="4" w:space="0" w:color="auto"/>
              <w:left w:val="nil"/>
              <w:bottom w:val="nil"/>
              <w:right w:val="nil"/>
            </w:tcBorders>
            <w:shd w:val="clear" w:color="auto" w:fill="auto"/>
          </w:tcPr>
          <w:p w:rsidR="00BF1AE0" w:rsidRPr="006642B8" w:rsidRDefault="00BF1AE0" w:rsidP="00BF1AE0">
            <w:r w:rsidRPr="006642B8">
              <w:t>(подпись, печать)</w:t>
            </w:r>
          </w:p>
        </w:tc>
        <w:tc>
          <w:tcPr>
            <w:tcW w:w="1142" w:type="dxa"/>
            <w:shd w:val="clear" w:color="auto" w:fill="auto"/>
          </w:tcPr>
          <w:p w:rsidR="00BF1AE0" w:rsidRPr="006642B8" w:rsidRDefault="00BF1AE0" w:rsidP="00BF1AE0"/>
        </w:tc>
        <w:tc>
          <w:tcPr>
            <w:tcW w:w="2267" w:type="dxa"/>
            <w:tcBorders>
              <w:top w:val="single" w:sz="4" w:space="0" w:color="auto"/>
              <w:left w:val="nil"/>
              <w:bottom w:val="nil"/>
              <w:right w:val="nil"/>
            </w:tcBorders>
            <w:shd w:val="clear" w:color="auto" w:fill="auto"/>
          </w:tcPr>
          <w:p w:rsidR="00BF1AE0" w:rsidRPr="006642B8" w:rsidRDefault="00BF1AE0" w:rsidP="00BF1AE0">
            <w:pPr>
              <w:jc w:val="center"/>
            </w:pPr>
            <w:r w:rsidRPr="006642B8">
              <w:t>(Ф.И.О.)</w:t>
            </w:r>
          </w:p>
        </w:tc>
      </w:tr>
    </w:tbl>
    <w:p w:rsidR="00BF1AE0" w:rsidRPr="006642B8" w:rsidRDefault="00BF1AE0" w:rsidP="00BF1AE0">
      <w:pPr>
        <w:jc w:val="center"/>
        <w:rPr>
          <w:b/>
        </w:rPr>
      </w:pPr>
    </w:p>
    <w:p w:rsidR="00BF1AE0" w:rsidRPr="006642B8" w:rsidRDefault="00BF1AE0" w:rsidP="00BF1AE0">
      <w:pPr>
        <w:jc w:val="center"/>
        <w:rPr>
          <w:b/>
        </w:rPr>
      </w:pPr>
    </w:p>
    <w:p w:rsidR="00BF1AE0" w:rsidRPr="006642B8" w:rsidRDefault="00BF1AE0" w:rsidP="00BF1AE0"/>
    <w:p w:rsidR="00BF1AE0" w:rsidRPr="006642B8" w:rsidRDefault="00BF1AE0" w:rsidP="00BF1AE0">
      <w:pPr>
        <w:jc w:val="both"/>
        <w:rPr>
          <w:b/>
          <w:bCs/>
          <w:color w:val="000000"/>
        </w:rPr>
      </w:pPr>
    </w:p>
    <w:p w:rsidR="00BF1AE0" w:rsidRDefault="00BF1AE0"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B800AC" w:rsidRPr="00450B09" w:rsidRDefault="000D4A7B" w:rsidP="00A41A51">
      <w:pPr>
        <w:rPr>
          <w:b/>
          <w:bCs/>
          <w:color w:val="000000"/>
        </w:rPr>
      </w:pPr>
      <w:r w:rsidRPr="00063148">
        <w:rPr>
          <w:b/>
          <w:bCs/>
          <w:color w:val="000000"/>
        </w:rPr>
        <w:t xml:space="preserve">                                                                                                   </w:t>
      </w:r>
      <w:r>
        <w:rPr>
          <w:b/>
          <w:bCs/>
          <w:color w:val="000000"/>
        </w:rPr>
        <w:t xml:space="preserve">               </w:t>
      </w:r>
    </w:p>
    <w:p w:rsidR="00E451AE" w:rsidRDefault="00895645" w:rsidP="00E451AE">
      <w:pPr>
        <w:jc w:val="right"/>
        <w:rPr>
          <w:b/>
          <w:bCs/>
          <w:color w:val="000000"/>
        </w:rPr>
      </w:pPr>
      <w:r>
        <w:rPr>
          <w:b/>
          <w:bCs/>
          <w:color w:val="000000"/>
        </w:rPr>
        <w:lastRenderedPageBreak/>
        <w:t>Приложение № 2.1.</w:t>
      </w:r>
      <w:r w:rsidR="00E451AE">
        <w:rPr>
          <w:b/>
          <w:bCs/>
          <w:color w:val="000000"/>
        </w:rPr>
        <w:t xml:space="preserve"> </w:t>
      </w:r>
    </w:p>
    <w:p w:rsidR="00E451AE" w:rsidRDefault="00E451AE" w:rsidP="00E451AE">
      <w:pPr>
        <w:jc w:val="right"/>
        <w:rPr>
          <w:b/>
          <w:bCs/>
          <w:color w:val="000000"/>
        </w:rPr>
      </w:pPr>
      <w:r>
        <w:rPr>
          <w:b/>
          <w:bCs/>
          <w:color w:val="000000"/>
        </w:rPr>
        <w:t>к документации об аукционе</w:t>
      </w:r>
    </w:p>
    <w:p w:rsidR="00E451AE" w:rsidRDefault="00E451AE" w:rsidP="00E451AE">
      <w:pPr>
        <w:jc w:val="right"/>
        <w:rPr>
          <w:b/>
          <w:bCs/>
          <w:color w:val="000000"/>
        </w:rPr>
      </w:pPr>
    </w:p>
    <w:p w:rsidR="00E451AE" w:rsidRDefault="00E451AE" w:rsidP="00E451AE">
      <w:pPr>
        <w:jc w:val="right"/>
        <w:rPr>
          <w:b/>
          <w:bCs/>
          <w:color w:val="000000"/>
        </w:rPr>
      </w:pPr>
      <w:r>
        <w:rPr>
          <w:b/>
          <w:color w:val="000000"/>
        </w:rPr>
        <w:t xml:space="preserve">    </w:t>
      </w:r>
      <w:r w:rsidRPr="00A236A1">
        <w:rPr>
          <w:b/>
          <w:color w:val="000000"/>
        </w:rPr>
        <w:t>П</w:t>
      </w:r>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sidR="00895645">
        <w:rPr>
          <w:b/>
          <w:bCs/>
          <w:color w:val="000000"/>
        </w:rPr>
        <w:t xml:space="preserve"> для  ЛОТа № 1</w:t>
      </w:r>
    </w:p>
    <w:p w:rsidR="00E451AE" w:rsidRDefault="00E451AE" w:rsidP="00E451AE">
      <w:pPr>
        <w:jc w:val="both"/>
        <w:rPr>
          <w:b/>
          <w:bCs/>
          <w:color w:val="000000"/>
        </w:rPr>
      </w:pPr>
    </w:p>
    <w:p w:rsidR="009044F8" w:rsidRPr="006B18B4" w:rsidRDefault="009044F8" w:rsidP="006B18B4">
      <w:pPr>
        <w:rPr>
          <w:sz w:val="21"/>
          <w:szCs w:val="21"/>
        </w:rPr>
      </w:pPr>
      <w:r w:rsidRPr="006B18B4">
        <w:rPr>
          <w:sz w:val="21"/>
          <w:szCs w:val="21"/>
        </w:rPr>
        <w:t>Зарегистрирован Отделом по распоряжению</w:t>
      </w:r>
    </w:p>
    <w:p w:rsidR="009044F8" w:rsidRPr="006B18B4" w:rsidRDefault="009044F8" w:rsidP="006B18B4">
      <w:pPr>
        <w:rPr>
          <w:sz w:val="21"/>
          <w:szCs w:val="21"/>
        </w:rPr>
      </w:pPr>
      <w:r w:rsidRPr="006B18B4">
        <w:rPr>
          <w:sz w:val="21"/>
          <w:szCs w:val="21"/>
        </w:rPr>
        <w:t>объектами муниципальной собственности</w:t>
      </w:r>
    </w:p>
    <w:p w:rsidR="009044F8" w:rsidRPr="006B18B4" w:rsidRDefault="009044F8" w:rsidP="006B18B4">
      <w:pPr>
        <w:rPr>
          <w:sz w:val="21"/>
          <w:szCs w:val="21"/>
        </w:rPr>
      </w:pPr>
      <w:r w:rsidRPr="006B18B4">
        <w:rPr>
          <w:sz w:val="21"/>
          <w:szCs w:val="21"/>
        </w:rPr>
        <w:t>Першин А.В.</w:t>
      </w:r>
    </w:p>
    <w:p w:rsidR="009044F8" w:rsidRPr="006B18B4" w:rsidRDefault="009044F8" w:rsidP="006B18B4">
      <w:pPr>
        <w:rPr>
          <w:sz w:val="21"/>
          <w:szCs w:val="21"/>
        </w:rPr>
      </w:pPr>
      <w:r w:rsidRPr="006B18B4">
        <w:rPr>
          <w:sz w:val="21"/>
          <w:szCs w:val="21"/>
        </w:rPr>
        <w:t>/ф.и.о. исполнителя/</w:t>
      </w:r>
    </w:p>
    <w:p w:rsidR="009044F8" w:rsidRPr="006B18B4" w:rsidRDefault="009044F8" w:rsidP="006B18B4">
      <w:pPr>
        <w:jc w:val="center"/>
        <w:rPr>
          <w:b/>
          <w:bCs/>
          <w:sz w:val="21"/>
          <w:szCs w:val="21"/>
        </w:rPr>
      </w:pPr>
      <w:r w:rsidRPr="006B18B4">
        <w:rPr>
          <w:b/>
          <w:bCs/>
          <w:sz w:val="21"/>
          <w:szCs w:val="21"/>
        </w:rPr>
        <w:t>ДОГОВОР</w:t>
      </w:r>
    </w:p>
    <w:p w:rsidR="009044F8" w:rsidRDefault="009044F8" w:rsidP="00B800AC">
      <w:pPr>
        <w:pStyle w:val="a6"/>
        <w:jc w:val="center"/>
        <w:rPr>
          <w:b/>
          <w:bCs/>
          <w:sz w:val="21"/>
          <w:szCs w:val="21"/>
        </w:rPr>
      </w:pPr>
      <w:r w:rsidRPr="006B18B4">
        <w:rPr>
          <w:b/>
          <w:bCs/>
          <w:sz w:val="21"/>
          <w:szCs w:val="21"/>
        </w:rPr>
        <w:t>аренды нежилого здания /помещения/, находящегося в муниципальной собственности</w:t>
      </w:r>
    </w:p>
    <w:p w:rsidR="00B800AC" w:rsidRPr="006B18B4" w:rsidRDefault="00B800AC" w:rsidP="00B800AC">
      <w:pPr>
        <w:pStyle w:val="a6"/>
        <w:jc w:val="center"/>
        <w:rPr>
          <w:b/>
          <w:bCs/>
          <w:sz w:val="21"/>
          <w:szCs w:val="21"/>
        </w:rPr>
      </w:pPr>
    </w:p>
    <w:p w:rsidR="009044F8" w:rsidRPr="006B18B4" w:rsidRDefault="009044F8" w:rsidP="006B18B4">
      <w:pPr>
        <w:pStyle w:val="a6"/>
        <w:rPr>
          <w:sz w:val="21"/>
          <w:szCs w:val="21"/>
        </w:rPr>
      </w:pPr>
      <w:r w:rsidRPr="006B18B4">
        <w:rPr>
          <w:sz w:val="21"/>
          <w:szCs w:val="21"/>
        </w:rPr>
        <w:t xml:space="preserve">г. Пермь                                           </w:t>
      </w:r>
    </w:p>
    <w:p w:rsidR="009044F8" w:rsidRPr="006B18B4" w:rsidRDefault="009044F8" w:rsidP="006B18B4">
      <w:pPr>
        <w:pStyle w:val="a6"/>
        <w:rPr>
          <w:sz w:val="21"/>
          <w:szCs w:val="21"/>
        </w:rPr>
      </w:pPr>
      <w:r w:rsidRPr="006B18B4">
        <w:rPr>
          <w:sz w:val="21"/>
          <w:szCs w:val="21"/>
        </w:rPr>
        <w:t>«____» ____________________ две тысячи одиннадцатого года</w:t>
      </w:r>
    </w:p>
    <w:p w:rsidR="009044F8" w:rsidRPr="006B18B4" w:rsidRDefault="009044F8" w:rsidP="006B18B4">
      <w:pPr>
        <w:pStyle w:val="a6"/>
        <w:rPr>
          <w:sz w:val="21"/>
          <w:szCs w:val="21"/>
        </w:rPr>
      </w:pPr>
    </w:p>
    <w:p w:rsidR="009044F8" w:rsidRPr="006B18B4" w:rsidRDefault="009044F8" w:rsidP="006B18B4">
      <w:pPr>
        <w:pStyle w:val="22"/>
        <w:spacing w:line="240" w:lineRule="auto"/>
        <w:rPr>
          <w:sz w:val="21"/>
          <w:szCs w:val="21"/>
        </w:rPr>
      </w:pPr>
      <w:r w:rsidRPr="006B18B4">
        <w:rPr>
          <w:sz w:val="21"/>
          <w:szCs w:val="21"/>
        </w:rPr>
        <w:t xml:space="preserve">Комитет имущественных отношений администрации Пермского муниципального района, именуемый в дальнейшем </w:t>
      </w:r>
      <w:r w:rsidRPr="006B18B4">
        <w:rPr>
          <w:bCs/>
          <w:sz w:val="21"/>
          <w:szCs w:val="21"/>
        </w:rPr>
        <w:t>«Арендодатель»,</w:t>
      </w:r>
      <w:r w:rsidRPr="006B18B4">
        <w:rPr>
          <w:sz w:val="21"/>
          <w:szCs w:val="21"/>
        </w:rPr>
        <w:t xml:space="preserve"> в лице председателя Ведерниковой Ларисы Геннадьевны, действующей на основании Положения, Муниципальное учреждение здравоохранения «Центральная районная больница» Пермского муниципального района, именуемое в дальнейшем </w:t>
      </w:r>
      <w:r w:rsidRPr="006B18B4">
        <w:rPr>
          <w:bCs/>
          <w:sz w:val="21"/>
          <w:szCs w:val="21"/>
        </w:rPr>
        <w:t>«Балансодержатель»,</w:t>
      </w:r>
      <w:r w:rsidRPr="006B18B4">
        <w:rPr>
          <w:sz w:val="21"/>
          <w:szCs w:val="21"/>
        </w:rPr>
        <w:t xml:space="preserve"> в лице главного врача Удавихина Сергея Васильевича, действующего на основании Устава с одной стороны и ________________________________________________________________________________________________, именуемое (-ый, -ая) в дальнейшем </w:t>
      </w:r>
      <w:r w:rsidRPr="006B18B4">
        <w:rPr>
          <w:bCs/>
          <w:sz w:val="21"/>
          <w:szCs w:val="21"/>
        </w:rPr>
        <w:t>«Арендатор»,</w:t>
      </w:r>
      <w:r w:rsidRPr="006B18B4">
        <w:rPr>
          <w:sz w:val="21"/>
          <w:szCs w:val="21"/>
        </w:rPr>
        <w:t xml:space="preserve"> в лице ________________________________________________________________________________________________, действующего (ей) на основании ____________, с другой стороны, заключили настоящий договор о нижеследующем.</w:t>
      </w:r>
    </w:p>
    <w:p w:rsidR="009044F8" w:rsidRPr="006B18B4" w:rsidRDefault="009044F8" w:rsidP="006B18B4">
      <w:pPr>
        <w:pStyle w:val="22"/>
        <w:spacing w:line="240" w:lineRule="auto"/>
        <w:rPr>
          <w:sz w:val="21"/>
          <w:szCs w:val="21"/>
        </w:rPr>
      </w:pPr>
    </w:p>
    <w:p w:rsidR="009044F8" w:rsidRPr="006B18B4" w:rsidRDefault="009044F8" w:rsidP="006B18B4">
      <w:pPr>
        <w:jc w:val="center"/>
        <w:rPr>
          <w:b/>
          <w:bCs/>
          <w:sz w:val="21"/>
          <w:szCs w:val="21"/>
        </w:rPr>
      </w:pPr>
      <w:r w:rsidRPr="006B18B4">
        <w:rPr>
          <w:b/>
          <w:bCs/>
          <w:sz w:val="21"/>
          <w:szCs w:val="21"/>
        </w:rPr>
        <w:t>1. ОБЩИЕ УСЛОВИЯ</w:t>
      </w:r>
    </w:p>
    <w:p w:rsidR="009044F8" w:rsidRPr="006B18B4" w:rsidRDefault="009044F8" w:rsidP="006B18B4">
      <w:pPr>
        <w:ind w:firstLine="709"/>
        <w:jc w:val="both"/>
        <w:rPr>
          <w:sz w:val="21"/>
          <w:szCs w:val="21"/>
        </w:rPr>
      </w:pPr>
      <w:r w:rsidRPr="006B18B4">
        <w:rPr>
          <w:sz w:val="21"/>
          <w:szCs w:val="21"/>
        </w:rPr>
        <w:t>1.1. Арендодатель и Балансодержатель сдают, а Арендато</w:t>
      </w:r>
      <w:r w:rsidRPr="006B18B4">
        <w:rPr>
          <w:bCs/>
          <w:sz w:val="21"/>
          <w:szCs w:val="21"/>
        </w:rPr>
        <w:t>р</w:t>
      </w:r>
      <w:r w:rsidRPr="006B18B4">
        <w:rPr>
          <w:sz w:val="21"/>
          <w:szCs w:val="21"/>
        </w:rPr>
        <w:t xml:space="preserve"> принимает в аренду – нежилое помещение, общей площадью 3 кв.м. (часть поз. № 2 по выкопировке из тех. паспорта здания), расположенное в здании по адресу: Пермский край, Пермский район, п. Сылва, ул. Молодежная, д.12, именуемые в дальнейшем Помещение /выкопировка из технического паспорта помещения, здания является неотъемлемой частью настоящего договора /Приложение 2/ по акту приема-передачи /Приложение 1/.</w:t>
      </w:r>
    </w:p>
    <w:p w:rsidR="009044F8" w:rsidRPr="006B18B4" w:rsidRDefault="009044F8" w:rsidP="006B18B4">
      <w:pPr>
        <w:ind w:firstLine="709"/>
        <w:jc w:val="both"/>
        <w:rPr>
          <w:b/>
          <w:sz w:val="21"/>
          <w:szCs w:val="21"/>
        </w:rPr>
      </w:pPr>
      <w:r w:rsidRPr="006B18B4">
        <w:rPr>
          <w:sz w:val="21"/>
          <w:szCs w:val="21"/>
        </w:rPr>
        <w:t xml:space="preserve">1.2. Передаваемое Помещение предоставляется </w:t>
      </w:r>
      <w:r w:rsidRPr="006B18B4">
        <w:rPr>
          <w:b/>
          <w:sz w:val="21"/>
          <w:szCs w:val="21"/>
        </w:rPr>
        <w:t>для разм</w:t>
      </w:r>
      <w:r w:rsidR="00F43CE1">
        <w:rPr>
          <w:b/>
          <w:sz w:val="21"/>
          <w:szCs w:val="21"/>
        </w:rPr>
        <w:t>ещения торговой точки</w:t>
      </w:r>
      <w:r w:rsidRPr="006B18B4">
        <w:rPr>
          <w:b/>
          <w:sz w:val="21"/>
          <w:szCs w:val="21"/>
        </w:rPr>
        <w:t>.</w:t>
      </w:r>
    </w:p>
    <w:p w:rsidR="009044F8" w:rsidRPr="006B18B4" w:rsidRDefault="009044F8" w:rsidP="006B18B4">
      <w:pPr>
        <w:ind w:firstLine="709"/>
        <w:jc w:val="both"/>
        <w:rPr>
          <w:sz w:val="21"/>
          <w:szCs w:val="21"/>
        </w:rPr>
      </w:pPr>
      <w:r w:rsidRPr="006B18B4">
        <w:rPr>
          <w:sz w:val="21"/>
          <w:szCs w:val="21"/>
        </w:rPr>
        <w:t xml:space="preserve">1.3.Настоящий договор действует </w:t>
      </w:r>
      <w:r w:rsidRPr="006B18B4">
        <w:rPr>
          <w:b/>
          <w:sz w:val="21"/>
          <w:szCs w:val="21"/>
        </w:rPr>
        <w:t>с «____» _______________</w:t>
      </w:r>
      <w:r w:rsidRPr="006B18B4">
        <w:rPr>
          <w:b/>
          <w:bCs/>
          <w:sz w:val="21"/>
          <w:szCs w:val="21"/>
        </w:rPr>
        <w:t xml:space="preserve"> 2011 года по «____» ________________ 2012 года</w:t>
      </w:r>
      <w:r w:rsidRPr="006B18B4">
        <w:rPr>
          <w:sz w:val="21"/>
          <w:szCs w:val="21"/>
        </w:rPr>
        <w:t>, и вступает в силу с момента его регистрации в регистрационной палате, если договор заключен на период свыше года.</w:t>
      </w:r>
    </w:p>
    <w:p w:rsidR="009044F8" w:rsidRPr="006B18B4" w:rsidRDefault="009044F8" w:rsidP="006B18B4">
      <w:pPr>
        <w:pStyle w:val="22"/>
        <w:spacing w:line="240" w:lineRule="auto"/>
        <w:ind w:firstLine="0"/>
        <w:rPr>
          <w:sz w:val="21"/>
          <w:szCs w:val="21"/>
        </w:rPr>
      </w:pPr>
    </w:p>
    <w:p w:rsidR="009044F8" w:rsidRPr="006B18B4" w:rsidRDefault="009044F8" w:rsidP="006B18B4">
      <w:pPr>
        <w:jc w:val="center"/>
        <w:rPr>
          <w:b/>
          <w:bCs/>
          <w:sz w:val="21"/>
          <w:szCs w:val="21"/>
        </w:rPr>
      </w:pPr>
      <w:r w:rsidRPr="006B18B4">
        <w:rPr>
          <w:b/>
          <w:bCs/>
          <w:sz w:val="21"/>
          <w:szCs w:val="21"/>
        </w:rPr>
        <w:t>2. ПРАВА И ОБЯЗАННОСТИ СТОРОН</w:t>
      </w:r>
    </w:p>
    <w:p w:rsidR="009044F8" w:rsidRPr="006B18B4" w:rsidRDefault="009044F8" w:rsidP="006B18B4">
      <w:pPr>
        <w:ind w:firstLine="709"/>
        <w:jc w:val="both"/>
        <w:rPr>
          <w:sz w:val="21"/>
          <w:szCs w:val="21"/>
        </w:rPr>
      </w:pPr>
      <w:r w:rsidRPr="006B18B4">
        <w:rPr>
          <w:sz w:val="21"/>
          <w:szCs w:val="21"/>
        </w:rPr>
        <w:t>2.1. Арендодатель обязан:</w:t>
      </w:r>
    </w:p>
    <w:p w:rsidR="009044F8" w:rsidRPr="006B18B4" w:rsidRDefault="009044F8" w:rsidP="006B18B4">
      <w:pPr>
        <w:pStyle w:val="32"/>
        <w:rPr>
          <w:sz w:val="21"/>
          <w:szCs w:val="21"/>
        </w:rPr>
      </w:pPr>
      <w:r w:rsidRPr="006B18B4">
        <w:rPr>
          <w:sz w:val="21"/>
          <w:szCs w:val="21"/>
        </w:rPr>
        <w:t>2.1.1. В случае возникновения споров между Балансодержателем и Арендатором содействовать их урегулированию.</w:t>
      </w:r>
    </w:p>
    <w:p w:rsidR="009044F8" w:rsidRPr="006B18B4" w:rsidRDefault="009044F8" w:rsidP="006B18B4">
      <w:pPr>
        <w:ind w:firstLine="709"/>
        <w:jc w:val="both"/>
        <w:rPr>
          <w:sz w:val="21"/>
          <w:szCs w:val="21"/>
        </w:rPr>
      </w:pPr>
      <w:r w:rsidRPr="006B18B4">
        <w:rPr>
          <w:sz w:val="21"/>
          <w:szCs w:val="21"/>
        </w:rPr>
        <w:t>2.1.2. Обеспечить перерасчет арендной платы и довести его до сведения Арендатора.</w:t>
      </w:r>
    </w:p>
    <w:p w:rsidR="009044F8" w:rsidRPr="006B18B4" w:rsidRDefault="009044F8" w:rsidP="006B18B4">
      <w:pPr>
        <w:ind w:firstLine="709"/>
        <w:jc w:val="both"/>
        <w:rPr>
          <w:sz w:val="21"/>
          <w:szCs w:val="21"/>
        </w:rPr>
      </w:pPr>
      <w:r w:rsidRPr="006B18B4">
        <w:rPr>
          <w:sz w:val="21"/>
          <w:szCs w:val="21"/>
        </w:rPr>
        <w:t>2.2. Балансодержатель обязан:</w:t>
      </w:r>
    </w:p>
    <w:p w:rsidR="009044F8" w:rsidRPr="006B18B4" w:rsidRDefault="009044F8" w:rsidP="006B18B4">
      <w:pPr>
        <w:ind w:firstLine="709"/>
        <w:jc w:val="both"/>
        <w:rPr>
          <w:sz w:val="21"/>
          <w:szCs w:val="21"/>
        </w:rPr>
      </w:pPr>
      <w:r w:rsidRPr="006B18B4">
        <w:rPr>
          <w:sz w:val="21"/>
          <w:szCs w:val="21"/>
        </w:rPr>
        <w:t>2.2.1. Не позднее пяти дней после получения Договора совместно с представителями Арендодателя передать Помещение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9044F8" w:rsidRPr="006B18B4" w:rsidRDefault="009044F8" w:rsidP="006B18B4">
      <w:pPr>
        <w:ind w:firstLine="709"/>
        <w:jc w:val="both"/>
        <w:rPr>
          <w:sz w:val="21"/>
          <w:szCs w:val="21"/>
        </w:rPr>
      </w:pPr>
      <w:r w:rsidRPr="006B18B4">
        <w:rPr>
          <w:sz w:val="21"/>
          <w:szCs w:val="21"/>
        </w:rPr>
        <w:t>2.2.2. Не позднее 10 дней с даты заключения настоящего Договора направить в адрес Арендатора проект договора на предоставление коммунальных услуг.</w:t>
      </w:r>
    </w:p>
    <w:p w:rsidR="009044F8" w:rsidRPr="006B18B4" w:rsidRDefault="009044F8" w:rsidP="006B18B4">
      <w:pPr>
        <w:ind w:firstLine="709"/>
        <w:jc w:val="both"/>
        <w:rPr>
          <w:sz w:val="21"/>
          <w:szCs w:val="21"/>
        </w:rPr>
      </w:pPr>
      <w:r w:rsidRPr="006B18B4">
        <w:rPr>
          <w:sz w:val="21"/>
          <w:szCs w:val="21"/>
        </w:rPr>
        <w:t>2.2.3. Оказывать в случае аварии, произошедшей не по вине Арендатора, необходимое содействие по устранению ее последствий.</w:t>
      </w:r>
    </w:p>
    <w:p w:rsidR="009044F8" w:rsidRPr="006B18B4" w:rsidRDefault="009044F8" w:rsidP="006B18B4">
      <w:pPr>
        <w:ind w:firstLine="709"/>
        <w:jc w:val="both"/>
        <w:rPr>
          <w:sz w:val="21"/>
          <w:szCs w:val="21"/>
        </w:rPr>
      </w:pPr>
      <w:r w:rsidRPr="006B18B4">
        <w:rPr>
          <w:sz w:val="21"/>
          <w:szCs w:val="21"/>
        </w:rPr>
        <w:t>2.2.4. Производить капитальный ремонт Помещения для обеспечения соответствия технического состояния здания требованиям CHИП и другой нормативной документации.</w:t>
      </w:r>
    </w:p>
    <w:p w:rsidR="009044F8" w:rsidRPr="006B18B4" w:rsidRDefault="009044F8" w:rsidP="006B18B4">
      <w:pPr>
        <w:ind w:firstLine="709"/>
        <w:jc w:val="both"/>
        <w:rPr>
          <w:sz w:val="21"/>
          <w:szCs w:val="21"/>
        </w:rPr>
      </w:pPr>
      <w:r w:rsidRPr="006B18B4">
        <w:rPr>
          <w:sz w:val="21"/>
          <w:szCs w:val="21"/>
        </w:rPr>
        <w:t>2.2.5. Осуществлять контроль за использованием переданных в аренду Помещений по назначению, согласно п. 1.2. Договора.</w:t>
      </w:r>
    </w:p>
    <w:p w:rsidR="009044F8" w:rsidRPr="006B18B4" w:rsidRDefault="009044F8" w:rsidP="006B18B4">
      <w:pPr>
        <w:ind w:firstLine="709"/>
        <w:jc w:val="both"/>
        <w:rPr>
          <w:sz w:val="21"/>
          <w:szCs w:val="21"/>
        </w:rPr>
      </w:pPr>
      <w:r w:rsidRPr="006B18B4">
        <w:rPr>
          <w:sz w:val="21"/>
          <w:szCs w:val="21"/>
        </w:rPr>
        <w:t>2.2.6. В случае несоблюдения арендатором порядка использования имущества сообщить в письменной форме в пятидневный срок Арендодателю о допущенных нарушениях.</w:t>
      </w:r>
    </w:p>
    <w:p w:rsidR="009044F8" w:rsidRPr="006B18B4" w:rsidRDefault="009044F8" w:rsidP="006B18B4">
      <w:pPr>
        <w:ind w:firstLine="709"/>
        <w:jc w:val="both"/>
        <w:rPr>
          <w:sz w:val="21"/>
          <w:szCs w:val="21"/>
        </w:rPr>
      </w:pPr>
      <w:r w:rsidRPr="006B18B4">
        <w:rPr>
          <w:sz w:val="21"/>
          <w:szCs w:val="21"/>
        </w:rPr>
        <w:t>2.3. Арендатор обязан:</w:t>
      </w:r>
    </w:p>
    <w:p w:rsidR="009044F8" w:rsidRPr="006B18B4" w:rsidRDefault="009044F8" w:rsidP="006B18B4">
      <w:pPr>
        <w:ind w:firstLine="709"/>
        <w:jc w:val="both"/>
        <w:rPr>
          <w:sz w:val="21"/>
          <w:szCs w:val="21"/>
        </w:rPr>
      </w:pPr>
      <w:r w:rsidRPr="006B18B4">
        <w:rPr>
          <w:sz w:val="21"/>
          <w:szCs w:val="21"/>
        </w:rPr>
        <w:lastRenderedPageBreak/>
        <w:t>2.3.1. Зарегистрировать договор в регистрационной палате, если срок действия договора превышает 1 год.</w:t>
      </w:r>
    </w:p>
    <w:p w:rsidR="009044F8" w:rsidRPr="006B18B4" w:rsidRDefault="009044F8" w:rsidP="006B18B4">
      <w:pPr>
        <w:ind w:firstLine="709"/>
        <w:jc w:val="both"/>
        <w:rPr>
          <w:sz w:val="21"/>
          <w:szCs w:val="21"/>
        </w:rPr>
      </w:pPr>
      <w:r w:rsidRPr="006B18B4">
        <w:rPr>
          <w:sz w:val="21"/>
          <w:szCs w:val="21"/>
        </w:rPr>
        <w:t>2.3.2. 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 правила пользования электроэнергией.</w:t>
      </w:r>
    </w:p>
    <w:p w:rsidR="009044F8" w:rsidRPr="006B18B4" w:rsidRDefault="009044F8" w:rsidP="006B18B4">
      <w:pPr>
        <w:ind w:firstLine="709"/>
        <w:jc w:val="both"/>
        <w:rPr>
          <w:sz w:val="21"/>
          <w:szCs w:val="21"/>
        </w:rPr>
      </w:pPr>
      <w:r w:rsidRPr="006B18B4">
        <w:rPr>
          <w:sz w:val="21"/>
          <w:szCs w:val="21"/>
        </w:rPr>
        <w:t>2.3.3. Использовать Помещение по назначению, указанному в п. 1.2. настоящего договора.</w:t>
      </w:r>
    </w:p>
    <w:p w:rsidR="009044F8" w:rsidRPr="006B18B4" w:rsidRDefault="009044F8" w:rsidP="006B18B4">
      <w:pPr>
        <w:ind w:firstLine="709"/>
        <w:jc w:val="both"/>
        <w:rPr>
          <w:sz w:val="21"/>
          <w:szCs w:val="21"/>
        </w:rPr>
      </w:pPr>
      <w:r w:rsidRPr="006B18B4">
        <w:rPr>
          <w:sz w:val="21"/>
          <w:szCs w:val="21"/>
        </w:rPr>
        <w:t>2.3.4. В целях контроля за соблюдением условий договора, при условии предварительного уведомления обеспечить Арендодателю, Балансодержателю, либо их представителям доступ в Помещение в рабочее время . По выявлению факта 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 и Балансодержателю.</w:t>
      </w:r>
    </w:p>
    <w:p w:rsidR="009044F8" w:rsidRPr="006B18B4" w:rsidRDefault="009044F8" w:rsidP="006B18B4">
      <w:pPr>
        <w:ind w:firstLine="709"/>
        <w:jc w:val="both"/>
        <w:rPr>
          <w:sz w:val="21"/>
          <w:szCs w:val="21"/>
        </w:rPr>
      </w:pPr>
      <w:r w:rsidRPr="006B18B4">
        <w:rPr>
          <w:sz w:val="21"/>
          <w:szCs w:val="21"/>
        </w:rPr>
        <w:t>2.3.5. 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Помещения 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9044F8" w:rsidRPr="006B18B4" w:rsidRDefault="009044F8" w:rsidP="006B18B4">
      <w:pPr>
        <w:ind w:firstLine="709"/>
        <w:jc w:val="both"/>
        <w:rPr>
          <w:sz w:val="21"/>
          <w:szCs w:val="21"/>
        </w:rPr>
      </w:pPr>
      <w:r w:rsidRPr="006B18B4">
        <w:rPr>
          <w:sz w:val="21"/>
          <w:szCs w:val="21"/>
        </w:rPr>
        <w:t>2.3.6. Своевременно производить за свой счет текущий ремонт внутри арендуемых Помещений.</w:t>
      </w:r>
    </w:p>
    <w:p w:rsidR="009044F8" w:rsidRPr="006B18B4" w:rsidRDefault="009044F8" w:rsidP="006B18B4">
      <w:pPr>
        <w:ind w:firstLine="709"/>
        <w:jc w:val="both"/>
        <w:rPr>
          <w:sz w:val="21"/>
          <w:szCs w:val="21"/>
        </w:rPr>
      </w:pPr>
      <w:r w:rsidRPr="006B18B4">
        <w:rPr>
          <w:sz w:val="21"/>
          <w:szCs w:val="21"/>
        </w:rPr>
        <w:t>2.3.7. Не производить никаких перепланировок Помещения без письменного согласия Арендодателя и Балансодержателя,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Балансодержателем и за свой счет неотделимые улучшения, производимые для обеспечения хозяйственной деятельности Арендатора. Передать все произведенные неотделимые улучшения Балансодержателю вместе с Помещением после окончания срока действия договора. Стоимость неотделимых улучшений, произведенных Арендатором /субарендатором/ в Помещении, не возмещается во всех случаях прекращения действия настоящего договора.</w:t>
      </w:r>
    </w:p>
    <w:p w:rsidR="009044F8" w:rsidRPr="006B18B4" w:rsidRDefault="009044F8" w:rsidP="006B18B4">
      <w:pPr>
        <w:ind w:firstLine="709"/>
        <w:jc w:val="both"/>
        <w:rPr>
          <w:sz w:val="21"/>
          <w:szCs w:val="21"/>
        </w:rPr>
      </w:pPr>
      <w:r w:rsidRPr="006B18B4">
        <w:rPr>
          <w:sz w:val="21"/>
          <w:szCs w:val="21"/>
        </w:rPr>
        <w:t>2.3.8. Сдавать площади в арендуемом Помещении в субаренду только с письменного согласия Арендодателя. Договор субаренды не может быть заключен на срок превышающий срок договора аренды.</w:t>
      </w:r>
    </w:p>
    <w:p w:rsidR="009044F8" w:rsidRPr="006B18B4" w:rsidRDefault="009044F8" w:rsidP="006B18B4">
      <w:pPr>
        <w:ind w:firstLine="709"/>
        <w:jc w:val="both"/>
        <w:rPr>
          <w:sz w:val="21"/>
          <w:szCs w:val="21"/>
        </w:rPr>
      </w:pPr>
      <w:r w:rsidRPr="006B18B4">
        <w:rPr>
          <w:sz w:val="21"/>
          <w:szCs w:val="21"/>
        </w:rPr>
        <w:t>2.3.9. Письменно известить Арендодателя, не позднее, чем за 1 месяц о предстоящем освобождении Помещения, как в связи с окончанием срока действия договора, так и при досрочном его расторжении. Сдать Помещение Балансодержателю в 3-дневный срок после прекращения договора по двустороннему акту в исправном состоянии с Учетом нормального износа, со всеми произведенными неотделимыми улучшениями, исправно работающими сетями и коммуникациями.</w:t>
      </w:r>
    </w:p>
    <w:p w:rsidR="009044F8" w:rsidRPr="006B18B4" w:rsidRDefault="009044F8" w:rsidP="006B18B4">
      <w:pPr>
        <w:ind w:firstLine="709"/>
        <w:jc w:val="both"/>
        <w:rPr>
          <w:sz w:val="21"/>
          <w:szCs w:val="21"/>
        </w:rPr>
      </w:pPr>
      <w:r w:rsidRPr="006B18B4">
        <w:rPr>
          <w:sz w:val="21"/>
          <w:szCs w:val="21"/>
        </w:rPr>
        <w:t>2.3.10. Вносить своевременно арендную плату согласно условиям договора.</w:t>
      </w:r>
    </w:p>
    <w:p w:rsidR="009044F8" w:rsidRPr="006B18B4" w:rsidRDefault="009044F8" w:rsidP="006B18B4">
      <w:pPr>
        <w:ind w:firstLine="709"/>
        <w:jc w:val="both"/>
        <w:rPr>
          <w:sz w:val="21"/>
          <w:szCs w:val="21"/>
        </w:rPr>
      </w:pPr>
      <w:r w:rsidRPr="006B18B4">
        <w:rPr>
          <w:sz w:val="21"/>
          <w:szCs w:val="21"/>
        </w:rPr>
        <w:t>2.3.11. Произвести страхование Помещения в месячный срок после подписания настоящего договора с направлением выплаты страхового возмещения Балансодержателю на срок действия договора аренды в соответствии с действующим законодательством РФ. Страховые полисы предоставить Балансодержателю в течение 5 дней с даты регистрации договора страхования.</w:t>
      </w:r>
    </w:p>
    <w:p w:rsidR="009044F8" w:rsidRPr="006B18B4" w:rsidRDefault="009044F8" w:rsidP="006B18B4">
      <w:pPr>
        <w:ind w:firstLine="709"/>
        <w:jc w:val="both"/>
        <w:rPr>
          <w:sz w:val="21"/>
          <w:szCs w:val="21"/>
        </w:rPr>
      </w:pPr>
    </w:p>
    <w:p w:rsidR="009044F8" w:rsidRPr="006B18B4" w:rsidRDefault="009044F8" w:rsidP="006B18B4">
      <w:pPr>
        <w:ind w:firstLine="709"/>
        <w:jc w:val="center"/>
        <w:rPr>
          <w:b/>
          <w:bCs/>
          <w:sz w:val="21"/>
          <w:szCs w:val="21"/>
        </w:rPr>
      </w:pPr>
      <w:r w:rsidRPr="006B18B4">
        <w:rPr>
          <w:b/>
          <w:bCs/>
          <w:sz w:val="21"/>
          <w:szCs w:val="21"/>
        </w:rPr>
        <w:t>3. АРЕНДНАЯ ПЛАТА</w:t>
      </w:r>
    </w:p>
    <w:p w:rsidR="006A6674" w:rsidRDefault="009044F8" w:rsidP="006A6674">
      <w:pPr>
        <w:ind w:firstLine="709"/>
        <w:jc w:val="both"/>
        <w:rPr>
          <w:sz w:val="21"/>
          <w:szCs w:val="21"/>
        </w:rPr>
      </w:pPr>
      <w:r w:rsidRPr="006B18B4">
        <w:rPr>
          <w:sz w:val="21"/>
          <w:szCs w:val="21"/>
        </w:rPr>
        <w:t xml:space="preserve">3.1. Месячная арендная плата /Приложение 3/ составляет </w:t>
      </w:r>
      <w:r w:rsidRPr="006B18B4">
        <w:rPr>
          <w:b/>
          <w:sz w:val="21"/>
          <w:szCs w:val="21"/>
        </w:rPr>
        <w:t>1087</w:t>
      </w:r>
      <w:r w:rsidRPr="006B18B4">
        <w:rPr>
          <w:sz w:val="21"/>
          <w:szCs w:val="21"/>
        </w:rPr>
        <w:t xml:space="preserve"> </w:t>
      </w:r>
      <w:r w:rsidRPr="006B18B4">
        <w:rPr>
          <w:b/>
          <w:bCs/>
          <w:sz w:val="21"/>
          <w:szCs w:val="21"/>
        </w:rPr>
        <w:t xml:space="preserve">рублей 46 копеек </w:t>
      </w:r>
      <w:r w:rsidRPr="006B18B4">
        <w:rPr>
          <w:b/>
          <w:sz w:val="21"/>
          <w:szCs w:val="21"/>
        </w:rPr>
        <w:t>/одна тысяча восемьдесят семь рублей 46 копеек/ /без НДС/</w:t>
      </w:r>
      <w:r w:rsidRPr="006B18B4">
        <w:rPr>
          <w:sz w:val="21"/>
          <w:szCs w:val="21"/>
        </w:rPr>
        <w:t>.</w:t>
      </w:r>
    </w:p>
    <w:p w:rsidR="009044F8" w:rsidRPr="006A6674" w:rsidRDefault="009044F8" w:rsidP="006A6674">
      <w:pPr>
        <w:ind w:firstLine="709"/>
        <w:jc w:val="both"/>
        <w:rPr>
          <w:b/>
          <w:sz w:val="21"/>
          <w:szCs w:val="21"/>
        </w:rPr>
      </w:pPr>
      <w:r w:rsidRPr="006B18B4">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9044F8" w:rsidRPr="006B18B4" w:rsidRDefault="009044F8" w:rsidP="006B18B4">
      <w:pPr>
        <w:ind w:firstLine="709"/>
        <w:jc w:val="both"/>
        <w:rPr>
          <w:sz w:val="21"/>
          <w:szCs w:val="21"/>
        </w:rPr>
      </w:pPr>
      <w:r w:rsidRPr="006B18B4">
        <w:rPr>
          <w:sz w:val="21"/>
          <w:szCs w:val="21"/>
        </w:rPr>
        <w:t>Арендная плата перечисляется ежемесячно, не позднее десятого числа месяца, следующего за расчетным, путем перечисления денежных средств на счет Арендодателя.</w:t>
      </w:r>
    </w:p>
    <w:p w:rsidR="009044F8" w:rsidRPr="006B18B4" w:rsidRDefault="009044F8" w:rsidP="006B18B4">
      <w:pPr>
        <w:pStyle w:val="22"/>
        <w:spacing w:line="240" w:lineRule="auto"/>
        <w:rPr>
          <w:sz w:val="21"/>
          <w:szCs w:val="21"/>
        </w:rPr>
      </w:pPr>
      <w:r w:rsidRPr="006B18B4">
        <w:rPr>
          <w:sz w:val="21"/>
          <w:szCs w:val="21"/>
        </w:rPr>
        <w:t>3.2. Арендная плата определяется в соответствии с «Методикой расчета арендной платы за аренду нежилых помещений /зданий/, находящихся в муниципальной собственности Пермского муниципального района», утвержденной Решением Земского Собрания от 31.10.2007 года № 591.</w:t>
      </w:r>
    </w:p>
    <w:p w:rsidR="009044F8" w:rsidRPr="006B18B4" w:rsidRDefault="009044F8" w:rsidP="006B18B4">
      <w:pPr>
        <w:pStyle w:val="22"/>
        <w:spacing w:line="240" w:lineRule="auto"/>
        <w:rPr>
          <w:sz w:val="21"/>
          <w:szCs w:val="21"/>
        </w:rPr>
      </w:pPr>
      <w:r w:rsidRPr="006B18B4">
        <w:rPr>
          <w:sz w:val="21"/>
          <w:szCs w:val="21"/>
        </w:rPr>
        <w:t>Размер арендной платы подлежит изменению в порядке, предусмотренном действующим законодательством, настоящим Договором, о чем Балансодержатель и Арендатор уведомляются в письменной форме за 1 месяц.</w:t>
      </w:r>
    </w:p>
    <w:p w:rsidR="009044F8" w:rsidRPr="006B18B4" w:rsidRDefault="009044F8" w:rsidP="006B18B4">
      <w:pPr>
        <w:pStyle w:val="22"/>
        <w:spacing w:line="240" w:lineRule="auto"/>
        <w:rPr>
          <w:sz w:val="21"/>
          <w:szCs w:val="21"/>
        </w:rPr>
      </w:pPr>
      <w:r w:rsidRPr="006B18B4">
        <w:rPr>
          <w:sz w:val="21"/>
          <w:szCs w:val="21"/>
        </w:rPr>
        <w:t>3.3. Арендная плата по договорам, заключенным до 15 числа, уплачивается полностью за весь месяц, после 15 числа — арендная плата берется со следующего месяца.</w:t>
      </w:r>
    </w:p>
    <w:p w:rsidR="009044F8" w:rsidRPr="006B18B4" w:rsidRDefault="009044F8" w:rsidP="006B18B4">
      <w:pPr>
        <w:pStyle w:val="22"/>
        <w:spacing w:line="240" w:lineRule="auto"/>
        <w:rPr>
          <w:sz w:val="21"/>
          <w:szCs w:val="21"/>
        </w:rPr>
      </w:pPr>
    </w:p>
    <w:p w:rsidR="009044F8" w:rsidRPr="006B18B4" w:rsidRDefault="009044F8" w:rsidP="006B18B4">
      <w:pPr>
        <w:jc w:val="center"/>
        <w:rPr>
          <w:b/>
          <w:bCs/>
          <w:sz w:val="21"/>
          <w:szCs w:val="21"/>
        </w:rPr>
      </w:pPr>
      <w:r w:rsidRPr="006B18B4">
        <w:rPr>
          <w:b/>
          <w:bCs/>
          <w:sz w:val="21"/>
          <w:szCs w:val="21"/>
        </w:rPr>
        <w:t>4. ПОРЯДОК ИЗМЕНЕНИЯ И РАСТОРЖЕНИЯ ДОГОВОРА</w:t>
      </w:r>
    </w:p>
    <w:p w:rsidR="009044F8" w:rsidRPr="006B18B4" w:rsidRDefault="009044F8" w:rsidP="006B18B4">
      <w:pPr>
        <w:ind w:firstLine="709"/>
        <w:jc w:val="both"/>
        <w:rPr>
          <w:sz w:val="21"/>
          <w:szCs w:val="21"/>
        </w:rPr>
      </w:pPr>
      <w:r w:rsidRPr="006B18B4">
        <w:rPr>
          <w:sz w:val="21"/>
          <w:szCs w:val="21"/>
        </w:rPr>
        <w:t>4.1. Изменение и дополнение договора производится по соглашению сторон.</w:t>
      </w:r>
    </w:p>
    <w:p w:rsidR="009044F8" w:rsidRPr="006B18B4" w:rsidRDefault="009044F8" w:rsidP="006B18B4">
      <w:pPr>
        <w:ind w:firstLine="709"/>
        <w:jc w:val="both"/>
        <w:rPr>
          <w:sz w:val="21"/>
          <w:szCs w:val="21"/>
        </w:rPr>
      </w:pPr>
      <w:r w:rsidRPr="006B18B4">
        <w:rPr>
          <w:sz w:val="21"/>
          <w:szCs w:val="21"/>
        </w:rPr>
        <w:t>4.2. Настоящий договор может быть расторгнут досрочно по соглашению сторон, а также в случаях предусмотренных действующим законодательством.</w:t>
      </w:r>
    </w:p>
    <w:p w:rsidR="009044F8" w:rsidRPr="006B18B4" w:rsidRDefault="009044F8" w:rsidP="006B18B4">
      <w:pPr>
        <w:pStyle w:val="22"/>
        <w:spacing w:line="240" w:lineRule="auto"/>
        <w:rPr>
          <w:sz w:val="21"/>
          <w:szCs w:val="21"/>
        </w:rPr>
      </w:pPr>
      <w:r w:rsidRPr="006B18B4">
        <w:rPr>
          <w:sz w:val="21"/>
          <w:szCs w:val="21"/>
        </w:rPr>
        <w:lastRenderedPageBreak/>
        <w:t>4.3. Арендодатель вправе досрочно прекратить действие настоящего договора в случаях невыполнения обязанностей, предусмотренных п.п. 2.3.1.- 2.3.7, а также в случаях задолженности Арендатора в размере месячной арендной платы, предусмотренной п. 3.1. договора 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 их нарушений в разумные сроки.</w:t>
      </w:r>
    </w:p>
    <w:p w:rsidR="009044F8" w:rsidRPr="006B18B4" w:rsidRDefault="009044F8" w:rsidP="006B18B4">
      <w:pPr>
        <w:pStyle w:val="22"/>
        <w:spacing w:line="240" w:lineRule="auto"/>
        <w:rPr>
          <w:sz w:val="21"/>
          <w:szCs w:val="21"/>
        </w:rPr>
      </w:pPr>
      <w:r w:rsidRPr="006B18B4">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9044F8" w:rsidRPr="006B18B4" w:rsidRDefault="009044F8" w:rsidP="006B18B4">
      <w:pPr>
        <w:pStyle w:val="22"/>
        <w:spacing w:line="240" w:lineRule="auto"/>
        <w:rPr>
          <w:sz w:val="21"/>
          <w:szCs w:val="21"/>
        </w:rPr>
      </w:pPr>
    </w:p>
    <w:p w:rsidR="009044F8" w:rsidRPr="006B18B4" w:rsidRDefault="009044F8" w:rsidP="006B18B4">
      <w:pPr>
        <w:jc w:val="center"/>
        <w:rPr>
          <w:b/>
          <w:bCs/>
          <w:sz w:val="21"/>
          <w:szCs w:val="21"/>
        </w:rPr>
      </w:pPr>
      <w:r w:rsidRPr="006B18B4">
        <w:rPr>
          <w:b/>
          <w:bCs/>
          <w:sz w:val="21"/>
          <w:szCs w:val="21"/>
        </w:rPr>
        <w:t>5. ОТВЕТСТВЕННОСТЬ СТОРОН</w:t>
      </w:r>
    </w:p>
    <w:p w:rsidR="009044F8" w:rsidRPr="006B18B4" w:rsidRDefault="009044F8" w:rsidP="006B18B4">
      <w:pPr>
        <w:ind w:firstLine="709"/>
        <w:jc w:val="both"/>
        <w:rPr>
          <w:sz w:val="21"/>
          <w:szCs w:val="21"/>
        </w:rPr>
      </w:pPr>
      <w:r w:rsidRPr="006B18B4">
        <w:rPr>
          <w:sz w:val="21"/>
          <w:szCs w:val="21"/>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9044F8" w:rsidRPr="006B18B4" w:rsidRDefault="009044F8" w:rsidP="006B18B4">
      <w:pPr>
        <w:ind w:firstLine="709"/>
        <w:jc w:val="both"/>
        <w:rPr>
          <w:sz w:val="21"/>
          <w:szCs w:val="21"/>
        </w:rPr>
      </w:pPr>
      <w:r w:rsidRPr="006B18B4">
        <w:rPr>
          <w:sz w:val="21"/>
          <w:szCs w:val="21"/>
        </w:rPr>
        <w:t>5.2. В случае выбытия сданного в аренду Помещения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 Арендодателю и Балансодержателю недовнесенную арендную плату и причиненные убытки.</w:t>
      </w:r>
    </w:p>
    <w:p w:rsidR="009044F8" w:rsidRPr="006B18B4" w:rsidRDefault="009044F8" w:rsidP="006B18B4">
      <w:pPr>
        <w:ind w:firstLine="709"/>
        <w:jc w:val="both"/>
        <w:rPr>
          <w:sz w:val="21"/>
          <w:szCs w:val="21"/>
        </w:rPr>
      </w:pPr>
      <w:r w:rsidRPr="006B18B4">
        <w:rPr>
          <w:sz w:val="21"/>
          <w:szCs w:val="21"/>
        </w:rPr>
        <w:t>5.3. За просрочку арендных платежей Арендатор уплачивает штрафные санкции в размере 0.5% от просроченной суммы платежа за каждый день просрочки.</w:t>
      </w:r>
    </w:p>
    <w:p w:rsidR="009044F8" w:rsidRPr="006B18B4" w:rsidRDefault="009044F8" w:rsidP="006B18B4">
      <w:pPr>
        <w:pStyle w:val="22"/>
        <w:spacing w:line="240" w:lineRule="auto"/>
        <w:rPr>
          <w:sz w:val="21"/>
          <w:szCs w:val="21"/>
        </w:rPr>
      </w:pPr>
      <w:r w:rsidRPr="006B18B4">
        <w:rPr>
          <w:sz w:val="21"/>
          <w:szCs w:val="21"/>
        </w:rPr>
        <w:t>5.4. За сдачу Помещения в субаренду, без разрешения Арендодателя, Арендатор выплачивает штраф в размере до 5% годовой арендной платы.</w:t>
      </w:r>
    </w:p>
    <w:p w:rsidR="009044F8" w:rsidRPr="006B18B4" w:rsidRDefault="009044F8" w:rsidP="006B18B4">
      <w:pPr>
        <w:ind w:firstLine="709"/>
        <w:jc w:val="both"/>
        <w:rPr>
          <w:sz w:val="21"/>
          <w:szCs w:val="21"/>
        </w:rPr>
      </w:pPr>
      <w:r w:rsidRPr="006B18B4">
        <w:rPr>
          <w:sz w:val="21"/>
          <w:szCs w:val="21"/>
        </w:rPr>
        <w:t>5.5. При не своевременном возврате Помещения Арендатор выплачивает неустойку в размере 0.5% от величины месячной арендной платы за каждый день несвоевременного возврата.</w:t>
      </w:r>
    </w:p>
    <w:p w:rsidR="009044F8" w:rsidRPr="006B18B4" w:rsidRDefault="009044F8" w:rsidP="006B18B4">
      <w:pPr>
        <w:ind w:firstLine="709"/>
        <w:jc w:val="both"/>
        <w:rPr>
          <w:sz w:val="21"/>
          <w:szCs w:val="21"/>
        </w:rPr>
      </w:pPr>
    </w:p>
    <w:p w:rsidR="009044F8" w:rsidRPr="006B18B4" w:rsidRDefault="009044F8" w:rsidP="00B800AC">
      <w:pPr>
        <w:jc w:val="both"/>
        <w:rPr>
          <w:sz w:val="21"/>
          <w:szCs w:val="21"/>
        </w:rPr>
      </w:pPr>
    </w:p>
    <w:p w:rsidR="009044F8" w:rsidRPr="006B18B4" w:rsidRDefault="009044F8" w:rsidP="006B18B4">
      <w:pPr>
        <w:jc w:val="center"/>
        <w:rPr>
          <w:b/>
          <w:bCs/>
          <w:sz w:val="21"/>
          <w:szCs w:val="21"/>
        </w:rPr>
      </w:pPr>
      <w:r w:rsidRPr="006B18B4">
        <w:rPr>
          <w:b/>
          <w:bCs/>
          <w:sz w:val="21"/>
          <w:szCs w:val="21"/>
        </w:rPr>
        <w:t>6. ПРОЧИЕ УСЛОВИЯ</w:t>
      </w:r>
    </w:p>
    <w:p w:rsidR="009044F8" w:rsidRPr="006B18B4" w:rsidRDefault="009044F8" w:rsidP="006B18B4">
      <w:pPr>
        <w:ind w:firstLine="709"/>
        <w:jc w:val="both"/>
        <w:rPr>
          <w:sz w:val="21"/>
          <w:szCs w:val="21"/>
        </w:rPr>
      </w:pPr>
      <w:r w:rsidRPr="006B18B4">
        <w:rPr>
          <w:sz w:val="21"/>
          <w:szCs w:val="21"/>
        </w:rPr>
        <w:t>6.1. Вопросы, не урегулированные договором, регулируются действующим гражданским законодательством РФ.</w:t>
      </w:r>
    </w:p>
    <w:p w:rsidR="009044F8" w:rsidRPr="006B18B4" w:rsidRDefault="009044F8" w:rsidP="006B18B4">
      <w:pPr>
        <w:pStyle w:val="22"/>
        <w:spacing w:line="240" w:lineRule="auto"/>
        <w:rPr>
          <w:sz w:val="21"/>
          <w:szCs w:val="21"/>
        </w:rPr>
      </w:pPr>
      <w:r w:rsidRPr="006B18B4">
        <w:rPr>
          <w:sz w:val="21"/>
          <w:szCs w:val="21"/>
        </w:rPr>
        <w:t>6.2. Реорганизация Балансодержателя, а также перемена собственника арендуемых Помещений не является основанием для изменения условий или расторжения настоящего договора.</w:t>
      </w:r>
    </w:p>
    <w:p w:rsidR="009044F8" w:rsidRPr="006B18B4" w:rsidRDefault="009044F8" w:rsidP="006B18B4">
      <w:pPr>
        <w:ind w:firstLine="709"/>
        <w:jc w:val="both"/>
        <w:rPr>
          <w:sz w:val="21"/>
          <w:szCs w:val="21"/>
        </w:rPr>
      </w:pPr>
      <w:r w:rsidRPr="006B18B4">
        <w:rPr>
          <w:sz w:val="21"/>
          <w:szCs w:val="21"/>
        </w:rPr>
        <w:t>6.3. Настоящий договор составлен в трех экземплярах по одному для каждой стороны и имеют одинаковую юридическую силу.</w:t>
      </w:r>
    </w:p>
    <w:p w:rsidR="009044F8" w:rsidRPr="006B18B4" w:rsidRDefault="009044F8" w:rsidP="006B18B4">
      <w:pPr>
        <w:ind w:firstLine="709"/>
        <w:jc w:val="both"/>
        <w:rPr>
          <w:sz w:val="21"/>
          <w:szCs w:val="21"/>
        </w:rPr>
      </w:pPr>
      <w:r w:rsidRPr="006B18B4">
        <w:rPr>
          <w:sz w:val="21"/>
          <w:szCs w:val="21"/>
        </w:rPr>
        <w:t>6.4. Неотъемлемой частью договора являются следующие приложения:</w:t>
      </w:r>
    </w:p>
    <w:p w:rsidR="009044F8" w:rsidRPr="006B18B4" w:rsidRDefault="009044F8" w:rsidP="006B18B4">
      <w:pPr>
        <w:ind w:firstLine="709"/>
        <w:jc w:val="both"/>
        <w:rPr>
          <w:sz w:val="21"/>
          <w:szCs w:val="21"/>
        </w:rPr>
      </w:pPr>
      <w:r w:rsidRPr="006B18B4">
        <w:rPr>
          <w:sz w:val="21"/>
          <w:szCs w:val="21"/>
        </w:rPr>
        <w:t>1. Акт приема-передачи; 2. Выкопировка помещения; 3. Расчет арендной платы.</w:t>
      </w:r>
    </w:p>
    <w:p w:rsidR="009044F8" w:rsidRPr="006B18B4" w:rsidRDefault="009044F8" w:rsidP="006B18B4">
      <w:pPr>
        <w:tabs>
          <w:tab w:val="left" w:pos="1134"/>
        </w:tabs>
        <w:ind w:firstLine="709"/>
        <w:jc w:val="both"/>
        <w:rPr>
          <w:sz w:val="21"/>
          <w:szCs w:val="21"/>
        </w:rPr>
      </w:pPr>
      <w:r w:rsidRPr="006B18B4">
        <w:rPr>
          <w:sz w:val="21"/>
          <w:szCs w:val="21"/>
        </w:rPr>
        <w:t>6.5. 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расчетный счет 40101810700000010003 ГРКЦ ГУ Банка России по Пермскому краю, г. Пермь, БИК 045773001, код бюджетной классификации 163 1 11 05035 05 1000 120, ОКАТО 57246000000.</w:t>
      </w:r>
    </w:p>
    <w:p w:rsidR="009044F8" w:rsidRPr="006B18B4" w:rsidRDefault="009044F8" w:rsidP="006B18B4">
      <w:pPr>
        <w:tabs>
          <w:tab w:val="left" w:pos="1134"/>
        </w:tabs>
        <w:ind w:firstLine="709"/>
        <w:jc w:val="both"/>
        <w:rPr>
          <w:sz w:val="21"/>
          <w:szCs w:val="21"/>
        </w:rPr>
      </w:pPr>
    </w:p>
    <w:p w:rsidR="009044F8" w:rsidRPr="006B18B4" w:rsidRDefault="009044F8" w:rsidP="006B18B4">
      <w:pPr>
        <w:jc w:val="center"/>
        <w:rPr>
          <w:b/>
          <w:bCs/>
          <w:sz w:val="21"/>
          <w:szCs w:val="21"/>
        </w:rPr>
      </w:pPr>
      <w:r w:rsidRPr="006B18B4">
        <w:rPr>
          <w:b/>
          <w:bCs/>
          <w:sz w:val="21"/>
          <w:szCs w:val="21"/>
        </w:rPr>
        <w:t>7. РЕКВИЗИТЫ СТОРОН</w:t>
      </w:r>
    </w:p>
    <w:p w:rsidR="009044F8" w:rsidRPr="006B18B4" w:rsidRDefault="009044F8" w:rsidP="006B18B4">
      <w:pPr>
        <w:pStyle w:val="24"/>
        <w:spacing w:line="240" w:lineRule="auto"/>
        <w:ind w:firstLine="709"/>
        <w:rPr>
          <w:sz w:val="21"/>
          <w:szCs w:val="21"/>
        </w:rPr>
      </w:pPr>
      <w:r w:rsidRPr="006B18B4">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6B18B4">
          <w:rPr>
            <w:sz w:val="21"/>
            <w:szCs w:val="21"/>
          </w:rPr>
          <w:t>614065, г</w:t>
        </w:r>
      </w:smartTag>
      <w:r w:rsidRPr="006B18B4">
        <w:rPr>
          <w:sz w:val="21"/>
          <w:szCs w:val="21"/>
        </w:rPr>
        <w:t>. Пермь, ул. Верхнемуллинская, 71, тел. 296-23-35, 296-21-12.</w:t>
      </w:r>
    </w:p>
    <w:p w:rsidR="009044F8" w:rsidRPr="006B18B4" w:rsidRDefault="009044F8" w:rsidP="006B18B4">
      <w:pPr>
        <w:pStyle w:val="33"/>
        <w:ind w:firstLine="709"/>
        <w:rPr>
          <w:sz w:val="21"/>
          <w:szCs w:val="21"/>
        </w:rPr>
      </w:pPr>
      <w:r w:rsidRPr="006B18B4">
        <w:rPr>
          <w:sz w:val="21"/>
          <w:szCs w:val="21"/>
        </w:rPr>
        <w:t>7.2. Балансодержатель: Муниципальное учреждение здравоохранения «Центральная районная больница» Пермского муниципального района, г. Пермь, ул. Верхнемуллинская, 72а.</w:t>
      </w:r>
    </w:p>
    <w:p w:rsidR="009044F8" w:rsidRPr="006B18B4" w:rsidRDefault="009044F8" w:rsidP="006B18B4">
      <w:pPr>
        <w:pStyle w:val="33"/>
        <w:ind w:firstLine="709"/>
        <w:rPr>
          <w:sz w:val="21"/>
          <w:szCs w:val="21"/>
        </w:rPr>
      </w:pPr>
      <w:r w:rsidRPr="006B18B4">
        <w:rPr>
          <w:sz w:val="21"/>
          <w:szCs w:val="21"/>
        </w:rPr>
        <w:t>7.3. Арендатор: _________________________________________________________________</w:t>
      </w:r>
    </w:p>
    <w:p w:rsidR="009044F8" w:rsidRPr="006B18B4" w:rsidRDefault="009044F8" w:rsidP="006B18B4">
      <w:pPr>
        <w:rPr>
          <w:sz w:val="21"/>
          <w:szCs w:val="21"/>
        </w:rPr>
      </w:pPr>
      <w:r w:rsidRPr="006B18B4">
        <w:rPr>
          <w:sz w:val="21"/>
          <w:szCs w:val="21"/>
        </w:rPr>
        <w:t>_________________________________________________________________________________________________</w:t>
      </w:r>
    </w:p>
    <w:p w:rsidR="009044F8" w:rsidRPr="006B18B4" w:rsidRDefault="009044F8" w:rsidP="006B18B4">
      <w:pPr>
        <w:rPr>
          <w:b/>
          <w:bCs/>
          <w:sz w:val="21"/>
          <w:szCs w:val="21"/>
        </w:rPr>
      </w:pPr>
    </w:p>
    <w:tbl>
      <w:tblPr>
        <w:tblW w:w="10314" w:type="dxa"/>
        <w:tblLook w:val="0000"/>
      </w:tblPr>
      <w:tblGrid>
        <w:gridCol w:w="3369"/>
        <w:gridCol w:w="3402"/>
        <w:gridCol w:w="3543"/>
      </w:tblGrid>
      <w:tr w:rsidR="009044F8" w:rsidRPr="006B18B4">
        <w:tc>
          <w:tcPr>
            <w:tcW w:w="3369" w:type="dxa"/>
          </w:tcPr>
          <w:p w:rsidR="009044F8" w:rsidRPr="006B18B4" w:rsidRDefault="009044F8" w:rsidP="006B18B4">
            <w:pPr>
              <w:pStyle w:val="60"/>
              <w:rPr>
                <w:sz w:val="21"/>
                <w:szCs w:val="21"/>
              </w:rPr>
            </w:pPr>
            <w:r w:rsidRPr="006B18B4">
              <w:rPr>
                <w:sz w:val="21"/>
                <w:szCs w:val="21"/>
              </w:rPr>
              <w:t xml:space="preserve">Арендодатель </w:t>
            </w:r>
          </w:p>
          <w:p w:rsidR="009044F8" w:rsidRPr="006B18B4" w:rsidRDefault="009044F8" w:rsidP="006B18B4">
            <w:pPr>
              <w:rPr>
                <w:sz w:val="21"/>
                <w:szCs w:val="21"/>
              </w:rPr>
            </w:pPr>
            <w:r w:rsidRPr="006B18B4">
              <w:rPr>
                <w:sz w:val="21"/>
                <w:szCs w:val="21"/>
              </w:rPr>
              <w:t xml:space="preserve">Комитет имущественных отношений администрации Пермского муниципального района </w:t>
            </w:r>
          </w:p>
          <w:p w:rsidR="009044F8" w:rsidRPr="006B18B4" w:rsidRDefault="009044F8" w:rsidP="006B18B4">
            <w:pPr>
              <w:rPr>
                <w:sz w:val="21"/>
                <w:szCs w:val="21"/>
              </w:rPr>
            </w:pPr>
            <w:r w:rsidRPr="006B18B4">
              <w:rPr>
                <w:sz w:val="21"/>
                <w:szCs w:val="21"/>
              </w:rPr>
              <w:t>________________________</w:t>
            </w:r>
          </w:p>
          <w:p w:rsidR="009044F8" w:rsidRPr="006B18B4" w:rsidRDefault="009044F8" w:rsidP="006B18B4">
            <w:pPr>
              <w:rPr>
                <w:sz w:val="21"/>
                <w:szCs w:val="21"/>
              </w:rPr>
            </w:pPr>
            <w:r w:rsidRPr="006B18B4">
              <w:rPr>
                <w:sz w:val="21"/>
                <w:szCs w:val="21"/>
              </w:rPr>
              <w:t>м.п.            Л.Г.Ведерникова</w:t>
            </w:r>
          </w:p>
        </w:tc>
        <w:tc>
          <w:tcPr>
            <w:tcW w:w="3402" w:type="dxa"/>
          </w:tcPr>
          <w:p w:rsidR="009044F8" w:rsidRPr="006B18B4" w:rsidRDefault="009044F8" w:rsidP="006B18B4">
            <w:pPr>
              <w:pStyle w:val="60"/>
              <w:rPr>
                <w:sz w:val="21"/>
                <w:szCs w:val="21"/>
              </w:rPr>
            </w:pPr>
            <w:r w:rsidRPr="006B18B4">
              <w:rPr>
                <w:sz w:val="21"/>
                <w:szCs w:val="21"/>
              </w:rPr>
              <w:t>Балансодержатель</w:t>
            </w:r>
          </w:p>
          <w:p w:rsidR="009044F8" w:rsidRPr="006B18B4" w:rsidRDefault="009044F8" w:rsidP="006B18B4">
            <w:pPr>
              <w:rPr>
                <w:sz w:val="21"/>
                <w:szCs w:val="21"/>
              </w:rPr>
            </w:pPr>
            <w:r w:rsidRPr="006B18B4">
              <w:rPr>
                <w:sz w:val="21"/>
                <w:szCs w:val="21"/>
              </w:rPr>
              <w:t xml:space="preserve">МУЗ «Центральная районная больница» Пермского муниципального района </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w:t>
            </w:r>
          </w:p>
          <w:p w:rsidR="009044F8" w:rsidRPr="006B18B4" w:rsidRDefault="009044F8" w:rsidP="006B18B4">
            <w:pPr>
              <w:rPr>
                <w:sz w:val="21"/>
                <w:szCs w:val="21"/>
              </w:rPr>
            </w:pPr>
            <w:r w:rsidRPr="006B18B4">
              <w:rPr>
                <w:sz w:val="21"/>
                <w:szCs w:val="21"/>
              </w:rPr>
              <w:t>м.п.                       С.В.Удавихин</w:t>
            </w:r>
          </w:p>
        </w:tc>
        <w:tc>
          <w:tcPr>
            <w:tcW w:w="3543" w:type="dxa"/>
          </w:tcPr>
          <w:p w:rsidR="009044F8" w:rsidRPr="00A41A51" w:rsidRDefault="009044F8" w:rsidP="006B18B4">
            <w:pPr>
              <w:pStyle w:val="7"/>
              <w:rPr>
                <w:rFonts w:ascii="Times New Roman" w:hAnsi="Times New Roman"/>
                <w:b/>
                <w:sz w:val="21"/>
                <w:szCs w:val="21"/>
              </w:rPr>
            </w:pPr>
            <w:r w:rsidRPr="00A41A51">
              <w:rPr>
                <w:rFonts w:ascii="Times New Roman" w:hAnsi="Times New Roman"/>
                <w:b/>
                <w:sz w:val="21"/>
                <w:szCs w:val="21"/>
              </w:rPr>
              <w:t>Арендатор</w:t>
            </w: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______________________________</w:t>
            </w:r>
          </w:p>
          <w:p w:rsidR="009044F8" w:rsidRPr="006B18B4" w:rsidRDefault="00602DBD" w:rsidP="006B18B4">
            <w:pPr>
              <w:rPr>
                <w:sz w:val="21"/>
                <w:szCs w:val="21"/>
              </w:rPr>
            </w:pPr>
            <w:r>
              <w:rPr>
                <w:sz w:val="21"/>
                <w:szCs w:val="21"/>
              </w:rPr>
              <w:t xml:space="preserve">м.п.                        </w:t>
            </w:r>
            <w:r w:rsidR="00A41A51">
              <w:rPr>
                <w:sz w:val="21"/>
                <w:szCs w:val="21"/>
              </w:rPr>
              <w:t xml:space="preserve">     </w:t>
            </w:r>
            <w:r w:rsidR="009044F8" w:rsidRPr="006B18B4">
              <w:rPr>
                <w:sz w:val="21"/>
                <w:szCs w:val="21"/>
              </w:rPr>
              <w:t>И.О.Фамилия</w:t>
            </w:r>
          </w:p>
        </w:tc>
      </w:tr>
    </w:tbl>
    <w:p w:rsidR="009044F8" w:rsidRDefault="009044F8"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Pr="006B18B4" w:rsidRDefault="0060637C" w:rsidP="006B18B4">
      <w:pPr>
        <w:rPr>
          <w:sz w:val="21"/>
          <w:szCs w:val="21"/>
        </w:rPr>
      </w:pPr>
    </w:p>
    <w:tbl>
      <w:tblPr>
        <w:tblW w:w="0" w:type="auto"/>
        <w:tblLayout w:type="fixed"/>
        <w:tblLook w:val="0000"/>
      </w:tblPr>
      <w:tblGrid>
        <w:gridCol w:w="4157"/>
        <w:gridCol w:w="6391"/>
      </w:tblGrid>
      <w:tr w:rsidR="00B800AC" w:rsidRPr="005F531B">
        <w:tc>
          <w:tcPr>
            <w:tcW w:w="4157" w:type="dxa"/>
          </w:tcPr>
          <w:p w:rsidR="00B800AC" w:rsidRPr="005F531B" w:rsidRDefault="00B800AC" w:rsidP="009920DE">
            <w:pPr>
              <w:jc w:val="both"/>
            </w:pPr>
          </w:p>
        </w:tc>
        <w:tc>
          <w:tcPr>
            <w:tcW w:w="6391" w:type="dxa"/>
          </w:tcPr>
          <w:p w:rsidR="00B800AC" w:rsidRPr="005F531B" w:rsidRDefault="00B800AC" w:rsidP="009920DE">
            <w:pPr>
              <w:jc w:val="right"/>
            </w:pPr>
            <w:r w:rsidRPr="005F531B">
              <w:t xml:space="preserve">Приложение № 1 </w:t>
            </w:r>
          </w:p>
          <w:p w:rsidR="00B800AC" w:rsidRDefault="00B800AC" w:rsidP="009920DE">
            <w:pPr>
              <w:jc w:val="right"/>
            </w:pPr>
            <w:r w:rsidRPr="005F531B">
              <w:t xml:space="preserve">к договору аренды  </w:t>
            </w:r>
          </w:p>
          <w:p w:rsidR="00B800AC" w:rsidRPr="005F531B" w:rsidRDefault="00B800AC" w:rsidP="009920DE">
            <w:pPr>
              <w:jc w:val="right"/>
            </w:pPr>
            <w:r w:rsidRPr="005F531B">
              <w:t xml:space="preserve">от </w:t>
            </w:r>
            <w:r>
              <w:t xml:space="preserve">_____________________ </w:t>
            </w:r>
            <w:smartTag w:uri="urn:schemas-microsoft-com:office:smarttags" w:element="metricconverter">
              <w:smartTagPr>
                <w:attr w:name="ProductID" w:val="2011 г"/>
              </w:smartTagPr>
              <w:r>
                <w:t>2011 г</w:t>
              </w:r>
            </w:smartTag>
            <w:r>
              <w:t>.</w:t>
            </w:r>
            <w:r w:rsidRPr="005F531B">
              <w:t xml:space="preserve"> </w:t>
            </w:r>
          </w:p>
        </w:tc>
      </w:tr>
    </w:tbl>
    <w:p w:rsidR="009044F8" w:rsidRPr="006B18B4" w:rsidRDefault="009044F8" w:rsidP="006B18B4">
      <w:pPr>
        <w:jc w:val="right"/>
        <w:rPr>
          <w:sz w:val="21"/>
          <w:szCs w:val="21"/>
        </w:rPr>
      </w:pPr>
    </w:p>
    <w:p w:rsidR="009044F8" w:rsidRPr="00B800AC" w:rsidRDefault="009044F8" w:rsidP="008D3F7C">
      <w:pPr>
        <w:pStyle w:val="1"/>
        <w:jc w:val="center"/>
        <w:rPr>
          <w:rFonts w:ascii="Times New Roman" w:hAnsi="Times New Roman" w:cs="Times New Roman"/>
          <w:bCs w:val="0"/>
          <w:sz w:val="21"/>
          <w:szCs w:val="21"/>
        </w:rPr>
      </w:pPr>
      <w:r w:rsidRPr="00B800AC">
        <w:rPr>
          <w:rFonts w:ascii="Times New Roman" w:hAnsi="Times New Roman" w:cs="Times New Roman"/>
          <w:bCs w:val="0"/>
          <w:sz w:val="21"/>
          <w:szCs w:val="21"/>
        </w:rPr>
        <w:t>Акт приема-передачи</w:t>
      </w:r>
    </w:p>
    <w:p w:rsidR="009044F8" w:rsidRPr="006B18B4" w:rsidRDefault="009044F8" w:rsidP="008D3F7C">
      <w:pPr>
        <w:jc w:val="center"/>
        <w:rPr>
          <w:b/>
          <w:bCs/>
          <w:sz w:val="21"/>
          <w:szCs w:val="21"/>
        </w:rPr>
      </w:pPr>
      <w:r w:rsidRPr="006B18B4">
        <w:rPr>
          <w:b/>
          <w:bCs/>
          <w:sz w:val="21"/>
          <w:szCs w:val="21"/>
        </w:rPr>
        <w:t>имущества по договору аренды от «____» ____________________ 2011 года</w:t>
      </w:r>
    </w:p>
    <w:p w:rsidR="009044F8" w:rsidRPr="006B18B4" w:rsidRDefault="009044F8" w:rsidP="006B18B4">
      <w:pPr>
        <w:jc w:val="center"/>
        <w:rPr>
          <w:sz w:val="21"/>
          <w:szCs w:val="21"/>
        </w:rPr>
      </w:pPr>
    </w:p>
    <w:p w:rsidR="009044F8" w:rsidRPr="006B18B4" w:rsidRDefault="009044F8" w:rsidP="006B18B4">
      <w:pPr>
        <w:pStyle w:val="a6"/>
        <w:rPr>
          <w:sz w:val="21"/>
          <w:szCs w:val="21"/>
        </w:rPr>
      </w:pPr>
      <w:r w:rsidRPr="006B18B4">
        <w:rPr>
          <w:sz w:val="21"/>
          <w:szCs w:val="21"/>
        </w:rPr>
        <w:t xml:space="preserve">г. Пермь                                           </w:t>
      </w:r>
    </w:p>
    <w:p w:rsidR="009044F8" w:rsidRPr="006B18B4" w:rsidRDefault="009044F8" w:rsidP="006B18B4">
      <w:pPr>
        <w:pStyle w:val="a6"/>
        <w:rPr>
          <w:sz w:val="21"/>
          <w:szCs w:val="21"/>
        </w:rPr>
      </w:pPr>
      <w:r w:rsidRPr="006B18B4">
        <w:rPr>
          <w:sz w:val="21"/>
          <w:szCs w:val="21"/>
        </w:rPr>
        <w:t>«____» ____________________ две тысячи одиннадцатого года</w:t>
      </w:r>
    </w:p>
    <w:p w:rsidR="009044F8" w:rsidRPr="006B18B4" w:rsidRDefault="009044F8" w:rsidP="006B18B4">
      <w:pPr>
        <w:rPr>
          <w:sz w:val="21"/>
          <w:szCs w:val="21"/>
        </w:rPr>
      </w:pPr>
    </w:p>
    <w:p w:rsidR="009044F8" w:rsidRPr="006B18B4" w:rsidRDefault="009044F8" w:rsidP="00B800AC">
      <w:pPr>
        <w:pStyle w:val="a7"/>
        <w:ind w:left="0" w:firstLine="900"/>
        <w:jc w:val="both"/>
        <w:rPr>
          <w:sz w:val="21"/>
          <w:szCs w:val="21"/>
        </w:rPr>
      </w:pPr>
      <w:r w:rsidRPr="006B18B4">
        <w:rPr>
          <w:sz w:val="21"/>
          <w:szCs w:val="21"/>
        </w:rPr>
        <w:t>Мы, нижеподписавшиеся, Балансодержатель – Муниципальное учреждение здравоохранения «Центральная районная больница» Пермского муниципального района, в лице главного врача Удавихина Сергея Васильевича с одной стороны и Арендатор – ___________________________________________________, в лице ________________________________________________________________________________________________, действующего на основании ___________________, с другой стороны, составили настоящий акт о том, что Балансодержатель передал, а Арендатор принял следующее имущество: нежилое помещение, общей площадью 3 кв.м. (часть поз. № 2 по выкопировке из тех. паспорта здания), расположенное в здании по адресу: Пермский край, Пермский район, п. Сылва, ул. Молодежная, д.12.</w:t>
      </w:r>
    </w:p>
    <w:p w:rsidR="009044F8" w:rsidRPr="006B18B4" w:rsidRDefault="009044F8" w:rsidP="00B800AC">
      <w:pPr>
        <w:pStyle w:val="a7"/>
        <w:jc w:val="both"/>
        <w:rPr>
          <w:sz w:val="21"/>
          <w:szCs w:val="21"/>
        </w:rPr>
      </w:pPr>
      <w:r w:rsidRPr="006B18B4">
        <w:rPr>
          <w:sz w:val="21"/>
          <w:szCs w:val="21"/>
        </w:rPr>
        <w:t>Состояние имущества: удовлетворительное.</w:t>
      </w:r>
    </w:p>
    <w:p w:rsidR="009044F8" w:rsidRPr="006B18B4" w:rsidRDefault="009044F8" w:rsidP="006B18B4">
      <w:pPr>
        <w:pStyle w:val="a7"/>
        <w:rPr>
          <w:sz w:val="21"/>
          <w:szCs w:val="21"/>
        </w:rPr>
      </w:pPr>
    </w:p>
    <w:tbl>
      <w:tblPr>
        <w:tblW w:w="0" w:type="auto"/>
        <w:tblLook w:val="0000"/>
      </w:tblPr>
      <w:tblGrid>
        <w:gridCol w:w="5211"/>
        <w:gridCol w:w="5211"/>
      </w:tblGrid>
      <w:tr w:rsidR="009044F8" w:rsidRPr="006B18B4">
        <w:tc>
          <w:tcPr>
            <w:tcW w:w="5211" w:type="dxa"/>
          </w:tcPr>
          <w:p w:rsidR="009044F8" w:rsidRPr="006B18B4" w:rsidRDefault="009044F8" w:rsidP="00B800AC">
            <w:pPr>
              <w:pStyle w:val="a7"/>
              <w:ind w:left="0"/>
              <w:rPr>
                <w:sz w:val="21"/>
                <w:szCs w:val="21"/>
              </w:rPr>
            </w:pPr>
            <w:r w:rsidRPr="006B18B4">
              <w:rPr>
                <w:sz w:val="21"/>
                <w:szCs w:val="21"/>
              </w:rPr>
              <w:t>1. полы______________________________________</w:t>
            </w:r>
          </w:p>
        </w:tc>
        <w:tc>
          <w:tcPr>
            <w:tcW w:w="5211" w:type="dxa"/>
          </w:tcPr>
          <w:p w:rsidR="009044F8" w:rsidRPr="006B18B4" w:rsidRDefault="009044F8" w:rsidP="00B800AC">
            <w:pPr>
              <w:pStyle w:val="a7"/>
              <w:ind w:left="0"/>
              <w:rPr>
                <w:sz w:val="21"/>
                <w:szCs w:val="21"/>
              </w:rPr>
            </w:pPr>
            <w:r w:rsidRPr="006B18B4">
              <w:rPr>
                <w:sz w:val="21"/>
                <w:szCs w:val="21"/>
              </w:rPr>
              <w:t>2. стены______________________________________</w:t>
            </w:r>
          </w:p>
        </w:tc>
      </w:tr>
      <w:tr w:rsidR="009044F8" w:rsidRPr="006B18B4">
        <w:tc>
          <w:tcPr>
            <w:tcW w:w="5211" w:type="dxa"/>
          </w:tcPr>
          <w:p w:rsidR="009044F8" w:rsidRPr="006B18B4" w:rsidRDefault="009044F8" w:rsidP="00B800AC">
            <w:pPr>
              <w:pStyle w:val="a7"/>
              <w:ind w:left="0"/>
              <w:rPr>
                <w:sz w:val="21"/>
                <w:szCs w:val="21"/>
              </w:rPr>
            </w:pPr>
            <w:r w:rsidRPr="006B18B4">
              <w:rPr>
                <w:sz w:val="21"/>
                <w:szCs w:val="21"/>
              </w:rPr>
              <w:t>3. потолок____________________________________</w:t>
            </w:r>
          </w:p>
        </w:tc>
        <w:tc>
          <w:tcPr>
            <w:tcW w:w="5211" w:type="dxa"/>
          </w:tcPr>
          <w:p w:rsidR="009044F8" w:rsidRPr="006B18B4" w:rsidRDefault="009044F8" w:rsidP="00B800AC">
            <w:pPr>
              <w:pStyle w:val="a7"/>
              <w:ind w:left="0"/>
              <w:rPr>
                <w:sz w:val="21"/>
                <w:szCs w:val="21"/>
              </w:rPr>
            </w:pPr>
            <w:r w:rsidRPr="006B18B4">
              <w:rPr>
                <w:sz w:val="21"/>
                <w:szCs w:val="21"/>
              </w:rPr>
              <w:t>4. окна_______________________________________</w:t>
            </w:r>
          </w:p>
        </w:tc>
      </w:tr>
      <w:tr w:rsidR="009044F8" w:rsidRPr="006B18B4">
        <w:tc>
          <w:tcPr>
            <w:tcW w:w="5211" w:type="dxa"/>
          </w:tcPr>
          <w:p w:rsidR="009044F8" w:rsidRPr="006B18B4" w:rsidRDefault="009044F8" w:rsidP="00B800AC">
            <w:pPr>
              <w:pStyle w:val="a7"/>
              <w:ind w:left="0"/>
              <w:rPr>
                <w:sz w:val="21"/>
                <w:szCs w:val="21"/>
              </w:rPr>
            </w:pPr>
            <w:r w:rsidRPr="006B18B4">
              <w:rPr>
                <w:sz w:val="21"/>
                <w:szCs w:val="21"/>
              </w:rPr>
              <w:t>5. двери______________________________________</w:t>
            </w:r>
          </w:p>
        </w:tc>
        <w:tc>
          <w:tcPr>
            <w:tcW w:w="5211" w:type="dxa"/>
          </w:tcPr>
          <w:p w:rsidR="009044F8" w:rsidRPr="006B18B4" w:rsidRDefault="009044F8" w:rsidP="00B800AC">
            <w:pPr>
              <w:pStyle w:val="a7"/>
              <w:ind w:left="0"/>
              <w:rPr>
                <w:sz w:val="21"/>
                <w:szCs w:val="21"/>
              </w:rPr>
            </w:pPr>
            <w:r w:rsidRPr="006B18B4">
              <w:rPr>
                <w:sz w:val="21"/>
                <w:szCs w:val="21"/>
              </w:rPr>
              <w:t>6. отопительные приборы_______________________</w:t>
            </w:r>
          </w:p>
        </w:tc>
      </w:tr>
      <w:tr w:rsidR="009044F8" w:rsidRPr="006B18B4">
        <w:trPr>
          <w:cantSplit/>
        </w:trPr>
        <w:tc>
          <w:tcPr>
            <w:tcW w:w="10422" w:type="dxa"/>
            <w:gridSpan w:val="2"/>
          </w:tcPr>
          <w:p w:rsidR="009044F8" w:rsidRPr="006B18B4" w:rsidRDefault="009044F8" w:rsidP="00B800AC">
            <w:pPr>
              <w:pStyle w:val="a7"/>
              <w:ind w:left="0"/>
              <w:rPr>
                <w:sz w:val="21"/>
                <w:szCs w:val="21"/>
              </w:rPr>
            </w:pPr>
            <w:r w:rsidRPr="006B18B4">
              <w:rPr>
                <w:sz w:val="21"/>
                <w:szCs w:val="21"/>
              </w:rPr>
              <w:t>7. электрооборудование________________________________________________________________________</w:t>
            </w:r>
          </w:p>
        </w:tc>
      </w:tr>
    </w:tbl>
    <w:p w:rsidR="009044F8" w:rsidRPr="006B18B4" w:rsidRDefault="009044F8" w:rsidP="006B18B4">
      <w:pPr>
        <w:jc w:val="both"/>
        <w:rPr>
          <w:sz w:val="21"/>
          <w:szCs w:val="21"/>
        </w:rPr>
      </w:pPr>
    </w:p>
    <w:p w:rsidR="009044F8" w:rsidRPr="006B18B4" w:rsidRDefault="009044F8" w:rsidP="006B18B4">
      <w:pPr>
        <w:jc w:val="both"/>
        <w:rPr>
          <w:sz w:val="21"/>
          <w:szCs w:val="21"/>
        </w:rPr>
      </w:pPr>
      <w:r w:rsidRPr="006B18B4">
        <w:rPr>
          <w:sz w:val="21"/>
          <w:szCs w:val="21"/>
        </w:rPr>
        <w:t>ПЕРЕДАЛ:</w:t>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t>ПРИНЯЛ:</w:t>
      </w:r>
    </w:p>
    <w:tbl>
      <w:tblPr>
        <w:tblW w:w="10314" w:type="dxa"/>
        <w:tblLook w:val="0000"/>
      </w:tblPr>
      <w:tblGrid>
        <w:gridCol w:w="5778"/>
        <w:gridCol w:w="4536"/>
      </w:tblGrid>
      <w:tr w:rsidR="009044F8" w:rsidRPr="006B18B4">
        <w:tc>
          <w:tcPr>
            <w:tcW w:w="5778" w:type="dxa"/>
          </w:tcPr>
          <w:p w:rsidR="009044F8" w:rsidRPr="006B18B4" w:rsidRDefault="009044F8" w:rsidP="006B18B4">
            <w:pPr>
              <w:pStyle w:val="60"/>
              <w:rPr>
                <w:sz w:val="21"/>
                <w:szCs w:val="21"/>
              </w:rPr>
            </w:pPr>
            <w:r w:rsidRPr="006B18B4">
              <w:rPr>
                <w:sz w:val="21"/>
                <w:szCs w:val="21"/>
              </w:rPr>
              <w:t>Балансодержатель</w:t>
            </w:r>
          </w:p>
          <w:p w:rsidR="009044F8" w:rsidRPr="006B18B4" w:rsidRDefault="009044F8" w:rsidP="006B18B4">
            <w:pPr>
              <w:rPr>
                <w:sz w:val="21"/>
                <w:szCs w:val="21"/>
              </w:rPr>
            </w:pPr>
            <w:r w:rsidRPr="006B18B4">
              <w:rPr>
                <w:sz w:val="21"/>
                <w:szCs w:val="21"/>
              </w:rPr>
              <w:t>МУЗ «Центральная районная больница»</w:t>
            </w:r>
          </w:p>
          <w:p w:rsidR="009044F8" w:rsidRPr="006B18B4" w:rsidRDefault="009044F8" w:rsidP="006B18B4">
            <w:pPr>
              <w:rPr>
                <w:sz w:val="21"/>
                <w:szCs w:val="21"/>
              </w:rPr>
            </w:pPr>
            <w:r w:rsidRPr="006B18B4">
              <w:rPr>
                <w:sz w:val="21"/>
                <w:szCs w:val="21"/>
              </w:rPr>
              <w:t xml:space="preserve">Пермского муниципального района </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___________________________________</w:t>
            </w:r>
          </w:p>
          <w:p w:rsidR="009044F8" w:rsidRPr="006B18B4" w:rsidRDefault="009044F8" w:rsidP="006B18B4">
            <w:pPr>
              <w:rPr>
                <w:sz w:val="21"/>
                <w:szCs w:val="21"/>
              </w:rPr>
            </w:pPr>
            <w:r w:rsidRPr="006B18B4">
              <w:rPr>
                <w:sz w:val="21"/>
                <w:szCs w:val="21"/>
              </w:rPr>
              <w:t>м.п.                                       С.В.Удавихин</w:t>
            </w:r>
          </w:p>
        </w:tc>
        <w:tc>
          <w:tcPr>
            <w:tcW w:w="4536" w:type="dxa"/>
          </w:tcPr>
          <w:p w:rsidR="009044F8" w:rsidRPr="00B800AC" w:rsidRDefault="009044F8" w:rsidP="006B18B4">
            <w:pPr>
              <w:pStyle w:val="7"/>
              <w:rPr>
                <w:rFonts w:ascii="Times New Roman" w:hAnsi="Times New Roman"/>
                <w:b/>
                <w:sz w:val="21"/>
                <w:szCs w:val="21"/>
              </w:rPr>
            </w:pPr>
            <w:r w:rsidRPr="00B800AC">
              <w:rPr>
                <w:rFonts w:ascii="Times New Roman" w:hAnsi="Times New Roman"/>
                <w:b/>
                <w:sz w:val="21"/>
                <w:szCs w:val="21"/>
              </w:rPr>
              <w:t>Арендатор</w:t>
            </w:r>
          </w:p>
          <w:p w:rsidR="009044F8" w:rsidRPr="006B18B4" w:rsidRDefault="009044F8" w:rsidP="006B18B4">
            <w:pPr>
              <w:rPr>
                <w:sz w:val="21"/>
                <w:szCs w:val="21"/>
              </w:rPr>
            </w:pPr>
            <w:r w:rsidRPr="006B18B4">
              <w:rPr>
                <w:sz w:val="21"/>
                <w:szCs w:val="21"/>
              </w:rPr>
              <w:t>________________________________</w:t>
            </w:r>
          </w:p>
          <w:p w:rsidR="009044F8" w:rsidRPr="006B18B4" w:rsidRDefault="009044F8" w:rsidP="006B18B4">
            <w:pPr>
              <w:rPr>
                <w:sz w:val="21"/>
                <w:szCs w:val="21"/>
              </w:rPr>
            </w:pPr>
            <w:r w:rsidRPr="006B18B4">
              <w:rPr>
                <w:sz w:val="21"/>
                <w:szCs w:val="21"/>
              </w:rPr>
              <w:t>________________________________</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r w:rsidRPr="006B18B4">
              <w:rPr>
                <w:sz w:val="21"/>
                <w:szCs w:val="21"/>
              </w:rPr>
              <w:t xml:space="preserve">м.п.          </w:t>
            </w:r>
            <w:r w:rsidR="00A41A51">
              <w:rPr>
                <w:sz w:val="21"/>
                <w:szCs w:val="21"/>
              </w:rPr>
              <w:t xml:space="preserve">                    И.О.Фамилия</w:t>
            </w:r>
          </w:p>
        </w:tc>
      </w:tr>
    </w:tbl>
    <w:p w:rsidR="009044F8" w:rsidRDefault="009044F8" w:rsidP="006B18B4">
      <w:pPr>
        <w:jc w:val="both"/>
        <w:rPr>
          <w:sz w:val="21"/>
          <w:szCs w:val="21"/>
        </w:rPr>
      </w:pPr>
      <w:r w:rsidRPr="006B18B4">
        <w:rPr>
          <w:sz w:val="21"/>
          <w:szCs w:val="21"/>
        </w:rPr>
        <w:t xml:space="preserve"> </w:t>
      </w: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Pr="006B18B4" w:rsidRDefault="0060637C" w:rsidP="006B18B4">
      <w:pPr>
        <w:jc w:val="both"/>
        <w:rPr>
          <w:sz w:val="21"/>
          <w:szCs w:val="21"/>
        </w:rPr>
      </w:pPr>
    </w:p>
    <w:tbl>
      <w:tblPr>
        <w:tblW w:w="0" w:type="auto"/>
        <w:tblLayout w:type="fixed"/>
        <w:tblLook w:val="0000"/>
      </w:tblPr>
      <w:tblGrid>
        <w:gridCol w:w="5125"/>
        <w:gridCol w:w="5423"/>
      </w:tblGrid>
      <w:tr w:rsidR="00B800AC" w:rsidRPr="005F531B">
        <w:tc>
          <w:tcPr>
            <w:tcW w:w="5125" w:type="dxa"/>
          </w:tcPr>
          <w:p w:rsidR="00B800AC" w:rsidRPr="005F531B" w:rsidRDefault="00B800AC" w:rsidP="009920DE">
            <w:pPr>
              <w:jc w:val="both"/>
            </w:pPr>
          </w:p>
        </w:tc>
        <w:tc>
          <w:tcPr>
            <w:tcW w:w="5423" w:type="dxa"/>
          </w:tcPr>
          <w:p w:rsidR="00B800AC" w:rsidRPr="005F531B" w:rsidRDefault="00B800AC" w:rsidP="009920DE">
            <w:pPr>
              <w:jc w:val="right"/>
            </w:pPr>
            <w:r w:rsidRPr="005F531B">
              <w:t xml:space="preserve">Приложение № 2 </w:t>
            </w:r>
          </w:p>
          <w:p w:rsidR="00B800AC" w:rsidRDefault="00B800AC" w:rsidP="009920DE">
            <w:pPr>
              <w:jc w:val="right"/>
            </w:pPr>
            <w:r w:rsidRPr="005F531B">
              <w:t xml:space="preserve">к договору аренды  </w:t>
            </w:r>
          </w:p>
          <w:p w:rsidR="00B800AC" w:rsidRPr="005F531B" w:rsidRDefault="00B800AC" w:rsidP="009920DE">
            <w:pPr>
              <w:jc w:val="right"/>
            </w:pPr>
            <w:r w:rsidRPr="005F531B">
              <w:t xml:space="preserve">от </w:t>
            </w:r>
            <w:r>
              <w:t xml:space="preserve">___________________ </w:t>
            </w:r>
            <w:smartTag w:uri="urn:schemas-microsoft-com:office:smarttags" w:element="metricconverter">
              <w:smartTagPr>
                <w:attr w:name="ProductID" w:val="2011 г"/>
              </w:smartTagPr>
              <w:r>
                <w:t>2011 г</w:t>
              </w:r>
            </w:smartTag>
            <w:r>
              <w:t>.</w:t>
            </w:r>
            <w:r w:rsidRPr="005F531B">
              <w:t xml:space="preserve"> </w:t>
            </w:r>
          </w:p>
        </w:tc>
      </w:tr>
    </w:tbl>
    <w:p w:rsidR="00B800AC" w:rsidRPr="005930FA" w:rsidRDefault="00B800AC" w:rsidP="00B800AC">
      <w:pPr>
        <w:jc w:val="center"/>
        <w:rPr>
          <w:b/>
        </w:rPr>
      </w:pPr>
      <w:r w:rsidRPr="005930FA">
        <w:rPr>
          <w:b/>
        </w:rPr>
        <w:t>Выкопировка из технического паспорта здания (помещения)</w:t>
      </w:r>
    </w:p>
    <w:p w:rsidR="00B800AC" w:rsidRPr="005F531B" w:rsidRDefault="00B800AC" w:rsidP="00B800AC">
      <w:pPr>
        <w:jc w:val="both"/>
      </w:pPr>
    </w:p>
    <w:p w:rsidR="008D3F7C" w:rsidRDefault="008D3F7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C14352" w:rsidRPr="003C3C1B" w:rsidRDefault="00C14352" w:rsidP="00C14352">
      <w:pPr>
        <w:jc w:val="center"/>
        <w:rPr>
          <w:b/>
          <w:sz w:val="22"/>
          <w:szCs w:val="22"/>
        </w:rPr>
      </w:pPr>
      <w:r w:rsidRPr="003C3C1B">
        <w:rPr>
          <w:b/>
          <w:sz w:val="22"/>
          <w:szCs w:val="22"/>
        </w:rPr>
        <w:lastRenderedPageBreak/>
        <w:t>РАСЧЕТ</w:t>
      </w:r>
    </w:p>
    <w:p w:rsidR="00C14352" w:rsidRPr="003C3C1B" w:rsidRDefault="00C14352" w:rsidP="00C14352">
      <w:pPr>
        <w:jc w:val="center"/>
        <w:rPr>
          <w:sz w:val="22"/>
          <w:szCs w:val="22"/>
        </w:rPr>
      </w:pPr>
      <w:r w:rsidRPr="003C3C1B">
        <w:rPr>
          <w:sz w:val="22"/>
          <w:szCs w:val="22"/>
        </w:rPr>
        <w:t>платы за аренду помещения муниципал</w:t>
      </w:r>
      <w:r>
        <w:rPr>
          <w:sz w:val="22"/>
          <w:szCs w:val="22"/>
        </w:rPr>
        <w:t>ьной собственности на ____.____.2011</w:t>
      </w:r>
      <w:r w:rsidRPr="003C3C1B">
        <w:rPr>
          <w:sz w:val="22"/>
          <w:szCs w:val="22"/>
        </w:rPr>
        <w:t xml:space="preserve"> года</w:t>
      </w:r>
    </w:p>
    <w:p w:rsidR="00C14352" w:rsidRDefault="00C14352" w:rsidP="00C14352">
      <w:pPr>
        <w:jc w:val="both"/>
        <w:rPr>
          <w:sz w:val="22"/>
          <w:szCs w:val="22"/>
        </w:rPr>
      </w:pPr>
      <w:r w:rsidRPr="003C3C1B">
        <w:rPr>
          <w:sz w:val="22"/>
          <w:szCs w:val="22"/>
        </w:rPr>
        <w:t xml:space="preserve">           </w:t>
      </w:r>
      <w:r>
        <w:rPr>
          <w:sz w:val="22"/>
          <w:szCs w:val="22"/>
        </w:rPr>
        <w:t xml:space="preserve">                    </w:t>
      </w:r>
      <w:r w:rsidRPr="003C3C1B">
        <w:rPr>
          <w:sz w:val="22"/>
          <w:szCs w:val="22"/>
        </w:rPr>
        <w:t xml:space="preserve">     </w:t>
      </w:r>
      <w:r w:rsidR="00D4133D">
        <w:rPr>
          <w:sz w:val="22"/>
          <w:szCs w:val="22"/>
        </w:rPr>
        <w:t>Адрес арендуемого помещения: Пермский район, п. Сылва, ул. Молодежная, д.12.</w:t>
      </w:r>
    </w:p>
    <w:p w:rsidR="00C14352" w:rsidRPr="003C3C1B" w:rsidRDefault="00C14352" w:rsidP="00C14352">
      <w:pPr>
        <w:jc w:val="both"/>
        <w:rPr>
          <w:sz w:val="22"/>
          <w:szCs w:val="22"/>
        </w:rPr>
      </w:pPr>
    </w:p>
    <w:p w:rsidR="00C14352" w:rsidRDefault="00C14352" w:rsidP="00C14352">
      <w:pPr>
        <w:jc w:val="both"/>
        <w:rPr>
          <w:sz w:val="23"/>
          <w:szCs w:val="23"/>
        </w:rPr>
      </w:pPr>
      <w:r>
        <w:rPr>
          <w:sz w:val="23"/>
          <w:szCs w:val="23"/>
        </w:rPr>
        <w:t xml:space="preserve">1. / S / - площадь арендуемого помещения    </w:t>
      </w:r>
      <w:r w:rsidR="00D4133D">
        <w:rPr>
          <w:b/>
          <w:sz w:val="23"/>
          <w:szCs w:val="23"/>
        </w:rPr>
        <w:t>3,00</w:t>
      </w:r>
      <w:r>
        <w:rPr>
          <w:b/>
          <w:sz w:val="23"/>
          <w:szCs w:val="23"/>
        </w:rPr>
        <w:t xml:space="preserve"> кв.м</w:t>
      </w:r>
    </w:p>
    <w:p w:rsidR="00C14352" w:rsidRDefault="00C14352" w:rsidP="00C14352">
      <w:pPr>
        <w:jc w:val="both"/>
        <w:rPr>
          <w:sz w:val="23"/>
          <w:szCs w:val="23"/>
        </w:rPr>
      </w:pPr>
      <w:r>
        <w:rPr>
          <w:sz w:val="23"/>
          <w:szCs w:val="23"/>
        </w:rPr>
        <w:t xml:space="preserve">2. /Сб/ - стоимость строительства 1 кв.м       </w:t>
      </w:r>
      <w:r>
        <w:rPr>
          <w:b/>
          <w:sz w:val="23"/>
          <w:szCs w:val="23"/>
        </w:rPr>
        <w:t>17865,30 руб.</w:t>
      </w:r>
    </w:p>
    <w:p w:rsidR="00C14352" w:rsidRDefault="00C14352" w:rsidP="00C14352">
      <w:pPr>
        <w:jc w:val="both"/>
        <w:rPr>
          <w:sz w:val="23"/>
          <w:szCs w:val="23"/>
        </w:rPr>
      </w:pPr>
      <w:r>
        <w:rPr>
          <w:sz w:val="23"/>
          <w:szCs w:val="23"/>
        </w:rPr>
        <w:t xml:space="preserve">3. Кэ - срок эксплуатации здания                   </w:t>
      </w:r>
      <w:r>
        <w:rPr>
          <w:b/>
          <w:sz w:val="23"/>
          <w:szCs w:val="23"/>
        </w:rPr>
        <w:t>0,</w:t>
      </w:r>
      <w:r w:rsidR="00A858E1">
        <w:rPr>
          <w:b/>
          <w:sz w:val="23"/>
          <w:szCs w:val="23"/>
        </w:rPr>
        <w:t>79</w:t>
      </w:r>
    </w:p>
    <w:p w:rsidR="00C14352" w:rsidRDefault="00C14352" w:rsidP="00C14352">
      <w:pPr>
        <w:jc w:val="both"/>
        <w:rPr>
          <w:sz w:val="23"/>
          <w:szCs w:val="23"/>
        </w:rPr>
      </w:pPr>
      <w:smartTag w:uri="urn:schemas-microsoft-com:office:smarttags" w:element="metricconverter">
        <w:smartTagPr>
          <w:attr w:name="ProductID" w:val="4. Км"/>
        </w:smartTagPr>
        <w:r>
          <w:rPr>
            <w:sz w:val="23"/>
            <w:szCs w:val="23"/>
          </w:rPr>
          <w:t>4. Км</w:t>
        </w:r>
      </w:smartTag>
      <w:r>
        <w:rPr>
          <w:sz w:val="23"/>
          <w:szCs w:val="23"/>
        </w:rPr>
        <w:t xml:space="preserve"> - материал наружных стен                    </w:t>
      </w:r>
      <w:r w:rsidR="00A858E1">
        <w:rPr>
          <w:b/>
          <w:sz w:val="23"/>
          <w:szCs w:val="23"/>
        </w:rPr>
        <w:t>1,00</w:t>
      </w:r>
    </w:p>
    <w:p w:rsidR="00C14352" w:rsidRDefault="00C14352" w:rsidP="00C14352">
      <w:pPr>
        <w:jc w:val="both"/>
        <w:rPr>
          <w:sz w:val="23"/>
          <w:szCs w:val="23"/>
        </w:rPr>
      </w:pPr>
      <w:r>
        <w:rPr>
          <w:sz w:val="23"/>
          <w:szCs w:val="23"/>
        </w:rPr>
        <w:t xml:space="preserve">5. Кт - коэффициент типа здания                   </w:t>
      </w:r>
      <w:r>
        <w:rPr>
          <w:b/>
          <w:sz w:val="23"/>
          <w:szCs w:val="23"/>
        </w:rPr>
        <w:t>0,16</w:t>
      </w:r>
    </w:p>
    <w:p w:rsidR="00C14352" w:rsidRDefault="00C14352" w:rsidP="00C14352">
      <w:pPr>
        <w:jc w:val="both"/>
        <w:rPr>
          <w:sz w:val="23"/>
          <w:szCs w:val="23"/>
        </w:rPr>
      </w:pPr>
      <w:r>
        <w:rPr>
          <w:sz w:val="23"/>
          <w:szCs w:val="23"/>
        </w:rPr>
        <w:t xml:space="preserve">6. Кз - коэффициент территориальной зоны </w:t>
      </w:r>
      <w:r>
        <w:rPr>
          <w:b/>
          <w:sz w:val="23"/>
          <w:szCs w:val="23"/>
        </w:rPr>
        <w:t>1,</w:t>
      </w:r>
      <w:r w:rsidR="00A858E1">
        <w:rPr>
          <w:b/>
          <w:sz w:val="23"/>
          <w:szCs w:val="23"/>
        </w:rPr>
        <w:t>20</w:t>
      </w:r>
    </w:p>
    <w:p w:rsidR="00C14352" w:rsidRDefault="00C14352" w:rsidP="00C14352">
      <w:pPr>
        <w:jc w:val="both"/>
        <w:rPr>
          <w:sz w:val="23"/>
          <w:szCs w:val="23"/>
        </w:rPr>
      </w:pPr>
      <w:r>
        <w:rPr>
          <w:sz w:val="23"/>
          <w:szCs w:val="23"/>
        </w:rPr>
        <w:t xml:space="preserve">7. Ктд -  коэффициент типа деятельности     </w:t>
      </w:r>
      <w:r>
        <w:rPr>
          <w:b/>
          <w:sz w:val="23"/>
          <w:szCs w:val="23"/>
        </w:rPr>
        <w:t>1,</w:t>
      </w:r>
      <w:r w:rsidR="00A858E1">
        <w:rPr>
          <w:b/>
          <w:sz w:val="23"/>
          <w:szCs w:val="23"/>
        </w:rPr>
        <w:t>40</w:t>
      </w:r>
    </w:p>
    <w:p w:rsidR="00C14352" w:rsidRDefault="00C14352" w:rsidP="00C14352">
      <w:pPr>
        <w:jc w:val="both"/>
        <w:rPr>
          <w:sz w:val="23"/>
          <w:szCs w:val="23"/>
        </w:rPr>
      </w:pPr>
      <w:r>
        <w:rPr>
          <w:sz w:val="23"/>
          <w:szCs w:val="23"/>
        </w:rPr>
        <w:t>8. Кнж - коэффициент качества помещения:</w:t>
      </w:r>
    </w:p>
    <w:p w:rsidR="00C14352" w:rsidRDefault="00C14352" w:rsidP="00C14352">
      <w:pPr>
        <w:jc w:val="both"/>
        <w:rPr>
          <w:sz w:val="23"/>
          <w:szCs w:val="23"/>
        </w:rPr>
      </w:pPr>
      <w:r>
        <w:rPr>
          <w:sz w:val="23"/>
          <w:szCs w:val="23"/>
        </w:rPr>
        <w:t>8.1.  расположение помещения:</w:t>
      </w:r>
    </w:p>
    <w:p w:rsidR="00C14352" w:rsidRDefault="00C14352" w:rsidP="00C14352">
      <w:pPr>
        <w:numPr>
          <w:ilvl w:val="0"/>
          <w:numId w:val="6"/>
        </w:numPr>
        <w:suppressAutoHyphens w:val="0"/>
        <w:jc w:val="both"/>
        <w:rPr>
          <w:sz w:val="23"/>
          <w:szCs w:val="23"/>
        </w:rPr>
      </w:pPr>
      <w:r>
        <w:rPr>
          <w:sz w:val="23"/>
          <w:szCs w:val="23"/>
        </w:rPr>
        <w:t xml:space="preserve">отдельно стоящее здание – </w:t>
      </w:r>
      <w:r>
        <w:rPr>
          <w:b/>
          <w:sz w:val="23"/>
          <w:szCs w:val="23"/>
          <w:u w:val="single"/>
        </w:rPr>
        <w:t>0,54</w:t>
      </w:r>
      <w:r>
        <w:rPr>
          <w:sz w:val="23"/>
          <w:szCs w:val="23"/>
        </w:rPr>
        <w:t>;</w:t>
      </w:r>
    </w:p>
    <w:p w:rsidR="00C14352" w:rsidRDefault="00C14352" w:rsidP="00C14352">
      <w:pPr>
        <w:numPr>
          <w:ilvl w:val="0"/>
          <w:numId w:val="6"/>
        </w:numPr>
        <w:suppressAutoHyphens w:val="0"/>
        <w:jc w:val="both"/>
        <w:rPr>
          <w:sz w:val="23"/>
          <w:szCs w:val="23"/>
        </w:rPr>
      </w:pPr>
      <w:r>
        <w:rPr>
          <w:sz w:val="23"/>
          <w:szCs w:val="23"/>
        </w:rPr>
        <w:t>надземная, встроенно-пристроенная часть – 0,49;</w:t>
      </w:r>
    </w:p>
    <w:p w:rsidR="00C14352" w:rsidRDefault="00C14352" w:rsidP="00C14352">
      <w:pPr>
        <w:numPr>
          <w:ilvl w:val="0"/>
          <w:numId w:val="6"/>
        </w:numPr>
        <w:suppressAutoHyphens w:val="0"/>
        <w:jc w:val="both"/>
        <w:rPr>
          <w:sz w:val="23"/>
          <w:szCs w:val="23"/>
        </w:rPr>
      </w:pPr>
      <w:r>
        <w:rPr>
          <w:sz w:val="23"/>
          <w:szCs w:val="23"/>
        </w:rPr>
        <w:t>для производственного комплекса при сдаче в аренду 2 и более зданий /в целом/ – 0,4;</w:t>
      </w:r>
    </w:p>
    <w:p w:rsidR="00C14352" w:rsidRDefault="00C14352" w:rsidP="00C14352">
      <w:pPr>
        <w:numPr>
          <w:ilvl w:val="0"/>
          <w:numId w:val="6"/>
        </w:numPr>
        <w:suppressAutoHyphens w:val="0"/>
        <w:jc w:val="both"/>
        <w:rPr>
          <w:sz w:val="23"/>
          <w:szCs w:val="23"/>
        </w:rPr>
      </w:pPr>
      <w:r>
        <w:rPr>
          <w:sz w:val="23"/>
          <w:szCs w:val="23"/>
        </w:rPr>
        <w:t>чердак, мансарда – 0,26;</w:t>
      </w:r>
    </w:p>
    <w:p w:rsidR="00C14352" w:rsidRDefault="00C14352" w:rsidP="00C14352">
      <w:pPr>
        <w:numPr>
          <w:ilvl w:val="0"/>
          <w:numId w:val="6"/>
        </w:numPr>
        <w:suppressAutoHyphens w:val="0"/>
        <w:jc w:val="both"/>
        <w:rPr>
          <w:sz w:val="23"/>
          <w:szCs w:val="23"/>
        </w:rPr>
      </w:pPr>
      <w:r>
        <w:rPr>
          <w:sz w:val="23"/>
          <w:szCs w:val="23"/>
        </w:rPr>
        <w:t>цоколь, полуподвал – 0,22;</w:t>
      </w:r>
    </w:p>
    <w:p w:rsidR="00C14352" w:rsidRDefault="00C14352" w:rsidP="00C14352">
      <w:pPr>
        <w:numPr>
          <w:ilvl w:val="0"/>
          <w:numId w:val="6"/>
        </w:numPr>
        <w:suppressAutoHyphens w:val="0"/>
        <w:jc w:val="both"/>
        <w:rPr>
          <w:sz w:val="23"/>
          <w:szCs w:val="23"/>
        </w:rPr>
      </w:pPr>
      <w:r>
        <w:rPr>
          <w:sz w:val="23"/>
          <w:szCs w:val="23"/>
        </w:rPr>
        <w:t>подвал – 0,19 /подчеркнуть/.</w:t>
      </w:r>
    </w:p>
    <w:p w:rsidR="00C14352" w:rsidRDefault="00C14352" w:rsidP="00C14352">
      <w:pPr>
        <w:tabs>
          <w:tab w:val="left" w:pos="567"/>
        </w:tabs>
        <w:jc w:val="both"/>
        <w:rPr>
          <w:sz w:val="23"/>
          <w:szCs w:val="23"/>
        </w:rPr>
      </w:pPr>
      <w:r>
        <w:rPr>
          <w:sz w:val="23"/>
          <w:szCs w:val="23"/>
        </w:rPr>
        <w:t>8.2.  степень технического обустройства:</w:t>
      </w:r>
    </w:p>
    <w:p w:rsidR="00C14352" w:rsidRDefault="00C14352" w:rsidP="00C14352">
      <w:pPr>
        <w:numPr>
          <w:ilvl w:val="0"/>
          <w:numId w:val="7"/>
        </w:numPr>
        <w:suppressAutoHyphens w:val="0"/>
        <w:jc w:val="both"/>
        <w:rPr>
          <w:sz w:val="23"/>
          <w:szCs w:val="23"/>
        </w:rPr>
      </w:pPr>
      <w:r>
        <w:rPr>
          <w:sz w:val="23"/>
          <w:szCs w:val="23"/>
        </w:rPr>
        <w:t xml:space="preserve">наличие водопровода, канализации, горячей воды и центрального отопления – </w:t>
      </w:r>
      <w:r w:rsidRPr="00A858E1">
        <w:rPr>
          <w:b/>
          <w:sz w:val="23"/>
          <w:szCs w:val="23"/>
          <w:u w:val="single"/>
        </w:rPr>
        <w:t>0,27</w:t>
      </w:r>
      <w:r>
        <w:rPr>
          <w:sz w:val="23"/>
          <w:szCs w:val="23"/>
        </w:rPr>
        <w:t>;</w:t>
      </w:r>
    </w:p>
    <w:p w:rsidR="00C14352" w:rsidRDefault="00C14352" w:rsidP="00C14352">
      <w:pPr>
        <w:numPr>
          <w:ilvl w:val="0"/>
          <w:numId w:val="7"/>
        </w:numPr>
        <w:suppressAutoHyphens w:val="0"/>
        <w:jc w:val="both"/>
        <w:rPr>
          <w:sz w:val="23"/>
          <w:szCs w:val="23"/>
        </w:rPr>
      </w:pPr>
      <w:r>
        <w:rPr>
          <w:sz w:val="23"/>
          <w:szCs w:val="23"/>
        </w:rPr>
        <w:t>наличие водопровода, канализации, центрального отопления – 0,16;</w:t>
      </w:r>
    </w:p>
    <w:p w:rsidR="00C14352" w:rsidRDefault="00C14352" w:rsidP="00C14352">
      <w:pPr>
        <w:numPr>
          <w:ilvl w:val="0"/>
          <w:numId w:val="7"/>
        </w:numPr>
        <w:suppressAutoHyphens w:val="0"/>
        <w:jc w:val="both"/>
        <w:rPr>
          <w:sz w:val="23"/>
          <w:szCs w:val="23"/>
        </w:rPr>
      </w:pPr>
      <w:r>
        <w:rPr>
          <w:sz w:val="23"/>
          <w:szCs w:val="23"/>
        </w:rPr>
        <w:t xml:space="preserve">наличие водопровода и канализации и прочие – </w:t>
      </w:r>
      <w:r w:rsidRPr="00A858E1">
        <w:rPr>
          <w:sz w:val="23"/>
          <w:szCs w:val="23"/>
        </w:rPr>
        <w:t>0,10</w:t>
      </w:r>
      <w:r>
        <w:rPr>
          <w:sz w:val="23"/>
          <w:szCs w:val="23"/>
        </w:rPr>
        <w:t xml:space="preserve"> /подчеркнуть/.</w:t>
      </w:r>
    </w:p>
    <w:p w:rsidR="00C14352" w:rsidRDefault="00C14352" w:rsidP="00C14352">
      <w:pPr>
        <w:jc w:val="both"/>
        <w:rPr>
          <w:sz w:val="23"/>
          <w:szCs w:val="23"/>
        </w:rPr>
      </w:pPr>
      <w:r>
        <w:rPr>
          <w:sz w:val="23"/>
          <w:szCs w:val="23"/>
        </w:rPr>
        <w:t>8.3.  высота потолков в помещении:</w:t>
      </w:r>
    </w:p>
    <w:p w:rsidR="00C14352" w:rsidRDefault="00C14352" w:rsidP="00C14352">
      <w:pPr>
        <w:numPr>
          <w:ilvl w:val="0"/>
          <w:numId w:val="7"/>
        </w:numPr>
        <w:suppressAutoHyphens w:val="0"/>
        <w:jc w:val="both"/>
        <w:rPr>
          <w:sz w:val="23"/>
          <w:szCs w:val="23"/>
        </w:rPr>
      </w:pPr>
      <w:r>
        <w:rPr>
          <w:sz w:val="23"/>
          <w:szCs w:val="23"/>
        </w:rPr>
        <w:t xml:space="preserve">свыше </w:t>
      </w:r>
      <w:smartTag w:uri="urn:schemas-microsoft-com:office:smarttags" w:element="metricconverter">
        <w:smartTagPr>
          <w:attr w:name="ProductID" w:val="3 м"/>
        </w:smartTagPr>
        <w:r>
          <w:rPr>
            <w:sz w:val="23"/>
            <w:szCs w:val="23"/>
          </w:rPr>
          <w:t>3 м</w:t>
        </w:r>
      </w:smartTag>
      <w:r>
        <w:rPr>
          <w:sz w:val="23"/>
          <w:szCs w:val="23"/>
        </w:rPr>
        <w:t xml:space="preserve"> – 0,07;</w:t>
      </w:r>
    </w:p>
    <w:p w:rsidR="00C14352" w:rsidRDefault="00C14352" w:rsidP="00C14352">
      <w:pPr>
        <w:numPr>
          <w:ilvl w:val="0"/>
          <w:numId w:val="7"/>
        </w:numPr>
        <w:suppressAutoHyphens w:val="0"/>
        <w:jc w:val="both"/>
        <w:rPr>
          <w:sz w:val="23"/>
          <w:szCs w:val="23"/>
        </w:rPr>
      </w:pPr>
      <w:r>
        <w:rPr>
          <w:sz w:val="23"/>
          <w:szCs w:val="23"/>
        </w:rPr>
        <w:t xml:space="preserve">от 2,6 до </w:t>
      </w:r>
      <w:smartTag w:uri="urn:schemas-microsoft-com:office:smarttags" w:element="metricconverter">
        <w:smartTagPr>
          <w:attr w:name="ProductID" w:val="3 м"/>
        </w:smartTagPr>
        <w:r>
          <w:rPr>
            <w:sz w:val="23"/>
            <w:szCs w:val="23"/>
          </w:rPr>
          <w:t>3 м</w:t>
        </w:r>
      </w:smartTag>
      <w:r>
        <w:rPr>
          <w:sz w:val="23"/>
          <w:szCs w:val="23"/>
        </w:rPr>
        <w:t xml:space="preserve"> </w:t>
      </w:r>
      <w:r w:rsidRPr="00380C7F">
        <w:rPr>
          <w:sz w:val="23"/>
          <w:szCs w:val="23"/>
        </w:rPr>
        <w:t>– 0,04</w:t>
      </w:r>
      <w:r>
        <w:rPr>
          <w:sz w:val="23"/>
          <w:szCs w:val="23"/>
        </w:rPr>
        <w:t>;</w:t>
      </w:r>
    </w:p>
    <w:p w:rsidR="00C14352" w:rsidRDefault="00C14352" w:rsidP="00C14352">
      <w:pPr>
        <w:numPr>
          <w:ilvl w:val="0"/>
          <w:numId w:val="8"/>
        </w:numPr>
        <w:suppressAutoHyphens w:val="0"/>
        <w:jc w:val="both"/>
        <w:rPr>
          <w:sz w:val="23"/>
          <w:szCs w:val="23"/>
        </w:rPr>
      </w:pPr>
      <w:r>
        <w:rPr>
          <w:sz w:val="23"/>
          <w:szCs w:val="23"/>
        </w:rPr>
        <w:t xml:space="preserve">менее </w:t>
      </w:r>
      <w:smartTag w:uri="urn:schemas-microsoft-com:office:smarttags" w:element="metricconverter">
        <w:smartTagPr>
          <w:attr w:name="ProductID" w:val="2,6 м"/>
        </w:smartTagPr>
        <w:r>
          <w:rPr>
            <w:sz w:val="23"/>
            <w:szCs w:val="23"/>
          </w:rPr>
          <w:t>2,6 м</w:t>
        </w:r>
      </w:smartTag>
      <w:r>
        <w:rPr>
          <w:sz w:val="23"/>
          <w:szCs w:val="23"/>
        </w:rPr>
        <w:t xml:space="preserve"> – </w:t>
      </w:r>
      <w:r w:rsidRPr="00380C7F">
        <w:rPr>
          <w:b/>
          <w:sz w:val="23"/>
          <w:szCs w:val="23"/>
          <w:u w:val="single"/>
        </w:rPr>
        <w:t>0,02</w:t>
      </w:r>
      <w:r>
        <w:rPr>
          <w:sz w:val="23"/>
          <w:szCs w:val="23"/>
        </w:rPr>
        <w:t>;</w:t>
      </w:r>
    </w:p>
    <w:p w:rsidR="00C14352" w:rsidRDefault="00C14352" w:rsidP="00C14352">
      <w:pPr>
        <w:numPr>
          <w:ilvl w:val="0"/>
          <w:numId w:val="8"/>
        </w:numPr>
        <w:suppressAutoHyphens w:val="0"/>
        <w:ind w:right="-284"/>
        <w:jc w:val="both"/>
        <w:rPr>
          <w:sz w:val="23"/>
          <w:szCs w:val="23"/>
        </w:rPr>
      </w:pPr>
      <w:r>
        <w:rPr>
          <w:sz w:val="23"/>
          <w:szCs w:val="23"/>
        </w:rPr>
        <w:t xml:space="preserve">для производственно-складских помещений при высоте потолка свыше </w:t>
      </w:r>
      <w:smartTag w:uri="urn:schemas-microsoft-com:office:smarttags" w:element="metricconverter">
        <w:smartTagPr>
          <w:attr w:name="ProductID" w:val="3 м"/>
        </w:smartTagPr>
        <w:r>
          <w:rPr>
            <w:sz w:val="23"/>
            <w:szCs w:val="23"/>
          </w:rPr>
          <w:t>3 м</w:t>
        </w:r>
      </w:smartTag>
      <w:r>
        <w:rPr>
          <w:sz w:val="23"/>
          <w:szCs w:val="23"/>
        </w:rPr>
        <w:t xml:space="preserve"> – 0,04/подчеркнуть/.</w:t>
      </w:r>
    </w:p>
    <w:p w:rsidR="00C14352" w:rsidRDefault="00C14352" w:rsidP="00C14352">
      <w:pPr>
        <w:jc w:val="both"/>
        <w:rPr>
          <w:sz w:val="23"/>
          <w:szCs w:val="23"/>
        </w:rPr>
      </w:pPr>
      <w:r>
        <w:rPr>
          <w:sz w:val="23"/>
          <w:szCs w:val="23"/>
        </w:rPr>
        <w:t>8.4.  удобство коммерческого использования:</w:t>
      </w:r>
    </w:p>
    <w:p w:rsidR="00C14352" w:rsidRDefault="00C14352" w:rsidP="00C14352">
      <w:pPr>
        <w:numPr>
          <w:ilvl w:val="0"/>
          <w:numId w:val="9"/>
        </w:numPr>
        <w:suppressAutoHyphens w:val="0"/>
        <w:jc w:val="both"/>
        <w:rPr>
          <w:sz w:val="23"/>
          <w:szCs w:val="23"/>
        </w:rPr>
      </w:pPr>
      <w:r>
        <w:rPr>
          <w:sz w:val="23"/>
          <w:szCs w:val="23"/>
        </w:rPr>
        <w:t>при отдельном входе – 0,2;</w:t>
      </w:r>
    </w:p>
    <w:p w:rsidR="00C14352" w:rsidRDefault="00C14352" w:rsidP="00C14352">
      <w:pPr>
        <w:numPr>
          <w:ilvl w:val="0"/>
          <w:numId w:val="9"/>
        </w:numPr>
        <w:suppressAutoHyphens w:val="0"/>
        <w:jc w:val="both"/>
        <w:rPr>
          <w:sz w:val="23"/>
          <w:szCs w:val="23"/>
        </w:rPr>
      </w:pPr>
      <w:r>
        <w:rPr>
          <w:sz w:val="23"/>
          <w:szCs w:val="23"/>
        </w:rPr>
        <w:t>при аренде отдельного здания – 0,4 /подчеркнуть/.</w:t>
      </w:r>
    </w:p>
    <w:p w:rsidR="00C14352" w:rsidRDefault="00C14352" w:rsidP="00C14352">
      <w:pPr>
        <w:numPr>
          <w:ilvl w:val="1"/>
          <w:numId w:val="10"/>
        </w:numPr>
        <w:suppressAutoHyphens w:val="0"/>
        <w:jc w:val="both"/>
        <w:rPr>
          <w:sz w:val="23"/>
          <w:szCs w:val="23"/>
        </w:rPr>
      </w:pPr>
      <w:r>
        <w:rPr>
          <w:sz w:val="23"/>
          <w:szCs w:val="23"/>
        </w:rPr>
        <w:t xml:space="preserve"> выход на транспортные магистрали:</w:t>
      </w:r>
    </w:p>
    <w:p w:rsidR="00C14352" w:rsidRDefault="00C14352" w:rsidP="00C14352">
      <w:pPr>
        <w:numPr>
          <w:ilvl w:val="0"/>
          <w:numId w:val="11"/>
        </w:numPr>
        <w:suppressAutoHyphens w:val="0"/>
        <w:jc w:val="both"/>
        <w:rPr>
          <w:sz w:val="23"/>
          <w:szCs w:val="23"/>
        </w:rPr>
      </w:pPr>
      <w:r>
        <w:rPr>
          <w:sz w:val="23"/>
          <w:szCs w:val="23"/>
        </w:rPr>
        <w:t xml:space="preserve">до </w:t>
      </w:r>
      <w:smartTag w:uri="urn:schemas-microsoft-com:office:smarttags" w:element="metricconverter">
        <w:smartTagPr>
          <w:attr w:name="ProductID" w:val="200 м"/>
        </w:smartTagPr>
        <w:r>
          <w:rPr>
            <w:sz w:val="23"/>
            <w:szCs w:val="23"/>
          </w:rPr>
          <w:t>200 м</w:t>
        </w:r>
      </w:smartTag>
      <w:r>
        <w:rPr>
          <w:sz w:val="23"/>
          <w:szCs w:val="23"/>
        </w:rPr>
        <w:t xml:space="preserve"> – </w:t>
      </w:r>
      <w:r w:rsidRPr="00A858E1">
        <w:rPr>
          <w:sz w:val="23"/>
          <w:szCs w:val="23"/>
        </w:rPr>
        <w:t>0,32</w:t>
      </w:r>
      <w:r>
        <w:rPr>
          <w:sz w:val="23"/>
          <w:szCs w:val="23"/>
        </w:rPr>
        <w:t>;</w:t>
      </w:r>
    </w:p>
    <w:p w:rsidR="00C14352" w:rsidRDefault="00C14352" w:rsidP="00C14352">
      <w:pPr>
        <w:numPr>
          <w:ilvl w:val="0"/>
          <w:numId w:val="11"/>
        </w:numPr>
        <w:suppressAutoHyphens w:val="0"/>
        <w:jc w:val="both"/>
        <w:rPr>
          <w:sz w:val="23"/>
          <w:szCs w:val="23"/>
        </w:rPr>
      </w:pPr>
      <w:r>
        <w:rPr>
          <w:sz w:val="23"/>
          <w:szCs w:val="23"/>
        </w:rPr>
        <w:t>200-</w:t>
      </w:r>
      <w:smartTag w:uri="urn:schemas-microsoft-com:office:smarttags" w:element="metricconverter">
        <w:smartTagPr>
          <w:attr w:name="ProductID" w:val="500 м"/>
        </w:smartTagPr>
        <w:r>
          <w:rPr>
            <w:sz w:val="23"/>
            <w:szCs w:val="23"/>
          </w:rPr>
          <w:t>500 м</w:t>
        </w:r>
      </w:smartTag>
      <w:r>
        <w:rPr>
          <w:sz w:val="23"/>
          <w:szCs w:val="23"/>
        </w:rPr>
        <w:t xml:space="preserve"> – </w:t>
      </w:r>
      <w:r w:rsidRPr="00A858E1">
        <w:rPr>
          <w:b/>
          <w:sz w:val="23"/>
          <w:szCs w:val="23"/>
          <w:u w:val="single"/>
        </w:rPr>
        <w:t>0,19</w:t>
      </w:r>
      <w:r>
        <w:rPr>
          <w:sz w:val="23"/>
          <w:szCs w:val="23"/>
        </w:rPr>
        <w:t>;</w:t>
      </w:r>
    </w:p>
    <w:p w:rsidR="00C14352" w:rsidRDefault="00C14352" w:rsidP="00C14352">
      <w:pPr>
        <w:numPr>
          <w:ilvl w:val="0"/>
          <w:numId w:val="11"/>
        </w:numPr>
        <w:suppressAutoHyphens w:val="0"/>
        <w:jc w:val="both"/>
        <w:rPr>
          <w:sz w:val="23"/>
          <w:szCs w:val="23"/>
        </w:rPr>
      </w:pPr>
      <w:r>
        <w:rPr>
          <w:sz w:val="23"/>
          <w:szCs w:val="23"/>
        </w:rPr>
        <w:t xml:space="preserve">свыше </w:t>
      </w:r>
      <w:smartTag w:uri="urn:schemas-microsoft-com:office:smarttags" w:element="metricconverter">
        <w:smartTagPr>
          <w:attr w:name="ProductID" w:val="500 м"/>
        </w:smartTagPr>
        <w:r>
          <w:rPr>
            <w:sz w:val="23"/>
            <w:szCs w:val="23"/>
          </w:rPr>
          <w:t>500 м</w:t>
        </w:r>
      </w:smartTag>
      <w:r>
        <w:rPr>
          <w:sz w:val="23"/>
          <w:szCs w:val="23"/>
        </w:rPr>
        <w:t xml:space="preserve"> – 0,10 /подчеркнуть/.</w:t>
      </w:r>
    </w:p>
    <w:p w:rsidR="00C14352" w:rsidRDefault="00C14352" w:rsidP="00C14352">
      <w:pPr>
        <w:jc w:val="both"/>
        <w:rPr>
          <w:sz w:val="23"/>
          <w:szCs w:val="23"/>
        </w:rPr>
      </w:pPr>
      <w:r>
        <w:rPr>
          <w:sz w:val="23"/>
          <w:szCs w:val="23"/>
        </w:rPr>
        <w:t>Кнж = 8.1. + 8.2. + 8.3. +</w:t>
      </w:r>
      <w:r w:rsidR="00A858E1">
        <w:rPr>
          <w:sz w:val="23"/>
          <w:szCs w:val="23"/>
        </w:rPr>
        <w:t xml:space="preserve"> 8.4. + 8.5. = 0,54 + 0,27 + 0,02 + 0,19</w:t>
      </w:r>
      <w:r>
        <w:rPr>
          <w:sz w:val="23"/>
          <w:szCs w:val="23"/>
        </w:rPr>
        <w:t xml:space="preserve"> = </w:t>
      </w:r>
      <w:r w:rsidR="008D6F55">
        <w:rPr>
          <w:b/>
          <w:sz w:val="23"/>
          <w:szCs w:val="23"/>
        </w:rPr>
        <w:t>1,02</w:t>
      </w:r>
    </w:p>
    <w:p w:rsidR="00C14352" w:rsidRDefault="00C14352" w:rsidP="00C14352">
      <w:pPr>
        <w:jc w:val="both"/>
        <w:rPr>
          <w:sz w:val="23"/>
          <w:szCs w:val="23"/>
        </w:rPr>
      </w:pPr>
    </w:p>
    <w:p w:rsidR="00C14352" w:rsidRDefault="00C14352" w:rsidP="00C14352">
      <w:pPr>
        <w:jc w:val="both"/>
        <w:rPr>
          <w:sz w:val="23"/>
          <w:szCs w:val="23"/>
        </w:rPr>
      </w:pPr>
      <w:r>
        <w:rPr>
          <w:sz w:val="23"/>
          <w:szCs w:val="23"/>
        </w:rPr>
        <w:t xml:space="preserve">9. Кц – сводный индекс потребительских цен </w:t>
      </w:r>
      <w:r>
        <w:rPr>
          <w:b/>
          <w:sz w:val="23"/>
          <w:szCs w:val="23"/>
        </w:rPr>
        <w:t>1,1241</w:t>
      </w:r>
    </w:p>
    <w:p w:rsidR="00C14352" w:rsidRDefault="00C14352" w:rsidP="00C14352">
      <w:pPr>
        <w:jc w:val="both"/>
        <w:rPr>
          <w:sz w:val="23"/>
          <w:szCs w:val="23"/>
        </w:rPr>
      </w:pPr>
    </w:p>
    <w:p w:rsidR="00C14352" w:rsidRDefault="00C14352" w:rsidP="00C14352">
      <w:pPr>
        <w:rPr>
          <w:sz w:val="23"/>
          <w:szCs w:val="23"/>
        </w:rPr>
      </w:pPr>
      <w:r>
        <w:rPr>
          <w:sz w:val="23"/>
          <w:szCs w:val="23"/>
        </w:rPr>
        <w:t>Ап = S х /Сб х Кэ х Км х Кт х Кз х Ктд х Кнж х Кц/.</w:t>
      </w:r>
    </w:p>
    <w:p w:rsidR="00C14352" w:rsidRDefault="008D6F55" w:rsidP="00C14352">
      <w:pPr>
        <w:rPr>
          <w:sz w:val="23"/>
          <w:szCs w:val="23"/>
        </w:rPr>
      </w:pPr>
      <w:r>
        <w:rPr>
          <w:sz w:val="23"/>
          <w:szCs w:val="23"/>
        </w:rPr>
        <w:t>Ап = 3,00 х 17865,30 х 0,79 х 1,00 х 0,16 х 1,20 х 1,40 х 1,02 х 1,1241 =  13 049,48</w:t>
      </w:r>
      <w:r w:rsidR="00C14352">
        <w:rPr>
          <w:sz w:val="23"/>
          <w:szCs w:val="23"/>
        </w:rPr>
        <w:t xml:space="preserve"> рублей</w:t>
      </w:r>
    </w:p>
    <w:p w:rsidR="00C14352" w:rsidRDefault="008D6F55" w:rsidP="00C14352">
      <w:pPr>
        <w:rPr>
          <w:sz w:val="23"/>
          <w:szCs w:val="23"/>
        </w:rPr>
      </w:pPr>
      <w:r>
        <w:rPr>
          <w:sz w:val="23"/>
          <w:szCs w:val="23"/>
        </w:rPr>
        <w:t>Всего в год 13 049,48</w:t>
      </w:r>
      <w:r w:rsidR="00C14352">
        <w:rPr>
          <w:sz w:val="23"/>
          <w:szCs w:val="23"/>
        </w:rPr>
        <w:t xml:space="preserve"> рублей</w:t>
      </w:r>
    </w:p>
    <w:p w:rsidR="00C14352" w:rsidRDefault="008D6F55" w:rsidP="00C14352">
      <w:pPr>
        <w:rPr>
          <w:sz w:val="23"/>
          <w:szCs w:val="23"/>
        </w:rPr>
      </w:pPr>
      <w:r>
        <w:rPr>
          <w:sz w:val="23"/>
          <w:szCs w:val="23"/>
        </w:rPr>
        <w:t>В месяц  1087,46</w:t>
      </w:r>
      <w:r w:rsidR="00C14352">
        <w:rPr>
          <w:sz w:val="23"/>
          <w:szCs w:val="23"/>
        </w:rPr>
        <w:t xml:space="preserve"> рублей /без НДС /</w:t>
      </w:r>
    </w:p>
    <w:p w:rsidR="00C14352" w:rsidRDefault="00C14352" w:rsidP="00C14352">
      <w:pPr>
        <w:rPr>
          <w:sz w:val="23"/>
          <w:szCs w:val="23"/>
        </w:rPr>
      </w:pPr>
      <w:r>
        <w:rPr>
          <w:sz w:val="23"/>
          <w:szCs w:val="23"/>
        </w:rPr>
        <w:t>Срок платежа 10 число месяца, следующего за расчетным</w:t>
      </w:r>
    </w:p>
    <w:p w:rsidR="00C14352" w:rsidRDefault="008D6F55" w:rsidP="00C14352">
      <w:pPr>
        <w:rPr>
          <w:sz w:val="23"/>
          <w:szCs w:val="23"/>
        </w:rPr>
      </w:pPr>
      <w:r>
        <w:rPr>
          <w:sz w:val="23"/>
          <w:szCs w:val="23"/>
        </w:rPr>
        <w:t>Стоимость 1 кв.м в месяц 362,49</w:t>
      </w:r>
      <w:r w:rsidR="00C14352">
        <w:rPr>
          <w:sz w:val="23"/>
          <w:szCs w:val="23"/>
        </w:rPr>
        <w:t xml:space="preserve">  рублей</w:t>
      </w:r>
    </w:p>
    <w:p w:rsidR="00C14352" w:rsidRDefault="00C14352" w:rsidP="00C14352">
      <w:pPr>
        <w:rPr>
          <w:sz w:val="23"/>
          <w:szCs w:val="23"/>
        </w:rPr>
      </w:pPr>
      <w:r>
        <w:rPr>
          <w:sz w:val="23"/>
          <w:szCs w:val="23"/>
        </w:rPr>
        <w:t>Расчет составил главный специалист Першин Антон Владимирович</w:t>
      </w:r>
    </w:p>
    <w:p w:rsidR="00C14352" w:rsidRDefault="00C14352" w:rsidP="00C14352">
      <w:pPr>
        <w:rPr>
          <w:sz w:val="23"/>
          <w:szCs w:val="23"/>
        </w:rPr>
      </w:pPr>
    </w:p>
    <w:p w:rsidR="00C14352" w:rsidRPr="00D72CDA" w:rsidRDefault="00C14352" w:rsidP="00C14352">
      <w:pPr>
        <w:rPr>
          <w:sz w:val="23"/>
          <w:szCs w:val="23"/>
        </w:rPr>
      </w:pPr>
      <w:r>
        <w:rPr>
          <w:sz w:val="23"/>
          <w:szCs w:val="23"/>
        </w:rPr>
        <w:t>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р/счет 40101810700000010003 ГРКЦ ГУ Банка России по Пермскому краю г. Пермь, БИК 045773001, ОКАТО 57246000000, код бюджетной классификации 163 1 11 05035 05 1000 120.</w:t>
      </w:r>
    </w:p>
    <w:p w:rsidR="00B800AC" w:rsidRDefault="00B800AC" w:rsidP="00A41A51">
      <w:pPr>
        <w:rPr>
          <w:b/>
          <w:bCs/>
          <w:color w:val="000000"/>
        </w:rPr>
      </w:pPr>
    </w:p>
    <w:p w:rsidR="00547755" w:rsidRDefault="00547755" w:rsidP="008D3F7C">
      <w:pPr>
        <w:jc w:val="right"/>
        <w:rPr>
          <w:b/>
          <w:bCs/>
          <w:color w:val="000000"/>
        </w:rPr>
      </w:pPr>
    </w:p>
    <w:p w:rsidR="00547755" w:rsidRDefault="00547755" w:rsidP="008D3F7C">
      <w:pPr>
        <w:jc w:val="right"/>
        <w:rPr>
          <w:b/>
          <w:bCs/>
          <w:color w:val="000000"/>
        </w:rPr>
      </w:pPr>
    </w:p>
    <w:p w:rsidR="00547755" w:rsidRDefault="00547755" w:rsidP="008D3F7C">
      <w:pPr>
        <w:jc w:val="right"/>
        <w:rPr>
          <w:b/>
          <w:bCs/>
          <w:color w:val="000000"/>
        </w:rPr>
      </w:pPr>
    </w:p>
    <w:p w:rsidR="00547755" w:rsidRDefault="00547755" w:rsidP="008D3F7C">
      <w:pPr>
        <w:jc w:val="right"/>
        <w:rPr>
          <w:b/>
          <w:bCs/>
          <w:color w:val="000000"/>
        </w:rPr>
      </w:pPr>
    </w:p>
    <w:p w:rsidR="008D3F7C" w:rsidRDefault="00895645" w:rsidP="008D3F7C">
      <w:pPr>
        <w:jc w:val="right"/>
        <w:rPr>
          <w:b/>
          <w:bCs/>
          <w:color w:val="000000"/>
        </w:rPr>
      </w:pPr>
      <w:r>
        <w:rPr>
          <w:b/>
          <w:bCs/>
          <w:color w:val="000000"/>
        </w:rPr>
        <w:lastRenderedPageBreak/>
        <w:t>Приложение № 2.2</w:t>
      </w:r>
      <w:r w:rsidR="008D3F7C">
        <w:rPr>
          <w:b/>
          <w:bCs/>
          <w:color w:val="000000"/>
        </w:rPr>
        <w:t xml:space="preserve"> </w:t>
      </w:r>
    </w:p>
    <w:p w:rsidR="008D3F7C" w:rsidRDefault="008D3F7C" w:rsidP="008D3F7C">
      <w:pPr>
        <w:jc w:val="right"/>
        <w:rPr>
          <w:b/>
          <w:bCs/>
          <w:color w:val="000000"/>
        </w:rPr>
      </w:pPr>
      <w:r>
        <w:rPr>
          <w:b/>
          <w:bCs/>
          <w:color w:val="000000"/>
        </w:rPr>
        <w:t>к документации об аукционе</w:t>
      </w:r>
    </w:p>
    <w:p w:rsidR="008D3F7C" w:rsidRDefault="008D3F7C" w:rsidP="008D3F7C">
      <w:pPr>
        <w:jc w:val="right"/>
        <w:rPr>
          <w:b/>
          <w:bCs/>
          <w:color w:val="000000"/>
        </w:rPr>
      </w:pPr>
    </w:p>
    <w:p w:rsidR="008D3F7C" w:rsidRDefault="008D3F7C" w:rsidP="008D3F7C">
      <w:pPr>
        <w:jc w:val="right"/>
        <w:rPr>
          <w:b/>
          <w:bCs/>
          <w:color w:val="000000"/>
        </w:rPr>
      </w:pPr>
      <w:r>
        <w:rPr>
          <w:b/>
          <w:color w:val="000000"/>
        </w:rPr>
        <w:t xml:space="preserve">    </w:t>
      </w:r>
      <w:r w:rsidRPr="00A236A1">
        <w:rPr>
          <w:b/>
          <w:color w:val="000000"/>
        </w:rPr>
        <w:t>П</w:t>
      </w:r>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w:t>
      </w:r>
      <w:r w:rsidR="00602DBD">
        <w:rPr>
          <w:b/>
          <w:bCs/>
          <w:color w:val="000000"/>
        </w:rPr>
        <w:t>ля  ЛОТа № 2</w:t>
      </w:r>
    </w:p>
    <w:p w:rsidR="0004101B" w:rsidRPr="0004101B" w:rsidRDefault="0004101B" w:rsidP="0004101B">
      <w:pPr>
        <w:ind w:right="-1050"/>
        <w:jc w:val="both"/>
        <w:rPr>
          <w:sz w:val="21"/>
          <w:szCs w:val="21"/>
        </w:rPr>
      </w:pPr>
      <w:r w:rsidRPr="0004101B">
        <w:rPr>
          <w:sz w:val="21"/>
          <w:szCs w:val="21"/>
        </w:rPr>
        <w:t>Зарегистрирован Отделом по распоряжению</w:t>
      </w:r>
    </w:p>
    <w:p w:rsidR="0004101B" w:rsidRPr="0004101B" w:rsidRDefault="0004101B" w:rsidP="0004101B">
      <w:pPr>
        <w:ind w:right="-1050"/>
        <w:jc w:val="both"/>
        <w:rPr>
          <w:sz w:val="21"/>
          <w:szCs w:val="21"/>
        </w:rPr>
      </w:pPr>
      <w:r w:rsidRPr="0004101B">
        <w:rPr>
          <w:sz w:val="21"/>
          <w:szCs w:val="21"/>
        </w:rPr>
        <w:t xml:space="preserve">объектами муниципальной собственности </w:t>
      </w:r>
    </w:p>
    <w:p w:rsidR="0004101B" w:rsidRDefault="0004101B" w:rsidP="0004101B">
      <w:pPr>
        <w:ind w:right="-1050"/>
        <w:jc w:val="both"/>
        <w:rPr>
          <w:sz w:val="21"/>
          <w:szCs w:val="21"/>
        </w:rPr>
      </w:pPr>
      <w:r w:rsidRPr="0004101B">
        <w:rPr>
          <w:sz w:val="21"/>
          <w:szCs w:val="21"/>
        </w:rPr>
        <w:t>Першин А.В.</w:t>
      </w:r>
    </w:p>
    <w:p w:rsidR="006A6674" w:rsidRPr="0004101B" w:rsidRDefault="006A6674" w:rsidP="006A6674">
      <w:pPr>
        <w:ind w:right="-1050"/>
        <w:jc w:val="both"/>
        <w:rPr>
          <w:sz w:val="21"/>
          <w:szCs w:val="21"/>
        </w:rPr>
      </w:pPr>
      <w:r w:rsidRPr="0004101B">
        <w:rPr>
          <w:sz w:val="21"/>
          <w:szCs w:val="21"/>
        </w:rPr>
        <w:t>/ф. и. о. исполнителя/</w:t>
      </w:r>
    </w:p>
    <w:p w:rsidR="006A6674" w:rsidRPr="0004101B" w:rsidRDefault="006A6674" w:rsidP="0004101B">
      <w:pPr>
        <w:ind w:right="-1050"/>
        <w:jc w:val="both"/>
        <w:rPr>
          <w:sz w:val="21"/>
          <w:szCs w:val="21"/>
        </w:rPr>
      </w:pPr>
    </w:p>
    <w:p w:rsidR="0004101B" w:rsidRPr="0004101B" w:rsidRDefault="0004101B" w:rsidP="0004101B">
      <w:pPr>
        <w:pStyle w:val="1"/>
        <w:ind w:right="-2"/>
        <w:jc w:val="center"/>
        <w:rPr>
          <w:rFonts w:ascii="Times New Roman" w:hAnsi="Times New Roman" w:cs="Times New Roman"/>
          <w:b w:val="0"/>
          <w:sz w:val="21"/>
          <w:szCs w:val="21"/>
        </w:rPr>
      </w:pPr>
    </w:p>
    <w:p w:rsidR="0004101B" w:rsidRPr="0004101B" w:rsidRDefault="0004101B" w:rsidP="0004101B">
      <w:pPr>
        <w:pStyle w:val="1"/>
        <w:spacing w:before="0" w:after="0"/>
        <w:jc w:val="center"/>
        <w:rPr>
          <w:rFonts w:ascii="Times New Roman" w:hAnsi="Times New Roman" w:cs="Times New Roman"/>
          <w:sz w:val="21"/>
          <w:szCs w:val="21"/>
        </w:rPr>
      </w:pPr>
      <w:r w:rsidRPr="0004101B">
        <w:rPr>
          <w:rFonts w:ascii="Times New Roman" w:hAnsi="Times New Roman" w:cs="Times New Roman"/>
          <w:sz w:val="21"/>
          <w:szCs w:val="21"/>
        </w:rPr>
        <w:t>Договор № ______</w:t>
      </w:r>
    </w:p>
    <w:p w:rsidR="0004101B" w:rsidRPr="0004101B" w:rsidRDefault="0004101B" w:rsidP="0004101B">
      <w:pPr>
        <w:pStyle w:val="1"/>
        <w:spacing w:before="0" w:after="0"/>
        <w:jc w:val="center"/>
        <w:rPr>
          <w:rFonts w:ascii="Times New Roman" w:hAnsi="Times New Roman" w:cs="Times New Roman"/>
          <w:sz w:val="21"/>
          <w:szCs w:val="21"/>
        </w:rPr>
      </w:pPr>
      <w:r w:rsidRPr="0004101B">
        <w:rPr>
          <w:rFonts w:ascii="Times New Roman" w:hAnsi="Times New Roman" w:cs="Times New Roman"/>
          <w:sz w:val="21"/>
          <w:szCs w:val="21"/>
        </w:rPr>
        <w:t>аренды транспортного средства без предоставления</w:t>
      </w:r>
    </w:p>
    <w:p w:rsidR="0004101B" w:rsidRPr="0004101B" w:rsidRDefault="0004101B" w:rsidP="0004101B">
      <w:pPr>
        <w:pStyle w:val="1"/>
        <w:spacing w:before="0" w:after="0"/>
        <w:jc w:val="center"/>
        <w:rPr>
          <w:rFonts w:ascii="Times New Roman" w:hAnsi="Times New Roman" w:cs="Times New Roman"/>
          <w:sz w:val="21"/>
          <w:szCs w:val="21"/>
        </w:rPr>
      </w:pPr>
      <w:r w:rsidRPr="0004101B">
        <w:rPr>
          <w:rFonts w:ascii="Times New Roman" w:hAnsi="Times New Roman" w:cs="Times New Roman"/>
          <w:sz w:val="21"/>
          <w:szCs w:val="21"/>
        </w:rPr>
        <w:t>услуг по управлению и технической эксплуатации</w:t>
      </w:r>
    </w:p>
    <w:p w:rsidR="0004101B" w:rsidRPr="0004101B" w:rsidRDefault="0004101B" w:rsidP="0004101B">
      <w:pPr>
        <w:ind w:right="-2"/>
        <w:jc w:val="both"/>
        <w:rPr>
          <w:sz w:val="21"/>
          <w:szCs w:val="21"/>
        </w:rPr>
      </w:pPr>
    </w:p>
    <w:p w:rsidR="0004101B" w:rsidRPr="0004101B" w:rsidRDefault="0004101B" w:rsidP="0004101B">
      <w:pPr>
        <w:ind w:right="-2"/>
        <w:rPr>
          <w:sz w:val="21"/>
          <w:szCs w:val="21"/>
        </w:rPr>
      </w:pPr>
      <w:r w:rsidRPr="0004101B">
        <w:rPr>
          <w:sz w:val="21"/>
          <w:szCs w:val="21"/>
        </w:rPr>
        <w:t>г. Пермь</w:t>
      </w:r>
    </w:p>
    <w:p w:rsidR="0004101B" w:rsidRPr="0004101B" w:rsidRDefault="0004101B" w:rsidP="0004101B">
      <w:pPr>
        <w:ind w:right="-2"/>
        <w:rPr>
          <w:sz w:val="21"/>
          <w:szCs w:val="21"/>
        </w:rPr>
      </w:pPr>
      <w:r w:rsidRPr="0004101B">
        <w:rPr>
          <w:sz w:val="21"/>
          <w:szCs w:val="21"/>
        </w:rPr>
        <w:t>«____» ____________________ две тысячи одиннадцатого года</w:t>
      </w:r>
    </w:p>
    <w:p w:rsidR="0004101B" w:rsidRPr="0004101B" w:rsidRDefault="0004101B" w:rsidP="0004101B">
      <w:pPr>
        <w:ind w:right="-2"/>
        <w:rPr>
          <w:sz w:val="21"/>
          <w:szCs w:val="21"/>
        </w:rPr>
      </w:pPr>
    </w:p>
    <w:p w:rsidR="0004101B" w:rsidRPr="0004101B" w:rsidRDefault="0004101B" w:rsidP="0004101B">
      <w:pPr>
        <w:ind w:right="-2" w:firstLine="567"/>
        <w:jc w:val="both"/>
        <w:rPr>
          <w:sz w:val="21"/>
          <w:szCs w:val="21"/>
        </w:rPr>
      </w:pPr>
      <w:r w:rsidRPr="0004101B">
        <w:rPr>
          <w:bCs/>
          <w:sz w:val="21"/>
          <w:szCs w:val="21"/>
        </w:rPr>
        <w:t>Комитет имущественных отношений администрации Пермского муниципального района</w:t>
      </w:r>
      <w:r w:rsidRPr="0004101B">
        <w:rPr>
          <w:sz w:val="21"/>
          <w:szCs w:val="21"/>
        </w:rPr>
        <w:t xml:space="preserve">, именуемый в дальнейшем Арендодатель, в лице председателя Ведерниковой Ларисы Геннадьевны, действующей на основании Положения, </w:t>
      </w:r>
      <w:r w:rsidRPr="0004101B">
        <w:rPr>
          <w:bCs/>
          <w:sz w:val="21"/>
          <w:szCs w:val="21"/>
        </w:rPr>
        <w:t>Муниципальное учреждение здравоохранения «Юго-Камская больница»</w:t>
      </w:r>
      <w:r w:rsidRPr="0004101B">
        <w:rPr>
          <w:sz w:val="21"/>
          <w:szCs w:val="21"/>
        </w:rPr>
        <w:t>, именуемое в дальнейшем Балансодержатель, в лице главного врача Третьяковой Елены Анатольевны, действующей на основании Устава, с одной стороны и ______________________________________________________, именуемое (-ый, -ая) в дальнейшем Арендатор, в лице _________________________________________________, действующего (ей) на основании Устава, с другой стороны, именуемые в дальнейшем Стороны, заключили настоящий договор о нижеследующем.</w:t>
      </w:r>
    </w:p>
    <w:p w:rsidR="0004101B" w:rsidRPr="0004101B" w:rsidRDefault="0004101B" w:rsidP="0004101B">
      <w:pPr>
        <w:ind w:right="-2" w:firstLine="567"/>
        <w:jc w:val="both"/>
        <w:rPr>
          <w:sz w:val="21"/>
          <w:szCs w:val="21"/>
        </w:rPr>
      </w:pPr>
    </w:p>
    <w:p w:rsidR="0004101B" w:rsidRPr="0004101B" w:rsidRDefault="0004101B" w:rsidP="0004101B">
      <w:pPr>
        <w:ind w:right="-2"/>
        <w:jc w:val="center"/>
        <w:rPr>
          <w:b/>
          <w:sz w:val="21"/>
          <w:szCs w:val="21"/>
        </w:rPr>
      </w:pPr>
      <w:r w:rsidRPr="0004101B">
        <w:rPr>
          <w:b/>
          <w:sz w:val="21"/>
          <w:szCs w:val="21"/>
        </w:rPr>
        <w:t>1. Предмет договора</w:t>
      </w:r>
    </w:p>
    <w:p w:rsidR="0004101B" w:rsidRPr="0004101B" w:rsidRDefault="0004101B" w:rsidP="0004101B">
      <w:pPr>
        <w:ind w:right="-2"/>
        <w:jc w:val="both"/>
        <w:rPr>
          <w:sz w:val="21"/>
          <w:szCs w:val="21"/>
        </w:rPr>
      </w:pPr>
      <w:r w:rsidRPr="0004101B">
        <w:rPr>
          <w:sz w:val="21"/>
          <w:szCs w:val="21"/>
        </w:rPr>
        <w:t>1.1.Арендодатель и Балансодержатель на условиях настоящего договора предоставляют Арендатору транспортное средство /далее по договору транспортное средство/ за плату во временное владение и пользование без оказания услуг по управлению им и его технической эксплуатации согласно приложению 2.</w:t>
      </w:r>
    </w:p>
    <w:p w:rsidR="0004101B" w:rsidRPr="0004101B" w:rsidRDefault="0004101B" w:rsidP="0004101B">
      <w:pPr>
        <w:ind w:right="-2"/>
        <w:jc w:val="both"/>
        <w:rPr>
          <w:sz w:val="21"/>
          <w:szCs w:val="21"/>
        </w:rPr>
      </w:pPr>
      <w:r w:rsidRPr="0004101B">
        <w:rPr>
          <w:sz w:val="21"/>
          <w:szCs w:val="21"/>
        </w:rPr>
        <w:t>1.2.Храктеристика транспортного средства: приложение 2.</w:t>
      </w:r>
    </w:p>
    <w:p w:rsidR="0004101B" w:rsidRPr="0004101B" w:rsidRDefault="0004101B" w:rsidP="0004101B">
      <w:pPr>
        <w:ind w:right="-2"/>
        <w:jc w:val="both"/>
        <w:rPr>
          <w:sz w:val="21"/>
          <w:szCs w:val="21"/>
        </w:rPr>
      </w:pPr>
      <w:r w:rsidRPr="0004101B">
        <w:rPr>
          <w:sz w:val="21"/>
          <w:szCs w:val="21"/>
        </w:rPr>
        <w:t xml:space="preserve">1.3.Настоящий договор действует </w:t>
      </w:r>
      <w:r w:rsidRPr="0004101B">
        <w:rPr>
          <w:b/>
          <w:sz w:val="21"/>
          <w:szCs w:val="21"/>
        </w:rPr>
        <w:t>с «_____» _______________ 2011  года по «____» _______________ 2012 года</w:t>
      </w:r>
      <w:r w:rsidRPr="0004101B">
        <w:rPr>
          <w:sz w:val="21"/>
          <w:szCs w:val="21"/>
        </w:rPr>
        <w:t>.</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2. Права и обязанности Сторон</w:t>
      </w:r>
    </w:p>
    <w:p w:rsidR="0004101B" w:rsidRPr="0004101B" w:rsidRDefault="0004101B" w:rsidP="0004101B">
      <w:pPr>
        <w:numPr>
          <w:ilvl w:val="1"/>
          <w:numId w:val="12"/>
        </w:numPr>
        <w:suppressAutoHyphens w:val="0"/>
        <w:ind w:right="-2"/>
        <w:jc w:val="both"/>
        <w:rPr>
          <w:sz w:val="21"/>
          <w:szCs w:val="21"/>
        </w:rPr>
      </w:pPr>
      <w:r w:rsidRPr="0004101B">
        <w:rPr>
          <w:sz w:val="21"/>
          <w:szCs w:val="21"/>
        </w:rPr>
        <w:t>Арендодатель, Балансодержатель:</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В течение 3-х дней с момента подписания настоящего договора осуществляют передачу Арендатору транспортного средства. При передаче и при возврате транспортного средства составляется акт приема-передачи /приложение 1/. В акте указывается: дата и место составления акта; наименование Сторон; характеристики транспортного средства; состояние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Обязуются передать транспортное средство в рабочем состоянии, пригодном для его эксплуатации в производственных целях согласно назначению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Осуществляют контроль за использованием Арендатором транспортного средства.</w:t>
      </w:r>
    </w:p>
    <w:p w:rsidR="0004101B" w:rsidRPr="0004101B" w:rsidRDefault="0004101B" w:rsidP="0004101B">
      <w:pPr>
        <w:numPr>
          <w:ilvl w:val="1"/>
          <w:numId w:val="12"/>
        </w:numPr>
        <w:suppressAutoHyphens w:val="0"/>
        <w:ind w:right="-2"/>
        <w:jc w:val="both"/>
        <w:rPr>
          <w:sz w:val="21"/>
          <w:szCs w:val="21"/>
        </w:rPr>
      </w:pPr>
      <w:r w:rsidRPr="0004101B">
        <w:rPr>
          <w:sz w:val="21"/>
          <w:szCs w:val="21"/>
        </w:rPr>
        <w:t>Арендатор:</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Обязуется своевременно уплачивать Арендодателю арендную плату в порядке и на условиях установленных разделом 3 настоящего договора.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В течение всего срока договора аренды транспортного средства, обязан поддерживать надлежащее состояние транспортного средства, включая осуществление текущего и капитального ремонта.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Своими силами осуществлять управление транспортным средством и его эксплуатацию, как коммерческую, так и техническую.</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Несет расходы на содержание транспортного средства, а также расходы, возникающие в связи с его эксплуатацией.</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При прекращении договора обязан в течение 5 дней вернуть Балансодержателю транспортное средство в том состоянии, в котором он его получил, с учетом нормального износа и в рабочем состоянии.</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Осуществляет за свой счет хранение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Соблюдает Правила дорожного движения. Принимает меры по профилактике ДТП. При повреждении транспортного средства в результате ДТП, Арендатор обязуется произвести за свой счет необходимый ремонт и известить об этом Арендодателя и Балансодержателя в течение 3-х дней.</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Сообщает Арендодателю, Балансодержателю о частичной или полной утрате транспортного средства в течение 3-х дней.</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lastRenderedPageBreak/>
        <w:t>Возмещает Балансодержателю расходы на уплату транспортного налога и самостоятельно осуществляет и оплачивает проведение техосмотра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Осуществляет обязательное страхование гражданской ответственности владельцев транспортных средств.</w:t>
      </w:r>
    </w:p>
    <w:p w:rsidR="0004101B" w:rsidRPr="0004101B" w:rsidRDefault="0004101B" w:rsidP="0004101B">
      <w:pPr>
        <w:ind w:right="-2"/>
        <w:jc w:val="center"/>
        <w:rPr>
          <w:b/>
          <w:sz w:val="21"/>
          <w:szCs w:val="21"/>
        </w:rPr>
      </w:pPr>
      <w:r w:rsidRPr="0004101B">
        <w:rPr>
          <w:b/>
          <w:sz w:val="21"/>
          <w:szCs w:val="21"/>
        </w:rPr>
        <w:t>3. Арендная плата</w:t>
      </w:r>
    </w:p>
    <w:p w:rsidR="0004101B" w:rsidRPr="0004101B" w:rsidRDefault="0004101B" w:rsidP="009920DE">
      <w:pPr>
        <w:numPr>
          <w:ilvl w:val="1"/>
          <w:numId w:val="13"/>
        </w:numPr>
        <w:tabs>
          <w:tab w:val="clear" w:pos="360"/>
          <w:tab w:val="num" w:pos="0"/>
          <w:tab w:val="left" w:pos="426"/>
        </w:tabs>
        <w:suppressAutoHyphens w:val="0"/>
        <w:ind w:left="0" w:right="-2" w:firstLine="0"/>
        <w:jc w:val="both"/>
        <w:rPr>
          <w:sz w:val="21"/>
          <w:szCs w:val="21"/>
        </w:rPr>
      </w:pPr>
      <w:r w:rsidRPr="0004101B">
        <w:rPr>
          <w:sz w:val="21"/>
          <w:szCs w:val="21"/>
        </w:rPr>
        <w:t xml:space="preserve">Арендатор за предоставляемые ему Арендодателем услуги по настоящему договору уплачивает Арендодателю арендную плату в размере </w:t>
      </w:r>
      <w:r w:rsidRPr="0004101B">
        <w:rPr>
          <w:b/>
          <w:bCs/>
          <w:sz w:val="21"/>
          <w:szCs w:val="21"/>
        </w:rPr>
        <w:t>3 762 рубля 00 копеек</w:t>
      </w:r>
      <w:r w:rsidRPr="0004101B">
        <w:rPr>
          <w:b/>
          <w:sz w:val="21"/>
          <w:szCs w:val="21"/>
        </w:rPr>
        <w:t xml:space="preserve"> (Три тысячи семьсот шестьдесят два рубля 00 копеек) в месяц /без НДС/</w:t>
      </w:r>
      <w:r w:rsidRPr="0004101B">
        <w:rPr>
          <w:sz w:val="21"/>
          <w:szCs w:val="21"/>
        </w:rPr>
        <w:t xml:space="preserve"> / Приложение 2/.</w:t>
      </w:r>
    </w:p>
    <w:p w:rsidR="0004101B" w:rsidRPr="0004101B" w:rsidRDefault="0004101B" w:rsidP="0004101B">
      <w:pPr>
        <w:tabs>
          <w:tab w:val="left" w:pos="426"/>
        </w:tabs>
        <w:ind w:right="-2" w:firstLine="567"/>
        <w:jc w:val="both"/>
        <w:rPr>
          <w:sz w:val="21"/>
          <w:szCs w:val="21"/>
        </w:rPr>
      </w:pPr>
      <w:r w:rsidRPr="0004101B">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04101B" w:rsidRPr="0004101B" w:rsidRDefault="0004101B" w:rsidP="009920DE">
      <w:pPr>
        <w:numPr>
          <w:ilvl w:val="1"/>
          <w:numId w:val="13"/>
        </w:numPr>
        <w:tabs>
          <w:tab w:val="clear" w:pos="360"/>
          <w:tab w:val="num" w:pos="0"/>
          <w:tab w:val="left" w:pos="426"/>
        </w:tabs>
        <w:suppressAutoHyphens w:val="0"/>
        <w:ind w:left="0" w:right="-2" w:firstLine="0"/>
        <w:jc w:val="both"/>
        <w:rPr>
          <w:sz w:val="21"/>
          <w:szCs w:val="21"/>
        </w:rPr>
      </w:pPr>
      <w:r w:rsidRPr="0004101B">
        <w:rPr>
          <w:sz w:val="21"/>
          <w:szCs w:val="21"/>
        </w:rPr>
        <w:t>Указанная в п. 3.1. сумма подлежит оплате ежемесячно,</w:t>
      </w:r>
      <w:r w:rsidR="00F654A4">
        <w:rPr>
          <w:sz w:val="21"/>
          <w:szCs w:val="21"/>
        </w:rPr>
        <w:t xml:space="preserve"> но не позднее 10 числа </w:t>
      </w:r>
      <w:r w:rsidRPr="0004101B">
        <w:rPr>
          <w:sz w:val="21"/>
          <w:szCs w:val="21"/>
        </w:rPr>
        <w:t>месяца</w:t>
      </w:r>
      <w:r w:rsidR="00F654A4">
        <w:rPr>
          <w:sz w:val="21"/>
          <w:szCs w:val="21"/>
        </w:rPr>
        <w:t>, следующего за расчетным</w:t>
      </w:r>
      <w:r w:rsidRPr="0004101B">
        <w:rPr>
          <w:sz w:val="21"/>
          <w:szCs w:val="21"/>
        </w:rPr>
        <w:t>.</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4. Ответственность сторон</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Арендатор несет ответственность за вред, причиненный третьим лицам транспортным средством в соответствии с действующим законодательством.</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Арендатор, допустивший просрочку по возврату транспортного средства Балансодержателю, уплачивает Арен</w:t>
      </w:r>
      <w:r w:rsidR="00547755">
        <w:rPr>
          <w:sz w:val="21"/>
          <w:szCs w:val="21"/>
        </w:rPr>
        <w:t>додателю неустойку в размере 0,5</w:t>
      </w:r>
      <w:r w:rsidRPr="0004101B">
        <w:rPr>
          <w:sz w:val="21"/>
          <w:szCs w:val="21"/>
        </w:rPr>
        <w:t xml:space="preserve"> % от стоимости транспортного средства за каждый день такой просрочки.</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 xml:space="preserve">В случае просрочки по оплате арендной платы Арендатор уплачивает </w:t>
      </w:r>
      <w:r w:rsidRPr="0004101B">
        <w:rPr>
          <w:bCs/>
          <w:sz w:val="21"/>
          <w:szCs w:val="21"/>
        </w:rPr>
        <w:t>Арендодателю</w:t>
      </w:r>
      <w:r w:rsidRPr="0004101B">
        <w:rPr>
          <w:sz w:val="21"/>
          <w:szCs w:val="21"/>
        </w:rPr>
        <w:t xml:space="preserve"> неустойку в размере 0,5% от сумм, подлежащих уплате за каждый день просрочки.</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Ответственность Сторон в иных случаях устанавливается в соответствии с действующим законодательством.</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В случае гибели или повреждения полученного в аренду транспортного средства до степени невозможности его восстановления, Арендатор возмещает Арендодателю причиненные убытки в полном объеме с учетом износа.</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5.Прочие условия</w:t>
      </w:r>
    </w:p>
    <w:p w:rsidR="0004101B" w:rsidRPr="0004101B" w:rsidRDefault="0004101B" w:rsidP="0004101B">
      <w:pPr>
        <w:ind w:right="-2"/>
        <w:jc w:val="both"/>
        <w:rPr>
          <w:bCs/>
          <w:sz w:val="21"/>
          <w:szCs w:val="21"/>
        </w:rPr>
      </w:pPr>
      <w:r w:rsidRPr="0004101B">
        <w:rPr>
          <w:sz w:val="21"/>
          <w:szCs w:val="21"/>
        </w:rPr>
        <w:t>5.1.Настоящий договор вступает в силу с момента его подписания Сторонами.</w:t>
      </w:r>
    </w:p>
    <w:p w:rsidR="0004101B" w:rsidRPr="0004101B" w:rsidRDefault="0004101B" w:rsidP="0004101B">
      <w:pPr>
        <w:ind w:right="-2"/>
        <w:jc w:val="both"/>
        <w:rPr>
          <w:sz w:val="21"/>
          <w:szCs w:val="21"/>
        </w:rPr>
      </w:pPr>
      <w:r w:rsidRPr="0004101B">
        <w:rPr>
          <w:sz w:val="21"/>
          <w:szCs w:val="21"/>
        </w:rPr>
        <w:t>5.2.Настоящий договор составлен в трех экземплярах, по одному для каждой Стороны.</w:t>
      </w:r>
    </w:p>
    <w:p w:rsidR="0004101B" w:rsidRPr="0004101B" w:rsidRDefault="0004101B" w:rsidP="0004101B">
      <w:pPr>
        <w:ind w:right="-2"/>
        <w:jc w:val="both"/>
        <w:rPr>
          <w:sz w:val="21"/>
          <w:szCs w:val="21"/>
        </w:rPr>
      </w:pPr>
      <w:r w:rsidRPr="0004101B">
        <w:rPr>
          <w:sz w:val="21"/>
          <w:szCs w:val="21"/>
        </w:rPr>
        <w:t>5.3.Все изменения и дополнения к настоящему договору должны быть составлены в письменной форме и подписаны Сторонами.</w:t>
      </w:r>
    </w:p>
    <w:p w:rsidR="0004101B" w:rsidRPr="0004101B" w:rsidRDefault="0004101B" w:rsidP="0004101B">
      <w:pPr>
        <w:ind w:right="-2"/>
        <w:jc w:val="both"/>
        <w:rPr>
          <w:sz w:val="21"/>
          <w:szCs w:val="21"/>
        </w:rPr>
      </w:pPr>
      <w:r w:rsidRPr="0004101B">
        <w:rPr>
          <w:sz w:val="21"/>
          <w:szCs w:val="21"/>
        </w:rPr>
        <w:t>5.4.Основания прекращения настоящего договора определяются в соответствии с действующим законодательством.</w:t>
      </w:r>
    </w:p>
    <w:p w:rsidR="0004101B" w:rsidRPr="0004101B" w:rsidRDefault="0004101B" w:rsidP="0004101B">
      <w:pPr>
        <w:ind w:right="-2"/>
        <w:jc w:val="both"/>
        <w:rPr>
          <w:sz w:val="21"/>
          <w:szCs w:val="21"/>
        </w:rPr>
      </w:pPr>
      <w:r w:rsidRPr="0004101B">
        <w:rPr>
          <w:sz w:val="21"/>
          <w:szCs w:val="21"/>
        </w:rPr>
        <w:t>5.5.Арендодатель может расторгнуть договор в одностороннем порядке, если Арендатор: существенно умышленно ухудшает используемое транспортное средство, более двух раз подряд по истечении установленного договором срока платежа не вносит арендную плату.</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6. Адреса и реквизиты сторон</w:t>
      </w:r>
    </w:p>
    <w:p w:rsidR="0004101B" w:rsidRPr="0004101B" w:rsidRDefault="0004101B" w:rsidP="0004101B">
      <w:pPr>
        <w:ind w:right="-1"/>
        <w:jc w:val="both"/>
        <w:rPr>
          <w:sz w:val="21"/>
          <w:szCs w:val="21"/>
        </w:rPr>
      </w:pPr>
      <w:r w:rsidRPr="0004101B">
        <w:rPr>
          <w:sz w:val="21"/>
          <w:szCs w:val="21"/>
        </w:rPr>
        <w:t>6.1.Арендодатель: Комитет имущественных отношений администрации Пермского муниципального района, г. Пермь, ул. Верхнемуллинская, 71, тел. 296-23-35.</w:t>
      </w:r>
    </w:p>
    <w:p w:rsidR="0004101B" w:rsidRPr="0004101B" w:rsidRDefault="0004101B" w:rsidP="0004101B">
      <w:pPr>
        <w:pStyle w:val="24"/>
        <w:tabs>
          <w:tab w:val="left" w:pos="426"/>
        </w:tabs>
        <w:spacing w:line="240" w:lineRule="auto"/>
        <w:rPr>
          <w:sz w:val="21"/>
          <w:szCs w:val="21"/>
        </w:rPr>
      </w:pPr>
      <w:r w:rsidRPr="0004101B">
        <w:rPr>
          <w:sz w:val="21"/>
          <w:szCs w:val="21"/>
        </w:rPr>
        <w:t>6.2.Балансодержатель: Муниципальное учреждение здравоохранения «Юго-Камская больница», Пермский край, Пермский район, пос. Юго-Камский, ул. Советская, 159, тел. 295-55-85, 295-56-03, факс 295-56-47.</w:t>
      </w:r>
    </w:p>
    <w:p w:rsidR="0004101B" w:rsidRPr="0004101B" w:rsidRDefault="0004101B" w:rsidP="0004101B">
      <w:pPr>
        <w:pStyle w:val="24"/>
        <w:spacing w:line="240" w:lineRule="auto"/>
        <w:rPr>
          <w:sz w:val="21"/>
          <w:szCs w:val="21"/>
        </w:rPr>
      </w:pPr>
      <w:r w:rsidRPr="0004101B">
        <w:rPr>
          <w:sz w:val="21"/>
          <w:szCs w:val="21"/>
        </w:rPr>
        <w:t>6.3.Арендатор: __________________________________________________________________________________</w:t>
      </w:r>
    </w:p>
    <w:p w:rsidR="0004101B" w:rsidRPr="0004101B" w:rsidRDefault="0004101B" w:rsidP="0004101B">
      <w:pPr>
        <w:rPr>
          <w:sz w:val="21"/>
          <w:szCs w:val="21"/>
        </w:rPr>
      </w:pPr>
      <w:r w:rsidRPr="0004101B">
        <w:rPr>
          <w:sz w:val="21"/>
          <w:szCs w:val="21"/>
        </w:rPr>
        <w:t>_______________________________________________________________________________________________</w:t>
      </w:r>
    </w:p>
    <w:p w:rsidR="0004101B" w:rsidRPr="0004101B" w:rsidRDefault="0004101B" w:rsidP="0004101B">
      <w:pPr>
        <w:ind w:right="-2"/>
        <w:jc w:val="both"/>
        <w:rPr>
          <w:sz w:val="21"/>
          <w:szCs w:val="21"/>
        </w:rPr>
      </w:pPr>
    </w:p>
    <w:tbl>
      <w:tblPr>
        <w:tblW w:w="0" w:type="auto"/>
        <w:tblLook w:val="01E0"/>
      </w:tblPr>
      <w:tblGrid>
        <w:gridCol w:w="5303"/>
        <w:gridCol w:w="5281"/>
      </w:tblGrid>
      <w:tr w:rsidR="008A134B" w:rsidRPr="00C60538" w:rsidTr="00C60538">
        <w:tc>
          <w:tcPr>
            <w:tcW w:w="5359" w:type="dxa"/>
          </w:tcPr>
          <w:p w:rsidR="008A134B" w:rsidRPr="00C60538" w:rsidRDefault="008A134B" w:rsidP="00C60538">
            <w:pPr>
              <w:widowControl w:val="0"/>
              <w:ind w:right="-2"/>
              <w:jc w:val="both"/>
              <w:rPr>
                <w:sz w:val="22"/>
                <w:szCs w:val="22"/>
              </w:rPr>
            </w:pPr>
            <w:r w:rsidRPr="00C60538">
              <w:rPr>
                <w:sz w:val="22"/>
                <w:szCs w:val="22"/>
              </w:rPr>
              <w:t>Комитет имущественных отношений</w:t>
            </w:r>
          </w:p>
          <w:p w:rsidR="008A134B" w:rsidRPr="00C60538" w:rsidRDefault="008A134B" w:rsidP="00C60538">
            <w:pPr>
              <w:widowControl w:val="0"/>
              <w:ind w:right="-2"/>
              <w:jc w:val="both"/>
              <w:rPr>
                <w:sz w:val="22"/>
                <w:szCs w:val="22"/>
              </w:rPr>
            </w:pPr>
            <w:r w:rsidRPr="00C60538">
              <w:rPr>
                <w:sz w:val="22"/>
                <w:szCs w:val="22"/>
              </w:rPr>
              <w:t>администрации Пермского</w:t>
            </w:r>
          </w:p>
          <w:p w:rsidR="008A134B" w:rsidRPr="00C60538" w:rsidRDefault="008A134B" w:rsidP="00C60538">
            <w:pPr>
              <w:widowControl w:val="0"/>
              <w:ind w:right="-2"/>
              <w:jc w:val="both"/>
              <w:rPr>
                <w:sz w:val="22"/>
                <w:szCs w:val="22"/>
              </w:rPr>
            </w:pPr>
            <w:r w:rsidRPr="00C60538">
              <w:rPr>
                <w:sz w:val="22"/>
                <w:szCs w:val="22"/>
              </w:rPr>
              <w:t>муниципального района</w:t>
            </w: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_______________________________</w:t>
            </w:r>
          </w:p>
          <w:p w:rsidR="008A134B" w:rsidRPr="00C60538" w:rsidRDefault="008A134B" w:rsidP="00C60538">
            <w:pPr>
              <w:widowControl w:val="0"/>
              <w:ind w:right="-2"/>
              <w:jc w:val="both"/>
              <w:rPr>
                <w:sz w:val="22"/>
                <w:szCs w:val="22"/>
              </w:rPr>
            </w:pPr>
            <w:r w:rsidRPr="00C60538">
              <w:rPr>
                <w:sz w:val="22"/>
                <w:szCs w:val="22"/>
              </w:rPr>
              <w:t>м.п.                          Л.Г. Ведерникова</w:t>
            </w:r>
          </w:p>
        </w:tc>
        <w:tc>
          <w:tcPr>
            <w:tcW w:w="5359" w:type="dxa"/>
          </w:tcPr>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r w:rsidRPr="00C60538">
              <w:rPr>
                <w:sz w:val="22"/>
                <w:szCs w:val="22"/>
              </w:rPr>
              <w:t>м.п.                     И.О.Фамилия</w:t>
            </w:r>
          </w:p>
        </w:tc>
      </w:tr>
      <w:tr w:rsidR="008A134B" w:rsidRPr="00C60538" w:rsidTr="00C60538">
        <w:tc>
          <w:tcPr>
            <w:tcW w:w="5359" w:type="dxa"/>
          </w:tcPr>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МУЗ «Юго-Камская больница»</w:t>
            </w: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_______________________________</w:t>
            </w:r>
          </w:p>
          <w:p w:rsidR="008A134B" w:rsidRPr="00C60538" w:rsidRDefault="008A134B" w:rsidP="00C60538">
            <w:pPr>
              <w:widowControl w:val="0"/>
              <w:ind w:right="-2"/>
              <w:jc w:val="both"/>
              <w:rPr>
                <w:sz w:val="22"/>
                <w:szCs w:val="22"/>
              </w:rPr>
            </w:pPr>
            <w:r w:rsidRPr="00C60538">
              <w:rPr>
                <w:sz w:val="22"/>
                <w:szCs w:val="22"/>
              </w:rPr>
              <w:t>м.п.                             Е.А.Третьякова</w:t>
            </w:r>
          </w:p>
        </w:tc>
        <w:tc>
          <w:tcPr>
            <w:tcW w:w="5359" w:type="dxa"/>
          </w:tcPr>
          <w:p w:rsidR="008A134B" w:rsidRPr="00C60538" w:rsidRDefault="008A134B" w:rsidP="00C60538">
            <w:pPr>
              <w:widowControl w:val="0"/>
              <w:ind w:right="-2"/>
              <w:jc w:val="both"/>
              <w:rPr>
                <w:sz w:val="22"/>
                <w:szCs w:val="22"/>
              </w:rPr>
            </w:pPr>
          </w:p>
        </w:tc>
      </w:tr>
    </w:tbl>
    <w:p w:rsidR="0004101B" w:rsidRPr="0004101B" w:rsidRDefault="0004101B" w:rsidP="0004101B">
      <w:pPr>
        <w:rPr>
          <w:sz w:val="21"/>
          <w:szCs w:val="21"/>
        </w:rPr>
      </w:pPr>
    </w:p>
    <w:p w:rsidR="0004101B" w:rsidRPr="0004101B" w:rsidRDefault="0004101B" w:rsidP="0004101B">
      <w:pPr>
        <w:rPr>
          <w:sz w:val="21"/>
          <w:szCs w:val="21"/>
        </w:rPr>
      </w:pPr>
    </w:p>
    <w:p w:rsidR="0004101B" w:rsidRPr="0004101B" w:rsidRDefault="0004101B" w:rsidP="0004101B">
      <w:pPr>
        <w:ind w:left="7088"/>
        <w:rPr>
          <w:sz w:val="21"/>
          <w:szCs w:val="21"/>
        </w:rPr>
      </w:pPr>
    </w:p>
    <w:p w:rsidR="00EB33BE" w:rsidRDefault="00EB33BE" w:rsidP="0004101B">
      <w:pPr>
        <w:ind w:left="7088"/>
        <w:rPr>
          <w:sz w:val="21"/>
          <w:szCs w:val="21"/>
        </w:rPr>
      </w:pPr>
    </w:p>
    <w:p w:rsidR="00EB33BE" w:rsidRDefault="00EB33BE" w:rsidP="0004101B">
      <w:pPr>
        <w:ind w:left="7088"/>
        <w:rPr>
          <w:sz w:val="21"/>
          <w:szCs w:val="21"/>
        </w:rPr>
      </w:pPr>
    </w:p>
    <w:p w:rsidR="0004101B" w:rsidRPr="003179FF" w:rsidRDefault="0004101B" w:rsidP="0004101B">
      <w:pPr>
        <w:ind w:left="7088"/>
      </w:pPr>
      <w:r w:rsidRPr="003179FF">
        <w:t>Приложение 1 к договору аренды</w:t>
      </w:r>
    </w:p>
    <w:p w:rsidR="0004101B" w:rsidRPr="003179FF" w:rsidRDefault="0004101B" w:rsidP="0004101B">
      <w:pPr>
        <w:ind w:left="7088"/>
      </w:pPr>
      <w:r w:rsidRPr="003179FF">
        <w:t>транспортного средства</w:t>
      </w:r>
    </w:p>
    <w:p w:rsidR="0004101B" w:rsidRPr="003179FF" w:rsidRDefault="0004101B" w:rsidP="0004101B">
      <w:pPr>
        <w:ind w:left="7088"/>
      </w:pPr>
      <w:r w:rsidRPr="003179FF">
        <w:t>от __.__.2011 г. № ______</w:t>
      </w:r>
    </w:p>
    <w:p w:rsidR="0004101B" w:rsidRPr="0004101B" w:rsidRDefault="0004101B" w:rsidP="0004101B">
      <w:pPr>
        <w:ind w:right="-2"/>
        <w:jc w:val="right"/>
        <w:rPr>
          <w:sz w:val="21"/>
          <w:szCs w:val="21"/>
        </w:rPr>
      </w:pPr>
    </w:p>
    <w:p w:rsidR="0004101B" w:rsidRPr="0004101B" w:rsidRDefault="0004101B" w:rsidP="0004101B">
      <w:pPr>
        <w:ind w:right="-2"/>
        <w:jc w:val="right"/>
        <w:rPr>
          <w:sz w:val="21"/>
          <w:szCs w:val="21"/>
        </w:rPr>
      </w:pPr>
    </w:p>
    <w:p w:rsidR="0004101B" w:rsidRPr="0004101B" w:rsidRDefault="0004101B" w:rsidP="0004101B">
      <w:pPr>
        <w:ind w:right="-2"/>
        <w:jc w:val="center"/>
        <w:rPr>
          <w:b/>
          <w:sz w:val="21"/>
          <w:szCs w:val="21"/>
        </w:rPr>
      </w:pPr>
      <w:r w:rsidRPr="0004101B">
        <w:rPr>
          <w:b/>
          <w:sz w:val="21"/>
          <w:szCs w:val="21"/>
        </w:rPr>
        <w:t>А  К  Т</w:t>
      </w:r>
    </w:p>
    <w:p w:rsidR="0004101B" w:rsidRPr="0004101B" w:rsidRDefault="0004101B" w:rsidP="0004101B">
      <w:pPr>
        <w:ind w:right="-2"/>
        <w:jc w:val="center"/>
        <w:rPr>
          <w:b/>
          <w:sz w:val="21"/>
          <w:szCs w:val="21"/>
        </w:rPr>
      </w:pPr>
    </w:p>
    <w:p w:rsidR="0004101B" w:rsidRPr="0004101B" w:rsidRDefault="0004101B" w:rsidP="0004101B">
      <w:pPr>
        <w:ind w:right="-2"/>
        <w:jc w:val="center"/>
        <w:rPr>
          <w:b/>
          <w:sz w:val="21"/>
          <w:szCs w:val="21"/>
        </w:rPr>
      </w:pPr>
      <w:r w:rsidRPr="0004101B">
        <w:rPr>
          <w:b/>
          <w:sz w:val="21"/>
          <w:szCs w:val="21"/>
        </w:rPr>
        <w:t>приема-передачи муниципального имущества по договору аренды</w:t>
      </w:r>
    </w:p>
    <w:p w:rsidR="0004101B" w:rsidRPr="0004101B" w:rsidRDefault="0004101B" w:rsidP="0004101B">
      <w:pPr>
        <w:ind w:right="-2"/>
        <w:jc w:val="center"/>
        <w:rPr>
          <w:b/>
          <w:sz w:val="21"/>
          <w:szCs w:val="21"/>
        </w:rPr>
      </w:pPr>
      <w:r w:rsidRPr="0004101B">
        <w:rPr>
          <w:b/>
          <w:sz w:val="21"/>
          <w:szCs w:val="21"/>
        </w:rPr>
        <w:t>транспортного средства без предоставления услуг по управлению</w:t>
      </w:r>
    </w:p>
    <w:p w:rsidR="0004101B" w:rsidRPr="0004101B" w:rsidRDefault="0004101B" w:rsidP="0004101B">
      <w:pPr>
        <w:ind w:right="-2"/>
        <w:jc w:val="center"/>
        <w:rPr>
          <w:sz w:val="21"/>
          <w:szCs w:val="21"/>
        </w:rPr>
      </w:pPr>
      <w:r w:rsidRPr="0004101B">
        <w:rPr>
          <w:b/>
          <w:sz w:val="21"/>
          <w:szCs w:val="21"/>
        </w:rPr>
        <w:t>и технической эксплуатации</w:t>
      </w:r>
    </w:p>
    <w:p w:rsidR="0004101B" w:rsidRPr="0004101B" w:rsidRDefault="0004101B" w:rsidP="0004101B">
      <w:pPr>
        <w:ind w:right="-2"/>
        <w:rPr>
          <w:sz w:val="21"/>
          <w:szCs w:val="21"/>
        </w:rPr>
      </w:pPr>
    </w:p>
    <w:p w:rsidR="0004101B" w:rsidRPr="0004101B" w:rsidRDefault="0004101B" w:rsidP="0004101B">
      <w:pPr>
        <w:ind w:right="-2"/>
        <w:rPr>
          <w:sz w:val="21"/>
          <w:szCs w:val="21"/>
        </w:rPr>
      </w:pPr>
      <w:r w:rsidRPr="0004101B">
        <w:rPr>
          <w:sz w:val="21"/>
          <w:szCs w:val="21"/>
        </w:rPr>
        <w:t>г. Пермь</w:t>
      </w:r>
    </w:p>
    <w:p w:rsidR="0004101B" w:rsidRPr="0004101B" w:rsidRDefault="0004101B" w:rsidP="0004101B">
      <w:pPr>
        <w:ind w:right="-2"/>
        <w:rPr>
          <w:sz w:val="21"/>
          <w:szCs w:val="21"/>
        </w:rPr>
      </w:pPr>
      <w:r w:rsidRPr="0004101B">
        <w:rPr>
          <w:sz w:val="21"/>
          <w:szCs w:val="21"/>
        </w:rPr>
        <w:t>«____» ____________________ две тысячи одиннадцатого года</w:t>
      </w:r>
    </w:p>
    <w:p w:rsidR="0004101B" w:rsidRPr="0004101B" w:rsidRDefault="0004101B" w:rsidP="0004101B">
      <w:pPr>
        <w:ind w:right="-2"/>
        <w:jc w:val="both"/>
        <w:rPr>
          <w:sz w:val="21"/>
          <w:szCs w:val="21"/>
        </w:rPr>
      </w:pPr>
    </w:p>
    <w:p w:rsidR="0004101B" w:rsidRPr="0004101B" w:rsidRDefault="0004101B" w:rsidP="0004101B">
      <w:pPr>
        <w:ind w:right="-2" w:firstLine="567"/>
        <w:jc w:val="both"/>
        <w:rPr>
          <w:sz w:val="21"/>
          <w:szCs w:val="21"/>
        </w:rPr>
      </w:pPr>
      <w:r w:rsidRPr="0004101B">
        <w:rPr>
          <w:sz w:val="21"/>
          <w:szCs w:val="21"/>
        </w:rPr>
        <w:t xml:space="preserve">Мы, нижеподписавшиеся, Балансодержатель – </w:t>
      </w:r>
      <w:r w:rsidRPr="0004101B">
        <w:rPr>
          <w:bCs/>
          <w:sz w:val="21"/>
          <w:szCs w:val="21"/>
        </w:rPr>
        <w:t>Муниципальное учреждение здравоохранения «Юго-Камская больница»</w:t>
      </w:r>
      <w:r w:rsidRPr="0004101B">
        <w:rPr>
          <w:sz w:val="21"/>
          <w:szCs w:val="21"/>
        </w:rPr>
        <w:t>, в лице главного врача Третьяковой Елены Анатольевны, действующей на основании Устава, с одной стороны и Арендатор – ____________________________________________________________, в лице __________________________________________________________________, действующего (ей) на основании Устава, с другой стороны на основании договора аренды транспортного средства без предоставления услуг по управлению и технической эксплуатации от __.__.2011 года произвели прием-передачу следующего транспортного средства в аренду: приложение 2.</w:t>
      </w:r>
    </w:p>
    <w:p w:rsidR="0004101B" w:rsidRPr="0004101B" w:rsidRDefault="0004101B" w:rsidP="0004101B">
      <w:pPr>
        <w:ind w:right="-2"/>
        <w:jc w:val="both"/>
        <w:rPr>
          <w:sz w:val="21"/>
          <w:szCs w:val="21"/>
        </w:rPr>
      </w:pPr>
    </w:p>
    <w:p w:rsidR="0004101B" w:rsidRPr="0004101B" w:rsidRDefault="0004101B" w:rsidP="0004101B">
      <w:pPr>
        <w:ind w:right="-2"/>
        <w:jc w:val="both"/>
        <w:rPr>
          <w:sz w:val="21"/>
          <w:szCs w:val="21"/>
        </w:rPr>
      </w:pPr>
      <w:r w:rsidRPr="0004101B">
        <w:rPr>
          <w:sz w:val="21"/>
          <w:szCs w:val="21"/>
        </w:rPr>
        <w:t>Состояние транспортного средства: удовлетворительное.</w:t>
      </w:r>
    </w:p>
    <w:p w:rsidR="0004101B" w:rsidRPr="0004101B" w:rsidRDefault="0004101B" w:rsidP="0004101B">
      <w:pPr>
        <w:ind w:right="-2"/>
        <w:jc w:val="both"/>
        <w:rPr>
          <w:sz w:val="21"/>
          <w:szCs w:val="21"/>
        </w:rPr>
      </w:pPr>
    </w:p>
    <w:tbl>
      <w:tblPr>
        <w:tblW w:w="0" w:type="auto"/>
        <w:tblLook w:val="01E0"/>
      </w:tblPr>
      <w:tblGrid>
        <w:gridCol w:w="5302"/>
        <w:gridCol w:w="5282"/>
      </w:tblGrid>
      <w:tr w:rsidR="0004101B" w:rsidRPr="00C60538" w:rsidTr="00C60538">
        <w:tc>
          <w:tcPr>
            <w:tcW w:w="5359" w:type="dxa"/>
          </w:tcPr>
          <w:p w:rsidR="0004101B" w:rsidRPr="00C60538" w:rsidRDefault="00F938DB" w:rsidP="00C60538">
            <w:pPr>
              <w:widowControl w:val="0"/>
              <w:ind w:right="-2"/>
              <w:jc w:val="both"/>
              <w:rPr>
                <w:sz w:val="21"/>
                <w:szCs w:val="21"/>
              </w:rPr>
            </w:pPr>
            <w:r>
              <w:rPr>
                <w:sz w:val="21"/>
                <w:szCs w:val="21"/>
              </w:rPr>
              <w:t>ПЕРЕДАЛ</w:t>
            </w:r>
            <w:r w:rsidR="0004101B" w:rsidRPr="00C60538">
              <w:rPr>
                <w:sz w:val="21"/>
                <w:szCs w:val="21"/>
              </w:rPr>
              <w:t>:</w:t>
            </w:r>
          </w:p>
          <w:p w:rsidR="0004101B" w:rsidRPr="00C60538" w:rsidRDefault="0004101B" w:rsidP="00C60538">
            <w:pPr>
              <w:widowControl w:val="0"/>
              <w:ind w:right="-2"/>
              <w:jc w:val="both"/>
              <w:rPr>
                <w:b/>
                <w:sz w:val="21"/>
                <w:szCs w:val="21"/>
              </w:rPr>
            </w:pPr>
            <w:r w:rsidRPr="00C60538">
              <w:rPr>
                <w:b/>
                <w:sz w:val="21"/>
                <w:szCs w:val="21"/>
              </w:rPr>
              <w:t>Балансодержатель</w:t>
            </w:r>
          </w:p>
          <w:p w:rsidR="0004101B" w:rsidRPr="00C60538" w:rsidRDefault="0004101B" w:rsidP="00C60538">
            <w:pPr>
              <w:widowControl w:val="0"/>
              <w:ind w:right="-2"/>
              <w:jc w:val="both"/>
              <w:rPr>
                <w:sz w:val="21"/>
                <w:szCs w:val="21"/>
              </w:rPr>
            </w:pPr>
            <w:r w:rsidRPr="00C60538">
              <w:rPr>
                <w:sz w:val="21"/>
                <w:szCs w:val="21"/>
              </w:rPr>
              <w:t>МУЗ «Юго-Камская больница»</w:t>
            </w:r>
          </w:p>
          <w:p w:rsidR="0004101B" w:rsidRPr="00C60538" w:rsidRDefault="0004101B" w:rsidP="00C60538">
            <w:pPr>
              <w:widowControl w:val="0"/>
              <w:ind w:right="-2"/>
              <w:jc w:val="both"/>
              <w:rPr>
                <w:sz w:val="21"/>
                <w:szCs w:val="21"/>
              </w:rPr>
            </w:pPr>
          </w:p>
          <w:p w:rsidR="0004101B" w:rsidRPr="00C60538" w:rsidRDefault="0004101B" w:rsidP="00C60538">
            <w:pPr>
              <w:widowControl w:val="0"/>
              <w:ind w:right="-2"/>
              <w:jc w:val="both"/>
              <w:rPr>
                <w:sz w:val="21"/>
                <w:szCs w:val="21"/>
              </w:rPr>
            </w:pPr>
          </w:p>
          <w:p w:rsidR="0004101B" w:rsidRPr="00C60538" w:rsidRDefault="0004101B" w:rsidP="00C60538">
            <w:pPr>
              <w:widowControl w:val="0"/>
              <w:ind w:right="-2"/>
              <w:jc w:val="both"/>
              <w:rPr>
                <w:sz w:val="21"/>
                <w:szCs w:val="21"/>
              </w:rPr>
            </w:pPr>
            <w:r w:rsidRPr="00C60538">
              <w:rPr>
                <w:sz w:val="21"/>
                <w:szCs w:val="21"/>
              </w:rPr>
              <w:t>_______________________________</w:t>
            </w:r>
          </w:p>
          <w:p w:rsidR="0004101B" w:rsidRPr="00C60538" w:rsidRDefault="0004101B" w:rsidP="00C60538">
            <w:pPr>
              <w:widowControl w:val="0"/>
              <w:ind w:right="-2"/>
              <w:jc w:val="both"/>
              <w:rPr>
                <w:sz w:val="21"/>
                <w:szCs w:val="21"/>
              </w:rPr>
            </w:pPr>
            <w:r w:rsidRPr="00C60538">
              <w:rPr>
                <w:sz w:val="21"/>
                <w:szCs w:val="21"/>
              </w:rPr>
              <w:t>м.п.                            Е.А.Третьякова</w:t>
            </w:r>
          </w:p>
        </w:tc>
        <w:tc>
          <w:tcPr>
            <w:tcW w:w="5359" w:type="dxa"/>
          </w:tcPr>
          <w:p w:rsidR="0004101B" w:rsidRPr="00C60538" w:rsidRDefault="0004101B" w:rsidP="00C60538">
            <w:pPr>
              <w:widowControl w:val="0"/>
              <w:ind w:right="-2"/>
              <w:jc w:val="both"/>
              <w:rPr>
                <w:sz w:val="21"/>
                <w:szCs w:val="21"/>
              </w:rPr>
            </w:pPr>
            <w:r w:rsidRPr="00C60538">
              <w:rPr>
                <w:sz w:val="21"/>
                <w:szCs w:val="21"/>
              </w:rPr>
              <w:t>ПРИНЯЛ:</w:t>
            </w:r>
          </w:p>
          <w:p w:rsidR="0004101B" w:rsidRPr="00C60538" w:rsidRDefault="0004101B" w:rsidP="00C60538">
            <w:pPr>
              <w:widowControl w:val="0"/>
              <w:ind w:right="-2"/>
              <w:jc w:val="both"/>
              <w:rPr>
                <w:b/>
                <w:sz w:val="21"/>
                <w:szCs w:val="21"/>
              </w:rPr>
            </w:pPr>
            <w:r w:rsidRPr="00C60538">
              <w:rPr>
                <w:b/>
                <w:sz w:val="21"/>
                <w:szCs w:val="21"/>
              </w:rPr>
              <w:t>Арендатор</w:t>
            </w:r>
          </w:p>
          <w:p w:rsidR="0004101B" w:rsidRPr="00C60538" w:rsidRDefault="0004101B" w:rsidP="00C60538">
            <w:pPr>
              <w:widowControl w:val="0"/>
              <w:ind w:right="-2"/>
              <w:jc w:val="both"/>
              <w:rPr>
                <w:sz w:val="21"/>
                <w:szCs w:val="21"/>
              </w:rPr>
            </w:pPr>
            <w:r w:rsidRPr="00C60538">
              <w:rPr>
                <w:sz w:val="21"/>
                <w:szCs w:val="21"/>
              </w:rPr>
              <w:t>_________________________</w:t>
            </w:r>
          </w:p>
          <w:p w:rsidR="0004101B" w:rsidRPr="00C60538" w:rsidRDefault="0004101B" w:rsidP="00C60538">
            <w:pPr>
              <w:widowControl w:val="0"/>
              <w:ind w:right="-2"/>
              <w:jc w:val="both"/>
              <w:rPr>
                <w:sz w:val="21"/>
                <w:szCs w:val="21"/>
              </w:rPr>
            </w:pPr>
            <w:r w:rsidRPr="00C60538">
              <w:rPr>
                <w:sz w:val="21"/>
                <w:szCs w:val="21"/>
              </w:rPr>
              <w:t>_________________________</w:t>
            </w:r>
          </w:p>
          <w:p w:rsidR="0004101B" w:rsidRPr="00C60538" w:rsidRDefault="0004101B" w:rsidP="00C60538">
            <w:pPr>
              <w:widowControl w:val="0"/>
              <w:ind w:right="-2"/>
              <w:jc w:val="both"/>
              <w:rPr>
                <w:sz w:val="21"/>
                <w:szCs w:val="21"/>
              </w:rPr>
            </w:pPr>
          </w:p>
          <w:p w:rsidR="0004101B" w:rsidRPr="00C60538" w:rsidRDefault="0004101B" w:rsidP="00C60538">
            <w:pPr>
              <w:widowControl w:val="0"/>
              <w:ind w:right="-2"/>
              <w:jc w:val="both"/>
              <w:rPr>
                <w:sz w:val="21"/>
                <w:szCs w:val="21"/>
              </w:rPr>
            </w:pPr>
            <w:r w:rsidRPr="00C60538">
              <w:rPr>
                <w:sz w:val="21"/>
                <w:szCs w:val="21"/>
              </w:rPr>
              <w:t>_________________________</w:t>
            </w:r>
          </w:p>
          <w:p w:rsidR="0004101B" w:rsidRPr="00C60538" w:rsidRDefault="0004101B" w:rsidP="00C60538">
            <w:pPr>
              <w:widowControl w:val="0"/>
              <w:ind w:right="-2"/>
              <w:jc w:val="both"/>
              <w:rPr>
                <w:sz w:val="21"/>
                <w:szCs w:val="21"/>
              </w:rPr>
            </w:pPr>
            <w:r w:rsidRPr="00C60538">
              <w:rPr>
                <w:sz w:val="21"/>
                <w:szCs w:val="21"/>
              </w:rPr>
              <w:t xml:space="preserve">м.п.                     </w:t>
            </w:r>
          </w:p>
        </w:tc>
      </w:tr>
    </w:tbl>
    <w:p w:rsidR="0004101B" w:rsidRPr="0004101B" w:rsidRDefault="0004101B" w:rsidP="0004101B">
      <w:pPr>
        <w:ind w:right="-2"/>
        <w:jc w:val="both"/>
        <w:rPr>
          <w:sz w:val="21"/>
          <w:szCs w:val="21"/>
        </w:rPr>
      </w:pPr>
    </w:p>
    <w:tbl>
      <w:tblPr>
        <w:tblW w:w="0" w:type="auto"/>
        <w:tblLook w:val="0000"/>
      </w:tblPr>
      <w:tblGrid>
        <w:gridCol w:w="6204"/>
        <w:gridCol w:w="4218"/>
      </w:tblGrid>
      <w:tr w:rsidR="00EB33BE" w:rsidRPr="0060637C">
        <w:tc>
          <w:tcPr>
            <w:tcW w:w="6204" w:type="dxa"/>
          </w:tcPr>
          <w:p w:rsidR="00EB33BE" w:rsidRDefault="00EB33BE"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Pr="0060637C" w:rsidRDefault="00547755" w:rsidP="008C1681">
            <w:pPr>
              <w:rPr>
                <w:b/>
                <w:sz w:val="21"/>
                <w:szCs w:val="21"/>
              </w:rPr>
            </w:pPr>
          </w:p>
        </w:tc>
        <w:tc>
          <w:tcPr>
            <w:tcW w:w="4218" w:type="dxa"/>
          </w:tcPr>
          <w:p w:rsidR="00EB33BE" w:rsidRDefault="00EB33BE"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Pr="0060637C" w:rsidRDefault="00A41A51" w:rsidP="008C1681">
            <w:pPr>
              <w:jc w:val="right"/>
            </w:pPr>
          </w:p>
          <w:p w:rsidR="00EB33BE" w:rsidRPr="0060637C" w:rsidRDefault="00EB33BE" w:rsidP="008C1681">
            <w:pPr>
              <w:jc w:val="right"/>
            </w:pPr>
            <w:r>
              <w:t>Приложение № 2</w:t>
            </w:r>
          </w:p>
          <w:p w:rsidR="00EB33BE" w:rsidRPr="0060637C" w:rsidRDefault="00EB33BE" w:rsidP="008C1681">
            <w:pPr>
              <w:jc w:val="right"/>
            </w:pPr>
            <w:r w:rsidRPr="0060637C">
              <w:t>к договору аренды</w:t>
            </w:r>
            <w:r w:rsidR="00074810">
              <w:t xml:space="preserve"> транспортного средства</w:t>
            </w:r>
            <w:r w:rsidRPr="0060637C">
              <w:t xml:space="preserve">  </w:t>
            </w:r>
          </w:p>
          <w:p w:rsidR="00EB33BE" w:rsidRPr="0060637C" w:rsidRDefault="00EB33BE" w:rsidP="008C1681">
            <w:pPr>
              <w:jc w:val="right"/>
            </w:pPr>
            <w:r w:rsidRPr="0060637C">
              <w:t xml:space="preserve">от _____________ </w:t>
            </w:r>
            <w:smartTag w:uri="urn:schemas-microsoft-com:office:smarttags" w:element="metricconverter">
              <w:smartTagPr>
                <w:attr w:name="ProductID" w:val="2011 г"/>
              </w:smartTagPr>
              <w:r w:rsidRPr="0060637C">
                <w:t>2011 г</w:t>
              </w:r>
            </w:smartTag>
            <w:r w:rsidRPr="0060637C">
              <w:t xml:space="preserve">. </w:t>
            </w:r>
          </w:p>
        </w:tc>
      </w:tr>
    </w:tbl>
    <w:p w:rsidR="00FC0F6C" w:rsidRDefault="00FC0F6C" w:rsidP="00FC0F6C">
      <w:pPr>
        <w:rPr>
          <w:b/>
          <w:bCs/>
          <w:color w:val="000000"/>
          <w:sz w:val="21"/>
          <w:szCs w:val="21"/>
        </w:rPr>
      </w:pPr>
    </w:p>
    <w:p w:rsidR="00FC0F6C" w:rsidRDefault="00FC0F6C" w:rsidP="00FC0F6C">
      <w:pPr>
        <w:rPr>
          <w:b/>
          <w:bCs/>
          <w:color w:val="000000"/>
          <w:sz w:val="21"/>
          <w:szCs w:val="21"/>
        </w:rPr>
      </w:pPr>
    </w:p>
    <w:p w:rsidR="00FC0F6C" w:rsidRPr="00FC0F6C" w:rsidRDefault="00FC0F6C" w:rsidP="00FC0F6C">
      <w:pPr>
        <w:jc w:val="center"/>
        <w:rPr>
          <w:b/>
          <w:bCs/>
          <w:color w:val="000000"/>
          <w:sz w:val="21"/>
          <w:szCs w:val="21"/>
        </w:rPr>
      </w:pPr>
      <w:r w:rsidRPr="00FC0F6C">
        <w:rPr>
          <w:b/>
          <w:bCs/>
          <w:color w:val="000000"/>
          <w:sz w:val="21"/>
          <w:szCs w:val="21"/>
        </w:rPr>
        <w:t>Расчет платы за аренду транспортного средства, передаваемого __________________________ .</w:t>
      </w:r>
    </w:p>
    <w:p w:rsidR="00FC0F6C" w:rsidRPr="00FC0F6C" w:rsidRDefault="00FC0F6C" w:rsidP="00FC0F6C">
      <w:pPr>
        <w:rPr>
          <w:b/>
          <w:bCs/>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309"/>
        <w:gridCol w:w="1179"/>
        <w:gridCol w:w="669"/>
        <w:gridCol w:w="893"/>
        <w:gridCol w:w="1101"/>
        <w:gridCol w:w="1686"/>
        <w:gridCol w:w="1228"/>
        <w:gridCol w:w="931"/>
        <w:gridCol w:w="1088"/>
      </w:tblGrid>
      <w:tr w:rsidR="003179FF" w:rsidRPr="00C60538" w:rsidTr="00C60538">
        <w:tc>
          <w:tcPr>
            <w:tcW w:w="500" w:type="dxa"/>
          </w:tcPr>
          <w:p w:rsidR="00FC0F6C" w:rsidRPr="00C60538" w:rsidRDefault="00FC0F6C" w:rsidP="00C60538">
            <w:pPr>
              <w:widowControl w:val="0"/>
              <w:rPr>
                <w:bCs/>
                <w:color w:val="000000"/>
                <w:sz w:val="21"/>
                <w:szCs w:val="21"/>
              </w:rPr>
            </w:pPr>
            <w:r w:rsidRPr="00C60538">
              <w:rPr>
                <w:bCs/>
                <w:color w:val="000000"/>
                <w:sz w:val="21"/>
                <w:szCs w:val="21"/>
              </w:rPr>
              <w:t>№ п/п</w:t>
            </w:r>
          </w:p>
        </w:tc>
        <w:tc>
          <w:tcPr>
            <w:tcW w:w="1309" w:type="dxa"/>
          </w:tcPr>
          <w:p w:rsidR="00FC0F6C" w:rsidRPr="00C60538" w:rsidRDefault="00FC0F6C" w:rsidP="00C60538">
            <w:pPr>
              <w:widowControl w:val="0"/>
              <w:rPr>
                <w:bCs/>
                <w:color w:val="000000"/>
                <w:sz w:val="21"/>
                <w:szCs w:val="21"/>
              </w:rPr>
            </w:pPr>
            <w:r w:rsidRPr="00C60538">
              <w:rPr>
                <w:bCs/>
                <w:color w:val="000000"/>
                <w:sz w:val="21"/>
                <w:szCs w:val="21"/>
              </w:rPr>
              <w:t>Марка машины</w:t>
            </w:r>
          </w:p>
        </w:tc>
        <w:tc>
          <w:tcPr>
            <w:tcW w:w="1179" w:type="dxa"/>
          </w:tcPr>
          <w:p w:rsidR="00FC0F6C" w:rsidRPr="00C60538" w:rsidRDefault="00FC0F6C" w:rsidP="00C60538">
            <w:pPr>
              <w:widowControl w:val="0"/>
              <w:rPr>
                <w:bCs/>
                <w:color w:val="000000"/>
                <w:sz w:val="21"/>
                <w:szCs w:val="21"/>
              </w:rPr>
            </w:pPr>
            <w:r w:rsidRPr="00C60538">
              <w:rPr>
                <w:bCs/>
                <w:color w:val="000000"/>
                <w:sz w:val="21"/>
                <w:szCs w:val="21"/>
              </w:rPr>
              <w:t>Гос. №</w:t>
            </w:r>
          </w:p>
        </w:tc>
        <w:tc>
          <w:tcPr>
            <w:tcW w:w="669" w:type="dxa"/>
          </w:tcPr>
          <w:p w:rsidR="00FC0F6C" w:rsidRPr="00C60538" w:rsidRDefault="00FC0F6C" w:rsidP="00C60538">
            <w:pPr>
              <w:widowControl w:val="0"/>
              <w:rPr>
                <w:bCs/>
                <w:color w:val="000000"/>
                <w:sz w:val="21"/>
                <w:szCs w:val="21"/>
              </w:rPr>
            </w:pPr>
            <w:r w:rsidRPr="00C60538">
              <w:rPr>
                <w:bCs/>
                <w:color w:val="000000"/>
                <w:sz w:val="21"/>
                <w:szCs w:val="21"/>
              </w:rPr>
              <w:t>Год выпуска</w:t>
            </w:r>
          </w:p>
        </w:tc>
        <w:tc>
          <w:tcPr>
            <w:tcW w:w="893" w:type="dxa"/>
          </w:tcPr>
          <w:p w:rsidR="00FC0F6C" w:rsidRPr="00C60538" w:rsidRDefault="00FC0F6C" w:rsidP="00C60538">
            <w:pPr>
              <w:widowControl w:val="0"/>
              <w:rPr>
                <w:bCs/>
                <w:color w:val="000000"/>
                <w:sz w:val="21"/>
                <w:szCs w:val="21"/>
              </w:rPr>
            </w:pPr>
            <w:r w:rsidRPr="00C60538">
              <w:rPr>
                <w:bCs/>
                <w:color w:val="000000"/>
                <w:sz w:val="21"/>
                <w:szCs w:val="21"/>
              </w:rPr>
              <w:t>Цвет</w:t>
            </w:r>
          </w:p>
        </w:tc>
        <w:tc>
          <w:tcPr>
            <w:tcW w:w="1101" w:type="dxa"/>
          </w:tcPr>
          <w:p w:rsidR="00FC0F6C" w:rsidRPr="00C60538" w:rsidRDefault="00FC0F6C" w:rsidP="00C60538">
            <w:pPr>
              <w:widowControl w:val="0"/>
              <w:rPr>
                <w:bCs/>
                <w:color w:val="000000"/>
                <w:sz w:val="21"/>
                <w:szCs w:val="21"/>
              </w:rPr>
            </w:pPr>
            <w:r w:rsidRPr="00C60538">
              <w:rPr>
                <w:bCs/>
                <w:color w:val="000000"/>
                <w:sz w:val="21"/>
                <w:szCs w:val="21"/>
              </w:rPr>
              <w:t>№ двигателя</w:t>
            </w:r>
          </w:p>
        </w:tc>
        <w:tc>
          <w:tcPr>
            <w:tcW w:w="1686" w:type="dxa"/>
          </w:tcPr>
          <w:p w:rsidR="00FC0F6C" w:rsidRPr="00C60538" w:rsidRDefault="00FC0F6C" w:rsidP="00C60538">
            <w:pPr>
              <w:widowControl w:val="0"/>
              <w:rPr>
                <w:bCs/>
                <w:color w:val="000000"/>
                <w:sz w:val="21"/>
                <w:szCs w:val="21"/>
              </w:rPr>
            </w:pPr>
            <w:r w:rsidRPr="00C60538">
              <w:rPr>
                <w:bCs/>
                <w:color w:val="000000"/>
                <w:sz w:val="21"/>
                <w:szCs w:val="21"/>
              </w:rPr>
              <w:t>№ шасси</w:t>
            </w:r>
          </w:p>
        </w:tc>
        <w:tc>
          <w:tcPr>
            <w:tcW w:w="1228" w:type="dxa"/>
          </w:tcPr>
          <w:p w:rsidR="00FC0F6C" w:rsidRPr="00C60538" w:rsidRDefault="00FC0F6C" w:rsidP="00C60538">
            <w:pPr>
              <w:widowControl w:val="0"/>
              <w:rPr>
                <w:bCs/>
                <w:color w:val="000000"/>
                <w:sz w:val="21"/>
                <w:szCs w:val="21"/>
              </w:rPr>
            </w:pPr>
            <w:r w:rsidRPr="00C60538">
              <w:rPr>
                <w:bCs/>
                <w:color w:val="000000"/>
                <w:sz w:val="21"/>
                <w:szCs w:val="21"/>
              </w:rPr>
              <w:t>Балансовая стоимость, руб.</w:t>
            </w:r>
          </w:p>
        </w:tc>
        <w:tc>
          <w:tcPr>
            <w:tcW w:w="931" w:type="dxa"/>
          </w:tcPr>
          <w:p w:rsidR="00FC0F6C" w:rsidRPr="00C60538" w:rsidRDefault="00FC0F6C" w:rsidP="00C60538">
            <w:pPr>
              <w:widowControl w:val="0"/>
              <w:rPr>
                <w:bCs/>
                <w:color w:val="000000"/>
                <w:sz w:val="21"/>
                <w:szCs w:val="21"/>
              </w:rPr>
            </w:pPr>
            <w:r w:rsidRPr="00C60538">
              <w:rPr>
                <w:bCs/>
                <w:color w:val="000000"/>
                <w:sz w:val="21"/>
                <w:szCs w:val="21"/>
              </w:rPr>
              <w:t>% ставка</w:t>
            </w:r>
          </w:p>
        </w:tc>
        <w:tc>
          <w:tcPr>
            <w:tcW w:w="1088" w:type="dxa"/>
          </w:tcPr>
          <w:p w:rsidR="00FC0F6C" w:rsidRPr="00C60538" w:rsidRDefault="00FC0F6C" w:rsidP="00C60538">
            <w:pPr>
              <w:widowControl w:val="0"/>
              <w:rPr>
                <w:bCs/>
                <w:color w:val="000000"/>
                <w:sz w:val="21"/>
                <w:szCs w:val="21"/>
              </w:rPr>
            </w:pPr>
            <w:r w:rsidRPr="00C60538">
              <w:rPr>
                <w:bCs/>
                <w:color w:val="000000"/>
                <w:sz w:val="21"/>
                <w:szCs w:val="21"/>
              </w:rPr>
              <w:t>Арендная плата в сесяц*, руб.</w:t>
            </w:r>
          </w:p>
        </w:tc>
      </w:tr>
      <w:tr w:rsidR="003179FF" w:rsidRPr="00C60538" w:rsidTr="00C60538">
        <w:tc>
          <w:tcPr>
            <w:tcW w:w="500" w:type="dxa"/>
          </w:tcPr>
          <w:p w:rsidR="00FC0F6C" w:rsidRPr="00C60538" w:rsidRDefault="00FC0F6C" w:rsidP="00C60538">
            <w:pPr>
              <w:widowControl w:val="0"/>
              <w:rPr>
                <w:bCs/>
                <w:color w:val="000000"/>
                <w:sz w:val="21"/>
                <w:szCs w:val="21"/>
              </w:rPr>
            </w:pPr>
            <w:r w:rsidRPr="00C60538">
              <w:rPr>
                <w:bCs/>
                <w:color w:val="000000"/>
                <w:sz w:val="21"/>
                <w:szCs w:val="21"/>
              </w:rPr>
              <w:t>1</w:t>
            </w:r>
          </w:p>
        </w:tc>
        <w:tc>
          <w:tcPr>
            <w:tcW w:w="1309" w:type="dxa"/>
          </w:tcPr>
          <w:p w:rsidR="00FC0F6C" w:rsidRPr="00C60538" w:rsidRDefault="00AB1C50" w:rsidP="00C60538">
            <w:pPr>
              <w:widowControl w:val="0"/>
              <w:rPr>
                <w:bCs/>
                <w:color w:val="000000"/>
                <w:sz w:val="21"/>
                <w:szCs w:val="21"/>
              </w:rPr>
            </w:pPr>
            <w:r w:rsidRPr="00C60538">
              <w:rPr>
                <w:bCs/>
                <w:color w:val="000000"/>
                <w:sz w:val="21"/>
                <w:szCs w:val="21"/>
              </w:rPr>
              <w:t>УАЗ-396259</w:t>
            </w:r>
          </w:p>
        </w:tc>
        <w:tc>
          <w:tcPr>
            <w:tcW w:w="1179" w:type="dxa"/>
          </w:tcPr>
          <w:p w:rsidR="00FC0F6C" w:rsidRPr="00C60538" w:rsidRDefault="005C6FEB" w:rsidP="00C60538">
            <w:pPr>
              <w:widowControl w:val="0"/>
              <w:rPr>
                <w:bCs/>
                <w:color w:val="000000"/>
                <w:sz w:val="21"/>
                <w:szCs w:val="21"/>
              </w:rPr>
            </w:pPr>
            <w:r w:rsidRPr="00C60538">
              <w:rPr>
                <w:bCs/>
                <w:color w:val="000000"/>
                <w:sz w:val="21"/>
                <w:szCs w:val="21"/>
              </w:rPr>
              <w:t xml:space="preserve">О 316 </w:t>
            </w:r>
            <w:r w:rsidR="00AB1C50" w:rsidRPr="00C60538">
              <w:rPr>
                <w:bCs/>
                <w:color w:val="000000"/>
                <w:sz w:val="21"/>
                <w:szCs w:val="21"/>
              </w:rPr>
              <w:t>ТН</w:t>
            </w:r>
          </w:p>
        </w:tc>
        <w:tc>
          <w:tcPr>
            <w:tcW w:w="669" w:type="dxa"/>
          </w:tcPr>
          <w:p w:rsidR="00FC0F6C" w:rsidRPr="00C60538" w:rsidRDefault="00AB1C50" w:rsidP="00C60538">
            <w:pPr>
              <w:widowControl w:val="0"/>
              <w:rPr>
                <w:bCs/>
                <w:color w:val="000000"/>
                <w:sz w:val="21"/>
                <w:szCs w:val="21"/>
              </w:rPr>
            </w:pPr>
            <w:r w:rsidRPr="00C60538">
              <w:rPr>
                <w:bCs/>
                <w:color w:val="000000"/>
                <w:sz w:val="21"/>
                <w:szCs w:val="21"/>
              </w:rPr>
              <w:t>2005</w:t>
            </w:r>
          </w:p>
        </w:tc>
        <w:tc>
          <w:tcPr>
            <w:tcW w:w="893" w:type="dxa"/>
          </w:tcPr>
          <w:p w:rsidR="00FC0F6C" w:rsidRPr="00C60538" w:rsidRDefault="00AB1C50" w:rsidP="00C60538">
            <w:pPr>
              <w:widowControl w:val="0"/>
              <w:rPr>
                <w:bCs/>
                <w:color w:val="000000"/>
                <w:sz w:val="21"/>
                <w:szCs w:val="21"/>
              </w:rPr>
            </w:pPr>
            <w:r w:rsidRPr="00C60538">
              <w:rPr>
                <w:bCs/>
                <w:color w:val="000000"/>
                <w:sz w:val="21"/>
                <w:szCs w:val="21"/>
              </w:rPr>
              <w:t>белая ночь</w:t>
            </w:r>
          </w:p>
        </w:tc>
        <w:tc>
          <w:tcPr>
            <w:tcW w:w="1101" w:type="dxa"/>
          </w:tcPr>
          <w:p w:rsidR="00FC0F6C" w:rsidRPr="00C60538" w:rsidRDefault="00123BB3" w:rsidP="00C60538">
            <w:pPr>
              <w:widowControl w:val="0"/>
              <w:rPr>
                <w:bCs/>
                <w:color w:val="000000"/>
                <w:sz w:val="21"/>
                <w:szCs w:val="21"/>
              </w:rPr>
            </w:pPr>
            <w:r w:rsidRPr="00C60538">
              <w:rPr>
                <w:bCs/>
                <w:color w:val="000000"/>
                <w:sz w:val="21"/>
                <w:szCs w:val="21"/>
              </w:rPr>
              <w:t>50800366</w:t>
            </w:r>
          </w:p>
        </w:tc>
        <w:tc>
          <w:tcPr>
            <w:tcW w:w="1686" w:type="dxa"/>
          </w:tcPr>
          <w:p w:rsidR="00FC0F6C" w:rsidRPr="00C60538" w:rsidRDefault="00123BB3" w:rsidP="00C60538">
            <w:pPr>
              <w:widowControl w:val="0"/>
              <w:rPr>
                <w:bCs/>
                <w:color w:val="000000"/>
                <w:sz w:val="21"/>
                <w:szCs w:val="21"/>
              </w:rPr>
            </w:pPr>
            <w:r w:rsidRPr="00C60538">
              <w:rPr>
                <w:bCs/>
                <w:color w:val="000000"/>
                <w:sz w:val="21"/>
                <w:szCs w:val="21"/>
              </w:rPr>
              <w:t>374100</w:t>
            </w:r>
            <w:r w:rsidR="003179FF" w:rsidRPr="00C60538">
              <w:rPr>
                <w:bCs/>
                <w:color w:val="000000"/>
                <w:sz w:val="21"/>
                <w:szCs w:val="21"/>
              </w:rPr>
              <w:t>50462648</w:t>
            </w:r>
          </w:p>
        </w:tc>
        <w:tc>
          <w:tcPr>
            <w:tcW w:w="1228" w:type="dxa"/>
          </w:tcPr>
          <w:p w:rsidR="00FC0F6C" w:rsidRPr="00C60538" w:rsidRDefault="003179FF" w:rsidP="00C60538">
            <w:pPr>
              <w:widowControl w:val="0"/>
              <w:rPr>
                <w:bCs/>
                <w:color w:val="000000"/>
                <w:sz w:val="21"/>
                <w:szCs w:val="21"/>
              </w:rPr>
            </w:pPr>
            <w:r w:rsidRPr="00C60538">
              <w:rPr>
                <w:bCs/>
                <w:color w:val="000000"/>
                <w:sz w:val="21"/>
                <w:szCs w:val="21"/>
              </w:rPr>
              <w:t>237600,00</w:t>
            </w:r>
          </w:p>
        </w:tc>
        <w:tc>
          <w:tcPr>
            <w:tcW w:w="931" w:type="dxa"/>
          </w:tcPr>
          <w:p w:rsidR="00FC0F6C" w:rsidRPr="00C60538" w:rsidRDefault="003179FF" w:rsidP="00C60538">
            <w:pPr>
              <w:widowControl w:val="0"/>
              <w:rPr>
                <w:bCs/>
                <w:color w:val="000000"/>
                <w:sz w:val="21"/>
                <w:szCs w:val="21"/>
              </w:rPr>
            </w:pPr>
            <w:r w:rsidRPr="00C60538">
              <w:rPr>
                <w:bCs/>
                <w:color w:val="000000"/>
                <w:sz w:val="21"/>
                <w:szCs w:val="21"/>
              </w:rPr>
              <w:t>19</w:t>
            </w:r>
          </w:p>
        </w:tc>
        <w:tc>
          <w:tcPr>
            <w:tcW w:w="1088" w:type="dxa"/>
          </w:tcPr>
          <w:p w:rsidR="00FC0F6C" w:rsidRPr="00C60538" w:rsidRDefault="003179FF" w:rsidP="00C60538">
            <w:pPr>
              <w:widowControl w:val="0"/>
              <w:rPr>
                <w:bCs/>
                <w:color w:val="000000"/>
                <w:sz w:val="21"/>
                <w:szCs w:val="21"/>
              </w:rPr>
            </w:pPr>
            <w:r w:rsidRPr="00C60538">
              <w:rPr>
                <w:bCs/>
                <w:color w:val="000000"/>
                <w:sz w:val="21"/>
                <w:szCs w:val="21"/>
              </w:rPr>
              <w:t>3762,00</w:t>
            </w:r>
          </w:p>
        </w:tc>
      </w:tr>
      <w:tr w:rsidR="003179FF" w:rsidRPr="00C60538" w:rsidTr="00C60538">
        <w:tc>
          <w:tcPr>
            <w:tcW w:w="9496" w:type="dxa"/>
            <w:gridSpan w:val="9"/>
          </w:tcPr>
          <w:p w:rsidR="003179FF" w:rsidRPr="00C60538" w:rsidRDefault="003179FF" w:rsidP="00C60538">
            <w:pPr>
              <w:widowControl w:val="0"/>
              <w:jc w:val="center"/>
              <w:rPr>
                <w:bCs/>
                <w:color w:val="000000"/>
                <w:sz w:val="21"/>
                <w:szCs w:val="21"/>
              </w:rPr>
            </w:pPr>
            <w:r w:rsidRPr="00C60538">
              <w:rPr>
                <w:bCs/>
                <w:color w:val="000000"/>
                <w:sz w:val="21"/>
                <w:szCs w:val="21"/>
              </w:rPr>
              <w:t>Сумма арендной платы в месяц (без НДС)</w:t>
            </w:r>
          </w:p>
        </w:tc>
        <w:tc>
          <w:tcPr>
            <w:tcW w:w="1088" w:type="dxa"/>
          </w:tcPr>
          <w:p w:rsidR="003179FF" w:rsidRPr="00C60538" w:rsidRDefault="003179FF" w:rsidP="00C60538">
            <w:pPr>
              <w:widowControl w:val="0"/>
              <w:rPr>
                <w:bCs/>
                <w:color w:val="000000"/>
                <w:sz w:val="21"/>
                <w:szCs w:val="21"/>
              </w:rPr>
            </w:pPr>
          </w:p>
        </w:tc>
      </w:tr>
    </w:tbl>
    <w:p w:rsidR="00FC0F6C" w:rsidRDefault="00FC0F6C" w:rsidP="00FC0F6C">
      <w:pPr>
        <w:rPr>
          <w:bCs/>
          <w:color w:val="000000"/>
          <w:sz w:val="21"/>
          <w:szCs w:val="21"/>
        </w:rPr>
      </w:pPr>
    </w:p>
    <w:p w:rsidR="003179FF" w:rsidRDefault="003179FF" w:rsidP="00FC0F6C">
      <w:pPr>
        <w:rPr>
          <w:bCs/>
          <w:color w:val="000000"/>
          <w:sz w:val="21"/>
          <w:szCs w:val="21"/>
        </w:rPr>
      </w:pPr>
      <w:r>
        <w:rPr>
          <w:bCs/>
          <w:color w:val="000000"/>
          <w:sz w:val="21"/>
          <w:szCs w:val="21"/>
        </w:rPr>
        <w:t>Примечание: *</w:t>
      </w:r>
      <w:r w:rsidR="00B53288">
        <w:rPr>
          <w:bCs/>
          <w:color w:val="000000"/>
          <w:sz w:val="21"/>
          <w:szCs w:val="21"/>
        </w:rPr>
        <w:t xml:space="preserve"> Арендная плата в месяц = «Балансовая стоимость»  </w:t>
      </w:r>
      <w:r w:rsidR="00B53288">
        <w:rPr>
          <w:bCs/>
          <w:color w:val="000000"/>
          <w:sz w:val="21"/>
          <w:szCs w:val="21"/>
          <w:lang w:val="en-US"/>
        </w:rPr>
        <w:t>x</w:t>
      </w:r>
      <w:r w:rsidR="00B53288">
        <w:rPr>
          <w:bCs/>
          <w:color w:val="000000"/>
          <w:sz w:val="21"/>
          <w:szCs w:val="21"/>
        </w:rPr>
        <w:t xml:space="preserve"> «% ставка» / «100» / «12 месяцев»</w:t>
      </w:r>
    </w:p>
    <w:p w:rsidR="00B53288" w:rsidRDefault="00B53288" w:rsidP="00FC0F6C">
      <w:pPr>
        <w:rPr>
          <w:bCs/>
          <w:color w:val="000000"/>
          <w:sz w:val="21"/>
          <w:szCs w:val="21"/>
        </w:rPr>
      </w:pPr>
    </w:p>
    <w:tbl>
      <w:tblPr>
        <w:tblW w:w="0" w:type="auto"/>
        <w:tblLook w:val="01E0"/>
      </w:tblPr>
      <w:tblGrid>
        <w:gridCol w:w="5303"/>
        <w:gridCol w:w="5281"/>
      </w:tblGrid>
      <w:tr w:rsidR="00B53288" w:rsidRPr="00C60538" w:rsidTr="00C60538">
        <w:tc>
          <w:tcPr>
            <w:tcW w:w="5359" w:type="dxa"/>
          </w:tcPr>
          <w:p w:rsidR="00B53288" w:rsidRPr="00C60538" w:rsidRDefault="00B53288" w:rsidP="00C60538">
            <w:pPr>
              <w:widowControl w:val="0"/>
              <w:ind w:right="-2"/>
              <w:jc w:val="both"/>
              <w:rPr>
                <w:sz w:val="22"/>
                <w:szCs w:val="22"/>
              </w:rPr>
            </w:pPr>
            <w:r w:rsidRPr="00C60538">
              <w:rPr>
                <w:sz w:val="22"/>
                <w:szCs w:val="22"/>
              </w:rPr>
              <w:t>Комитет имущественных отношений</w:t>
            </w:r>
          </w:p>
          <w:p w:rsidR="00B53288" w:rsidRPr="00C60538" w:rsidRDefault="00B53288" w:rsidP="00C60538">
            <w:pPr>
              <w:widowControl w:val="0"/>
              <w:ind w:right="-2"/>
              <w:jc w:val="both"/>
              <w:rPr>
                <w:sz w:val="22"/>
                <w:szCs w:val="22"/>
              </w:rPr>
            </w:pPr>
            <w:r w:rsidRPr="00C60538">
              <w:rPr>
                <w:sz w:val="22"/>
                <w:szCs w:val="22"/>
              </w:rPr>
              <w:t>администрации Пермского</w:t>
            </w:r>
          </w:p>
          <w:p w:rsidR="00B53288" w:rsidRPr="00C60538" w:rsidRDefault="00B53288" w:rsidP="00C60538">
            <w:pPr>
              <w:widowControl w:val="0"/>
              <w:ind w:right="-2"/>
              <w:jc w:val="both"/>
              <w:rPr>
                <w:sz w:val="22"/>
                <w:szCs w:val="22"/>
              </w:rPr>
            </w:pPr>
            <w:r w:rsidRPr="00C60538">
              <w:rPr>
                <w:sz w:val="22"/>
                <w:szCs w:val="22"/>
              </w:rPr>
              <w:t>муниципального района</w:t>
            </w: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_______________________________</w:t>
            </w:r>
          </w:p>
          <w:p w:rsidR="00B53288" w:rsidRPr="00C60538" w:rsidRDefault="00B53288" w:rsidP="00C60538">
            <w:pPr>
              <w:widowControl w:val="0"/>
              <w:ind w:right="-2"/>
              <w:jc w:val="both"/>
              <w:rPr>
                <w:sz w:val="22"/>
                <w:szCs w:val="22"/>
              </w:rPr>
            </w:pPr>
            <w:r w:rsidRPr="00C60538">
              <w:rPr>
                <w:sz w:val="22"/>
                <w:szCs w:val="22"/>
              </w:rPr>
              <w:t>м.п.                          Л.Г. Ведерникова</w:t>
            </w:r>
          </w:p>
        </w:tc>
        <w:tc>
          <w:tcPr>
            <w:tcW w:w="5359" w:type="dxa"/>
          </w:tcPr>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r w:rsidRPr="00C60538">
              <w:rPr>
                <w:sz w:val="22"/>
                <w:szCs w:val="22"/>
              </w:rPr>
              <w:t>м.п.                     И.О.Фамилия</w:t>
            </w:r>
          </w:p>
        </w:tc>
      </w:tr>
      <w:tr w:rsidR="00B53288" w:rsidRPr="00C60538" w:rsidTr="00C60538">
        <w:tc>
          <w:tcPr>
            <w:tcW w:w="5359" w:type="dxa"/>
          </w:tcPr>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МУЗ «Юго-Камская больница»</w:t>
            </w: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_______________________________</w:t>
            </w:r>
          </w:p>
          <w:p w:rsidR="00B53288" w:rsidRPr="00C60538" w:rsidRDefault="00B53288" w:rsidP="00C60538">
            <w:pPr>
              <w:widowControl w:val="0"/>
              <w:ind w:right="-2"/>
              <w:jc w:val="both"/>
              <w:rPr>
                <w:sz w:val="22"/>
                <w:szCs w:val="22"/>
              </w:rPr>
            </w:pPr>
            <w:r w:rsidRPr="00C60538">
              <w:rPr>
                <w:sz w:val="22"/>
                <w:szCs w:val="22"/>
              </w:rPr>
              <w:t>м.п.                             Е.А.Третьякова</w:t>
            </w:r>
          </w:p>
        </w:tc>
        <w:tc>
          <w:tcPr>
            <w:tcW w:w="5359" w:type="dxa"/>
          </w:tcPr>
          <w:p w:rsidR="00B53288" w:rsidRPr="00C60538" w:rsidRDefault="00B53288" w:rsidP="00C60538">
            <w:pPr>
              <w:widowControl w:val="0"/>
              <w:ind w:right="-2"/>
              <w:jc w:val="both"/>
              <w:rPr>
                <w:sz w:val="22"/>
                <w:szCs w:val="22"/>
              </w:rPr>
            </w:pPr>
          </w:p>
        </w:tc>
      </w:tr>
    </w:tbl>
    <w:p w:rsidR="00B53288" w:rsidRDefault="00B53288" w:rsidP="00FC0F6C">
      <w:pPr>
        <w:rPr>
          <w:bCs/>
          <w:color w:val="000000"/>
          <w:sz w:val="21"/>
          <w:szCs w:val="21"/>
        </w:rPr>
      </w:pPr>
    </w:p>
    <w:p w:rsidR="00B53288" w:rsidRPr="00B53288" w:rsidRDefault="00B53288" w:rsidP="00FC0F6C">
      <w:pPr>
        <w:rPr>
          <w:bCs/>
          <w:color w:val="000000"/>
          <w:sz w:val="21"/>
          <w:szCs w:val="21"/>
        </w:rPr>
      </w:pPr>
    </w:p>
    <w:p w:rsidR="00FC0F6C" w:rsidRDefault="00FC0F6C" w:rsidP="003F3BB9">
      <w:pPr>
        <w:jc w:val="right"/>
        <w:rPr>
          <w:b/>
          <w:bCs/>
          <w:color w:val="000000"/>
        </w:rPr>
      </w:pPr>
    </w:p>
    <w:p w:rsidR="006075F9" w:rsidRDefault="006075F9" w:rsidP="006075F9">
      <w:pPr>
        <w:rPr>
          <w:bCs/>
          <w:sz w:val="23"/>
          <w:szCs w:val="23"/>
        </w:rPr>
      </w:pPr>
    </w:p>
    <w:p w:rsidR="006075F9" w:rsidRDefault="006075F9" w:rsidP="006075F9">
      <w:pPr>
        <w:rPr>
          <w:bCs/>
          <w:sz w:val="23"/>
          <w:szCs w:val="23"/>
        </w:rPr>
      </w:pPr>
      <w:r>
        <w:rPr>
          <w:bCs/>
          <w:sz w:val="23"/>
          <w:szCs w:val="23"/>
        </w:rPr>
        <w:t>Расчет составил главный специалист Першин Антон Владимирович</w:t>
      </w:r>
    </w:p>
    <w:p w:rsidR="006075F9" w:rsidRDefault="006075F9" w:rsidP="006075F9">
      <w:pPr>
        <w:rPr>
          <w:bCs/>
          <w:sz w:val="23"/>
          <w:szCs w:val="23"/>
        </w:rPr>
      </w:pPr>
    </w:p>
    <w:p w:rsidR="006075F9" w:rsidRDefault="006075F9" w:rsidP="006075F9">
      <w:pPr>
        <w:jc w:val="both"/>
        <w:rPr>
          <w:bCs/>
          <w:sz w:val="23"/>
          <w:szCs w:val="23"/>
        </w:rPr>
      </w:pPr>
      <w:r>
        <w:rPr>
          <w:bCs/>
          <w:sz w:val="23"/>
          <w:szCs w:val="23"/>
        </w:rPr>
        <w:t>Арендная плата перечисляется в Управление федерального казначейства по Пермскому краю (Комитет имущественных отношений администрации Пермского муниципального района) ИНН 5948024308, КПП 594801001, расчетный счет 40101810700000010003  ГРКЦ ГУ Банка России по Пермскому краю, БИК 045773001, код бюджетной классификации 163 1 11 05035 05 1000 120</w:t>
      </w: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547755">
      <w:pPr>
        <w:jc w:val="right"/>
        <w:rPr>
          <w:b/>
          <w:bCs/>
          <w:color w:val="000000"/>
        </w:rPr>
      </w:pPr>
      <w:r>
        <w:rPr>
          <w:b/>
          <w:bCs/>
          <w:color w:val="000000"/>
        </w:rPr>
        <w:t xml:space="preserve">Приложение № 2.3 </w:t>
      </w:r>
    </w:p>
    <w:p w:rsidR="00547755" w:rsidRDefault="00547755" w:rsidP="00547755">
      <w:pPr>
        <w:jc w:val="right"/>
        <w:rPr>
          <w:b/>
          <w:bCs/>
          <w:color w:val="000000"/>
        </w:rPr>
      </w:pPr>
      <w:r>
        <w:rPr>
          <w:b/>
          <w:bCs/>
          <w:color w:val="000000"/>
        </w:rPr>
        <w:t>к документации об аукционе</w:t>
      </w:r>
    </w:p>
    <w:p w:rsidR="00547755" w:rsidRDefault="00547755" w:rsidP="00547755">
      <w:pPr>
        <w:jc w:val="right"/>
        <w:rPr>
          <w:b/>
          <w:bCs/>
          <w:color w:val="000000"/>
        </w:rPr>
      </w:pPr>
    </w:p>
    <w:p w:rsidR="00547755" w:rsidRDefault="00547755" w:rsidP="00547755">
      <w:pPr>
        <w:jc w:val="right"/>
        <w:rPr>
          <w:b/>
          <w:bCs/>
          <w:color w:val="000000"/>
        </w:rPr>
      </w:pPr>
      <w:r>
        <w:rPr>
          <w:b/>
          <w:color w:val="000000"/>
        </w:rPr>
        <w:t xml:space="preserve">    </w:t>
      </w:r>
      <w:r w:rsidRPr="00A236A1">
        <w:rPr>
          <w:b/>
          <w:color w:val="000000"/>
        </w:rPr>
        <w:t>П</w:t>
      </w:r>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для  ЛОТа № 3</w:t>
      </w:r>
    </w:p>
    <w:p w:rsidR="00547755" w:rsidRPr="00A236A1" w:rsidRDefault="00547755" w:rsidP="00547755">
      <w:pPr>
        <w:jc w:val="right"/>
        <w:rPr>
          <w:b/>
          <w:bCs/>
          <w:color w:val="000000"/>
        </w:rPr>
      </w:pPr>
    </w:p>
    <w:p w:rsidR="00547755" w:rsidRPr="00450B09" w:rsidRDefault="00547755" w:rsidP="00547755">
      <w:pPr>
        <w:rPr>
          <w:sz w:val="21"/>
          <w:szCs w:val="21"/>
        </w:rPr>
      </w:pPr>
      <w:r w:rsidRPr="00450B09">
        <w:rPr>
          <w:sz w:val="21"/>
          <w:szCs w:val="21"/>
        </w:rPr>
        <w:t>Зарегистрирован Отделом по распоряжению</w:t>
      </w:r>
    </w:p>
    <w:p w:rsidR="00547755" w:rsidRPr="00450B09" w:rsidRDefault="00547755" w:rsidP="00547755">
      <w:pPr>
        <w:rPr>
          <w:sz w:val="21"/>
          <w:szCs w:val="21"/>
        </w:rPr>
      </w:pPr>
      <w:r w:rsidRPr="00450B09">
        <w:rPr>
          <w:sz w:val="21"/>
          <w:szCs w:val="21"/>
        </w:rPr>
        <w:t>объектами муниципальной собственности</w:t>
      </w:r>
    </w:p>
    <w:p w:rsidR="00547755" w:rsidRPr="00450B09" w:rsidRDefault="00547755" w:rsidP="00547755">
      <w:pPr>
        <w:rPr>
          <w:sz w:val="21"/>
          <w:szCs w:val="21"/>
        </w:rPr>
      </w:pPr>
      <w:r w:rsidRPr="00450B09">
        <w:rPr>
          <w:sz w:val="21"/>
          <w:szCs w:val="21"/>
        </w:rPr>
        <w:t xml:space="preserve"> Першин А.В.</w:t>
      </w:r>
    </w:p>
    <w:p w:rsidR="00547755" w:rsidRPr="00450B09" w:rsidRDefault="00547755" w:rsidP="00547755">
      <w:pPr>
        <w:rPr>
          <w:sz w:val="21"/>
          <w:szCs w:val="21"/>
        </w:rPr>
      </w:pPr>
      <w:r w:rsidRPr="00450B09">
        <w:rPr>
          <w:sz w:val="21"/>
          <w:szCs w:val="21"/>
        </w:rPr>
        <w:t xml:space="preserve"> /ф.и.о. исполнителя/</w:t>
      </w:r>
    </w:p>
    <w:p w:rsidR="00547755" w:rsidRPr="00450B09" w:rsidRDefault="00547755" w:rsidP="00547755">
      <w:pPr>
        <w:jc w:val="center"/>
        <w:rPr>
          <w:b/>
          <w:bCs/>
          <w:sz w:val="21"/>
          <w:szCs w:val="21"/>
        </w:rPr>
      </w:pPr>
      <w:r w:rsidRPr="00450B09">
        <w:rPr>
          <w:b/>
          <w:bCs/>
          <w:sz w:val="21"/>
          <w:szCs w:val="21"/>
        </w:rPr>
        <w:t>ДОГОВОР</w:t>
      </w:r>
    </w:p>
    <w:p w:rsidR="00547755" w:rsidRPr="00450B09" w:rsidRDefault="00547755" w:rsidP="00547755">
      <w:pPr>
        <w:pStyle w:val="a6"/>
        <w:jc w:val="center"/>
        <w:rPr>
          <w:b/>
          <w:bCs/>
          <w:sz w:val="21"/>
          <w:szCs w:val="21"/>
        </w:rPr>
      </w:pPr>
      <w:r w:rsidRPr="00450B09">
        <w:rPr>
          <w:b/>
          <w:bCs/>
          <w:sz w:val="21"/>
          <w:szCs w:val="21"/>
        </w:rPr>
        <w:t>аренды нежилого здания /помещения/, находящегося в муниципальной собственности</w:t>
      </w:r>
    </w:p>
    <w:p w:rsidR="00547755" w:rsidRPr="00450B09" w:rsidRDefault="00547755" w:rsidP="00547755">
      <w:pPr>
        <w:pStyle w:val="a6"/>
        <w:jc w:val="center"/>
        <w:rPr>
          <w:b/>
          <w:bCs/>
          <w:sz w:val="21"/>
          <w:szCs w:val="21"/>
        </w:rPr>
      </w:pPr>
    </w:p>
    <w:p w:rsidR="00547755" w:rsidRPr="00450B09" w:rsidRDefault="00547755" w:rsidP="00547755">
      <w:pPr>
        <w:pStyle w:val="a6"/>
        <w:rPr>
          <w:sz w:val="21"/>
          <w:szCs w:val="21"/>
        </w:rPr>
      </w:pPr>
      <w:r w:rsidRPr="00450B09">
        <w:rPr>
          <w:sz w:val="21"/>
          <w:szCs w:val="21"/>
        </w:rPr>
        <w:t>г. Пермь</w:t>
      </w:r>
    </w:p>
    <w:p w:rsidR="00547755" w:rsidRPr="00450B09" w:rsidRDefault="00547755" w:rsidP="00547755">
      <w:pPr>
        <w:pStyle w:val="a6"/>
        <w:rPr>
          <w:sz w:val="21"/>
          <w:szCs w:val="21"/>
        </w:rPr>
      </w:pPr>
      <w:r w:rsidRPr="00450B09">
        <w:rPr>
          <w:sz w:val="21"/>
          <w:szCs w:val="21"/>
        </w:rPr>
        <w:t>«____» ____________________ две тысячи одиннадцатого года</w:t>
      </w:r>
    </w:p>
    <w:p w:rsidR="00547755" w:rsidRPr="00450B09" w:rsidRDefault="00547755" w:rsidP="00547755">
      <w:pPr>
        <w:pStyle w:val="a6"/>
        <w:rPr>
          <w:sz w:val="21"/>
          <w:szCs w:val="21"/>
        </w:rPr>
      </w:pPr>
    </w:p>
    <w:p w:rsidR="00547755" w:rsidRPr="00450B09" w:rsidRDefault="00547755" w:rsidP="00547755">
      <w:pPr>
        <w:pStyle w:val="22"/>
        <w:spacing w:line="240" w:lineRule="auto"/>
        <w:ind w:firstLine="720"/>
        <w:rPr>
          <w:sz w:val="21"/>
          <w:szCs w:val="21"/>
        </w:rPr>
      </w:pPr>
      <w:r w:rsidRPr="00450B09">
        <w:rPr>
          <w:sz w:val="21"/>
          <w:szCs w:val="21"/>
        </w:rPr>
        <w:t xml:space="preserve">Комитет имущественных отношений администрации Пермского муниципального района, именуемый в дальнейшем </w:t>
      </w:r>
      <w:r w:rsidRPr="00450B09">
        <w:rPr>
          <w:b/>
          <w:bCs/>
          <w:sz w:val="21"/>
          <w:szCs w:val="21"/>
        </w:rPr>
        <w:t>«</w:t>
      </w:r>
      <w:r w:rsidRPr="00450B09">
        <w:rPr>
          <w:bCs/>
          <w:sz w:val="21"/>
          <w:szCs w:val="21"/>
        </w:rPr>
        <w:t>Арендодатель»,</w:t>
      </w:r>
      <w:r w:rsidRPr="00450B09">
        <w:rPr>
          <w:sz w:val="21"/>
          <w:szCs w:val="21"/>
        </w:rPr>
        <w:t xml:space="preserve"> в лице председателя Ведерниковой Ларисы Геннадьевны, действующей на основании Положения, с одной стороны и __________________________________________________________________________________________________, именуемое (-ый, - ая) в дальнейшем </w:t>
      </w:r>
      <w:r w:rsidRPr="00450B09">
        <w:rPr>
          <w:bCs/>
          <w:sz w:val="21"/>
          <w:szCs w:val="21"/>
        </w:rPr>
        <w:t>«Арендатор»,</w:t>
      </w:r>
      <w:r w:rsidRPr="00450B09">
        <w:rPr>
          <w:sz w:val="21"/>
          <w:szCs w:val="21"/>
        </w:rPr>
        <w:t xml:space="preserve"> в лице ______________________________________, действующего (ей) на основании _______________, с другой стороны заключили настоящий договор о нижеследующем.</w:t>
      </w:r>
    </w:p>
    <w:p w:rsidR="00547755" w:rsidRPr="00450B09" w:rsidRDefault="00547755" w:rsidP="00547755">
      <w:pPr>
        <w:pStyle w:val="22"/>
        <w:spacing w:line="240" w:lineRule="auto"/>
        <w:rPr>
          <w:sz w:val="21"/>
          <w:szCs w:val="21"/>
        </w:rPr>
      </w:pPr>
    </w:p>
    <w:p w:rsidR="00547755" w:rsidRPr="00450B09" w:rsidRDefault="00547755" w:rsidP="00547755">
      <w:pPr>
        <w:jc w:val="center"/>
        <w:rPr>
          <w:b/>
          <w:bCs/>
          <w:sz w:val="21"/>
          <w:szCs w:val="21"/>
        </w:rPr>
      </w:pPr>
      <w:r w:rsidRPr="00450B09">
        <w:rPr>
          <w:b/>
          <w:bCs/>
          <w:sz w:val="21"/>
          <w:szCs w:val="21"/>
        </w:rPr>
        <w:t>1. ОБЩИЕ УСЛОВИЯ</w:t>
      </w:r>
    </w:p>
    <w:p w:rsidR="00547755" w:rsidRPr="00236B0F" w:rsidRDefault="00547755" w:rsidP="00547755">
      <w:pPr>
        <w:ind w:firstLine="709"/>
        <w:jc w:val="both"/>
        <w:rPr>
          <w:sz w:val="21"/>
          <w:szCs w:val="21"/>
        </w:rPr>
      </w:pPr>
      <w:r w:rsidRPr="00236B0F">
        <w:rPr>
          <w:sz w:val="21"/>
          <w:szCs w:val="21"/>
        </w:rPr>
        <w:t>1.1. Арендодатель сдает, а Арендато</w:t>
      </w:r>
      <w:r w:rsidRPr="00236B0F">
        <w:rPr>
          <w:bCs/>
          <w:sz w:val="21"/>
          <w:szCs w:val="21"/>
        </w:rPr>
        <w:t>р</w:t>
      </w:r>
      <w:r w:rsidRPr="00236B0F">
        <w:rPr>
          <w:sz w:val="21"/>
          <w:szCs w:val="21"/>
        </w:rPr>
        <w:t xml:space="preserve"> принимает в аренду</w:t>
      </w:r>
      <w:r>
        <w:rPr>
          <w:sz w:val="21"/>
          <w:szCs w:val="21"/>
        </w:rPr>
        <w:t xml:space="preserve"> </w:t>
      </w:r>
      <w:r w:rsidRPr="00855E34">
        <w:rPr>
          <w:sz w:val="21"/>
          <w:szCs w:val="21"/>
        </w:rPr>
        <w:t xml:space="preserve">нежилое помещение </w:t>
      </w:r>
      <w:r>
        <w:rPr>
          <w:sz w:val="21"/>
          <w:szCs w:val="21"/>
        </w:rPr>
        <w:t>общей площадью</w:t>
      </w:r>
      <w:r w:rsidRPr="00855E34">
        <w:rPr>
          <w:sz w:val="21"/>
          <w:szCs w:val="21"/>
        </w:rPr>
        <w:t xml:space="preserve"> </w:t>
      </w:r>
      <w:r>
        <w:rPr>
          <w:sz w:val="21"/>
          <w:szCs w:val="21"/>
        </w:rPr>
        <w:t>31,4</w:t>
      </w:r>
      <w:r w:rsidRPr="00855E34">
        <w:rPr>
          <w:sz w:val="21"/>
          <w:szCs w:val="21"/>
        </w:rPr>
        <w:t xml:space="preserve"> кв.м /поз. № </w:t>
      </w:r>
      <w:r>
        <w:rPr>
          <w:sz w:val="21"/>
          <w:szCs w:val="21"/>
        </w:rPr>
        <w:t>1,30-33</w:t>
      </w:r>
      <w:r w:rsidRPr="00855E34">
        <w:rPr>
          <w:sz w:val="21"/>
          <w:szCs w:val="21"/>
        </w:rPr>
        <w:t xml:space="preserve"> по выкопировке из тех. паспорта здания/ расположенное </w:t>
      </w:r>
      <w:r>
        <w:rPr>
          <w:sz w:val="21"/>
          <w:szCs w:val="21"/>
        </w:rPr>
        <w:t>на первом этаже в трехэтажного</w:t>
      </w:r>
      <w:r w:rsidRPr="00855E34">
        <w:rPr>
          <w:sz w:val="21"/>
          <w:szCs w:val="21"/>
        </w:rPr>
        <w:t xml:space="preserve"> </w:t>
      </w:r>
      <w:r>
        <w:rPr>
          <w:sz w:val="21"/>
          <w:szCs w:val="21"/>
        </w:rPr>
        <w:t>кирпичного здания</w:t>
      </w:r>
      <w:r w:rsidRPr="00855E34">
        <w:rPr>
          <w:sz w:val="21"/>
          <w:szCs w:val="21"/>
        </w:rPr>
        <w:t xml:space="preserve"> по адресу: </w:t>
      </w:r>
      <w:r>
        <w:rPr>
          <w:sz w:val="21"/>
          <w:szCs w:val="21"/>
        </w:rPr>
        <w:t>Пермский край, г. Пермь, Индустриальный район, ул. шоссе Космонавтов , 304а</w:t>
      </w:r>
      <w:r w:rsidRPr="00236B0F">
        <w:rPr>
          <w:sz w:val="21"/>
          <w:szCs w:val="21"/>
        </w:rPr>
        <w:t>, именуемое в дальнейшем Помещение /выкопировка из технического паспорта помещения, здания является неотъемлемой частью настоящего договора /Приложение 2/ по акту приема-передачи /Приложение 1/.</w:t>
      </w:r>
    </w:p>
    <w:p w:rsidR="00547755" w:rsidRPr="00450B09" w:rsidRDefault="00547755" w:rsidP="00547755">
      <w:pPr>
        <w:ind w:firstLine="720"/>
        <w:jc w:val="both"/>
        <w:rPr>
          <w:b/>
          <w:bCs/>
          <w:sz w:val="21"/>
          <w:szCs w:val="21"/>
        </w:rPr>
      </w:pPr>
      <w:r w:rsidRPr="00450B09">
        <w:rPr>
          <w:sz w:val="21"/>
          <w:szCs w:val="21"/>
        </w:rPr>
        <w:t xml:space="preserve">1.2. Передаваемое Помещение предоставляется </w:t>
      </w:r>
      <w:r w:rsidR="00E31784">
        <w:rPr>
          <w:b/>
          <w:bCs/>
          <w:sz w:val="21"/>
          <w:szCs w:val="21"/>
        </w:rPr>
        <w:t>для мастерских</w:t>
      </w:r>
      <w:r w:rsidRPr="00450B09">
        <w:rPr>
          <w:b/>
          <w:bCs/>
          <w:sz w:val="21"/>
          <w:szCs w:val="21"/>
        </w:rPr>
        <w:t>.</w:t>
      </w:r>
    </w:p>
    <w:p w:rsidR="00547755" w:rsidRPr="00450B09" w:rsidRDefault="00547755" w:rsidP="00547755">
      <w:pPr>
        <w:ind w:firstLine="709"/>
        <w:jc w:val="both"/>
        <w:rPr>
          <w:sz w:val="21"/>
          <w:szCs w:val="21"/>
        </w:rPr>
      </w:pPr>
      <w:r w:rsidRPr="00450B09">
        <w:rPr>
          <w:sz w:val="21"/>
          <w:szCs w:val="21"/>
        </w:rPr>
        <w:t xml:space="preserve">1.3. Настоящий договор действует в течение </w:t>
      </w:r>
      <w:r w:rsidRPr="00450B09">
        <w:rPr>
          <w:b/>
          <w:sz w:val="21"/>
          <w:szCs w:val="21"/>
        </w:rPr>
        <w:t xml:space="preserve">с </w:t>
      </w:r>
      <w:r w:rsidRPr="00450B09">
        <w:rPr>
          <w:b/>
          <w:bCs/>
          <w:sz w:val="21"/>
          <w:szCs w:val="21"/>
        </w:rPr>
        <w:t>«____» _______________ 2011 год</w:t>
      </w:r>
      <w:r>
        <w:rPr>
          <w:b/>
          <w:bCs/>
          <w:sz w:val="21"/>
          <w:szCs w:val="21"/>
        </w:rPr>
        <w:t>а по «____» _______________ 2012</w:t>
      </w:r>
      <w:r w:rsidRPr="00450B09">
        <w:rPr>
          <w:b/>
          <w:bCs/>
          <w:sz w:val="21"/>
          <w:szCs w:val="21"/>
        </w:rPr>
        <w:t xml:space="preserve"> года</w:t>
      </w:r>
      <w:r w:rsidRPr="00450B09">
        <w:rPr>
          <w:sz w:val="21"/>
          <w:szCs w:val="21"/>
        </w:rPr>
        <w:t>, и вступает в силу с момента его регистрации в регистрационной палате, если договор заключен на период свыше года.</w:t>
      </w:r>
    </w:p>
    <w:p w:rsidR="00547755" w:rsidRPr="00450B09" w:rsidRDefault="00547755" w:rsidP="00547755">
      <w:pPr>
        <w:pStyle w:val="22"/>
        <w:spacing w:line="240" w:lineRule="auto"/>
        <w:rPr>
          <w:sz w:val="21"/>
          <w:szCs w:val="21"/>
        </w:rPr>
      </w:pPr>
    </w:p>
    <w:p w:rsidR="00547755" w:rsidRPr="00450B09" w:rsidRDefault="00547755" w:rsidP="00547755">
      <w:pPr>
        <w:jc w:val="center"/>
        <w:rPr>
          <w:b/>
          <w:bCs/>
          <w:sz w:val="21"/>
          <w:szCs w:val="21"/>
        </w:rPr>
      </w:pPr>
      <w:r w:rsidRPr="00450B09">
        <w:rPr>
          <w:b/>
          <w:bCs/>
          <w:sz w:val="21"/>
          <w:szCs w:val="21"/>
        </w:rPr>
        <w:t>2. ПРАВА И ОБЯЗАННОСТИ СТОРОН</w:t>
      </w:r>
    </w:p>
    <w:p w:rsidR="00547755" w:rsidRPr="00450B09" w:rsidRDefault="00547755" w:rsidP="00547755">
      <w:pPr>
        <w:ind w:firstLine="709"/>
        <w:jc w:val="both"/>
        <w:rPr>
          <w:sz w:val="21"/>
          <w:szCs w:val="21"/>
        </w:rPr>
      </w:pPr>
      <w:r w:rsidRPr="00450B09">
        <w:rPr>
          <w:sz w:val="21"/>
          <w:szCs w:val="21"/>
        </w:rPr>
        <w:t>2.1. Арендодатель обязан:</w:t>
      </w:r>
    </w:p>
    <w:p w:rsidR="00547755" w:rsidRPr="00450B09" w:rsidRDefault="00547755" w:rsidP="00547755">
      <w:pPr>
        <w:ind w:firstLine="709"/>
        <w:jc w:val="both"/>
        <w:rPr>
          <w:sz w:val="21"/>
          <w:szCs w:val="21"/>
        </w:rPr>
      </w:pPr>
      <w:r w:rsidRPr="00450B09">
        <w:rPr>
          <w:sz w:val="21"/>
          <w:szCs w:val="21"/>
        </w:rPr>
        <w:t>2.1.1. Обеспечить перерасчет арендной платы и довести его до сведения Арендатора.</w:t>
      </w:r>
    </w:p>
    <w:p w:rsidR="00547755" w:rsidRPr="00450B09" w:rsidRDefault="00547755" w:rsidP="00547755">
      <w:pPr>
        <w:ind w:firstLine="709"/>
        <w:jc w:val="both"/>
        <w:rPr>
          <w:sz w:val="21"/>
          <w:szCs w:val="21"/>
        </w:rPr>
      </w:pPr>
      <w:r w:rsidRPr="00450B09">
        <w:rPr>
          <w:sz w:val="21"/>
          <w:szCs w:val="21"/>
        </w:rPr>
        <w:t>2.1.2. Не позднее пяти дней после получения Договора передать Помещение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547755" w:rsidRPr="00450B09" w:rsidRDefault="00547755" w:rsidP="00547755">
      <w:pPr>
        <w:ind w:firstLine="709"/>
        <w:jc w:val="both"/>
        <w:rPr>
          <w:sz w:val="21"/>
          <w:szCs w:val="21"/>
        </w:rPr>
      </w:pPr>
      <w:r w:rsidRPr="00450B09">
        <w:rPr>
          <w:sz w:val="21"/>
          <w:szCs w:val="21"/>
        </w:rPr>
        <w:t>2.1.3. Не позднее 10 дней с даты заключения настоящего Договора направить в адрес Арендатора проект договора на предоставление коммунальных услуг.</w:t>
      </w:r>
    </w:p>
    <w:p w:rsidR="00547755" w:rsidRPr="00450B09" w:rsidRDefault="00547755" w:rsidP="00547755">
      <w:pPr>
        <w:ind w:firstLine="709"/>
        <w:jc w:val="both"/>
        <w:rPr>
          <w:sz w:val="21"/>
          <w:szCs w:val="21"/>
        </w:rPr>
      </w:pPr>
      <w:r w:rsidRPr="00450B09">
        <w:rPr>
          <w:sz w:val="21"/>
          <w:szCs w:val="21"/>
        </w:rPr>
        <w:t>2.1.4. Оказывать в случае аварии, произошедшей не по вине Арендатора, необходимое содействие по устранению ее последствий.</w:t>
      </w:r>
    </w:p>
    <w:p w:rsidR="00547755" w:rsidRPr="00450B09" w:rsidRDefault="00547755" w:rsidP="00547755">
      <w:pPr>
        <w:ind w:firstLine="709"/>
        <w:jc w:val="both"/>
        <w:rPr>
          <w:sz w:val="21"/>
          <w:szCs w:val="21"/>
        </w:rPr>
      </w:pPr>
      <w:r w:rsidRPr="00450B09">
        <w:rPr>
          <w:sz w:val="21"/>
          <w:szCs w:val="21"/>
        </w:rPr>
        <w:t>2.1.5. Производить капитальный ремонт Помещения для обеспечения соответствия технического состояния здания требованиям CHИП и другой нормативной документации.</w:t>
      </w:r>
    </w:p>
    <w:p w:rsidR="00547755" w:rsidRPr="00450B09" w:rsidRDefault="00547755" w:rsidP="00547755">
      <w:pPr>
        <w:ind w:firstLine="709"/>
        <w:jc w:val="both"/>
        <w:rPr>
          <w:sz w:val="21"/>
          <w:szCs w:val="21"/>
        </w:rPr>
      </w:pPr>
      <w:r w:rsidRPr="00450B09">
        <w:rPr>
          <w:sz w:val="21"/>
          <w:szCs w:val="21"/>
        </w:rPr>
        <w:t>2.1.6. Осуществлять контроль за использованием переданных в аренду Помещений по назначению, согласно п. 1.2. Договора.</w:t>
      </w:r>
    </w:p>
    <w:p w:rsidR="00547755" w:rsidRPr="00450B09" w:rsidRDefault="00547755" w:rsidP="00547755">
      <w:pPr>
        <w:ind w:firstLine="709"/>
        <w:jc w:val="both"/>
        <w:rPr>
          <w:sz w:val="21"/>
          <w:szCs w:val="21"/>
        </w:rPr>
      </w:pPr>
      <w:r w:rsidRPr="00450B09">
        <w:rPr>
          <w:sz w:val="21"/>
          <w:szCs w:val="21"/>
        </w:rPr>
        <w:t>2.2. Арендатор обязан:</w:t>
      </w:r>
    </w:p>
    <w:p w:rsidR="00547755" w:rsidRPr="00450B09" w:rsidRDefault="00547755" w:rsidP="00547755">
      <w:pPr>
        <w:ind w:firstLine="709"/>
        <w:jc w:val="both"/>
        <w:rPr>
          <w:sz w:val="21"/>
          <w:szCs w:val="21"/>
        </w:rPr>
      </w:pPr>
      <w:r w:rsidRPr="00450B09">
        <w:rPr>
          <w:sz w:val="21"/>
          <w:szCs w:val="21"/>
        </w:rPr>
        <w:t>2.2.1. Зарегистрировать договор в регистрационной палате, если срок действия договора превышает 1 год.</w:t>
      </w:r>
    </w:p>
    <w:p w:rsidR="00547755" w:rsidRPr="00450B09" w:rsidRDefault="00547755" w:rsidP="00547755">
      <w:pPr>
        <w:ind w:firstLine="709"/>
        <w:jc w:val="both"/>
        <w:rPr>
          <w:sz w:val="21"/>
          <w:szCs w:val="21"/>
        </w:rPr>
      </w:pPr>
      <w:r w:rsidRPr="00450B09">
        <w:rPr>
          <w:sz w:val="21"/>
          <w:szCs w:val="21"/>
        </w:rPr>
        <w:t>2.2.2. 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правила пользования электроэнергией.</w:t>
      </w:r>
    </w:p>
    <w:p w:rsidR="00547755" w:rsidRPr="00450B09" w:rsidRDefault="00547755" w:rsidP="00547755">
      <w:pPr>
        <w:ind w:firstLine="709"/>
        <w:jc w:val="both"/>
        <w:rPr>
          <w:sz w:val="21"/>
          <w:szCs w:val="21"/>
        </w:rPr>
      </w:pPr>
      <w:r w:rsidRPr="00450B09">
        <w:rPr>
          <w:sz w:val="21"/>
          <w:szCs w:val="21"/>
        </w:rPr>
        <w:t>2.2.3. Использовать Помещение по назначению, указанному в п. 1.2. настоящего договора.</w:t>
      </w:r>
    </w:p>
    <w:p w:rsidR="00547755" w:rsidRPr="00450B09" w:rsidRDefault="00547755" w:rsidP="00547755">
      <w:pPr>
        <w:ind w:firstLine="709"/>
        <w:jc w:val="both"/>
        <w:rPr>
          <w:sz w:val="21"/>
          <w:szCs w:val="21"/>
        </w:rPr>
      </w:pPr>
      <w:r w:rsidRPr="00450B09">
        <w:rPr>
          <w:sz w:val="21"/>
          <w:szCs w:val="21"/>
        </w:rPr>
        <w:t xml:space="preserve">2.2.4. В целях контроля за соблюдением условий договора, при условии предварительного уведомления обеспечить Арендодателю, либо его представителям доступ в Помещение в рабочее время. По выявлению факта </w:t>
      </w:r>
      <w:r w:rsidRPr="00450B09">
        <w:rPr>
          <w:sz w:val="21"/>
          <w:szCs w:val="21"/>
        </w:rPr>
        <w:lastRenderedPageBreak/>
        <w:t>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w:t>
      </w:r>
    </w:p>
    <w:p w:rsidR="00547755" w:rsidRPr="00450B09" w:rsidRDefault="00547755" w:rsidP="00547755">
      <w:pPr>
        <w:ind w:firstLine="709"/>
        <w:jc w:val="both"/>
        <w:rPr>
          <w:sz w:val="21"/>
          <w:szCs w:val="21"/>
        </w:rPr>
      </w:pPr>
      <w:r w:rsidRPr="00450B09">
        <w:rPr>
          <w:sz w:val="21"/>
          <w:szCs w:val="21"/>
        </w:rPr>
        <w:t>2.2.5. 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Помещения 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547755" w:rsidRPr="00450B09" w:rsidRDefault="00547755" w:rsidP="00547755">
      <w:pPr>
        <w:ind w:firstLine="709"/>
        <w:jc w:val="both"/>
        <w:rPr>
          <w:sz w:val="21"/>
          <w:szCs w:val="21"/>
        </w:rPr>
      </w:pPr>
      <w:r w:rsidRPr="00450B09">
        <w:rPr>
          <w:sz w:val="21"/>
          <w:szCs w:val="21"/>
        </w:rPr>
        <w:t>2.2.6. Своевременно производить за свой счет текущий ремонт внутри арендуемых Помещений.</w:t>
      </w:r>
    </w:p>
    <w:p w:rsidR="00547755" w:rsidRPr="00450B09" w:rsidRDefault="00547755" w:rsidP="00547755">
      <w:pPr>
        <w:ind w:firstLine="709"/>
        <w:jc w:val="both"/>
        <w:rPr>
          <w:sz w:val="21"/>
          <w:szCs w:val="21"/>
        </w:rPr>
      </w:pPr>
      <w:r w:rsidRPr="00450B09">
        <w:rPr>
          <w:sz w:val="21"/>
          <w:szCs w:val="21"/>
        </w:rPr>
        <w:t>2.2.7. Не производить никаких перепланировок Помещения без письменного согласия Арендодателя,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за свой счет неотделимые улучшения, производимые для обеспечения хозяйственной деятельности Арендатора. Передать все произведенные неотделимые улучшения Арендодателю вместе с Помещением после окончания срока действия договора. Стоимость неотделимых улучшений, произведенных Арендатором /субарендатором/ в Помещении, не возмещается во всех случаях прекращения действия настоящего договора.</w:t>
      </w:r>
    </w:p>
    <w:p w:rsidR="00547755" w:rsidRPr="00450B09" w:rsidRDefault="00547755" w:rsidP="00547755">
      <w:pPr>
        <w:ind w:firstLine="709"/>
        <w:jc w:val="both"/>
        <w:rPr>
          <w:sz w:val="21"/>
          <w:szCs w:val="21"/>
        </w:rPr>
      </w:pPr>
      <w:r w:rsidRPr="00450B09">
        <w:rPr>
          <w:sz w:val="21"/>
          <w:szCs w:val="21"/>
        </w:rPr>
        <w:t>2.2.8. Сдавать площади в арендуемом Помещении в субаренду только с письменного согласия Арендодателя. Договор субаренды не может быть заключен на срок превышающий срок договора аренды.</w:t>
      </w:r>
    </w:p>
    <w:p w:rsidR="00547755" w:rsidRPr="00450B09" w:rsidRDefault="00547755" w:rsidP="00547755">
      <w:pPr>
        <w:ind w:firstLine="709"/>
        <w:jc w:val="both"/>
        <w:rPr>
          <w:sz w:val="21"/>
          <w:szCs w:val="21"/>
        </w:rPr>
      </w:pPr>
      <w:r w:rsidRPr="00450B09">
        <w:rPr>
          <w:sz w:val="21"/>
          <w:szCs w:val="21"/>
        </w:rPr>
        <w:t>2.2.9. Письменно известить Арендодателя, не позднее, чем за 1 месяц о предстоящем освобождении Помещения, как в связи с окончанием срока действия договора, так и при досрочном его расторжении. Сдать Помещение Арендодателю в 3-х дневный срок после прекращения договора по двустороннему акту в исправном состоянии с Учетом нормального износа, со всеми произведенными неотделимыми улучшениями, исправно работающими сетями и коммуникациями.</w:t>
      </w:r>
    </w:p>
    <w:p w:rsidR="00547755" w:rsidRPr="00450B09" w:rsidRDefault="00547755" w:rsidP="00547755">
      <w:pPr>
        <w:ind w:firstLine="709"/>
        <w:jc w:val="both"/>
        <w:rPr>
          <w:sz w:val="21"/>
          <w:szCs w:val="21"/>
        </w:rPr>
      </w:pPr>
      <w:r w:rsidRPr="00450B09">
        <w:rPr>
          <w:sz w:val="21"/>
          <w:szCs w:val="21"/>
        </w:rPr>
        <w:t>2.2.10. Вносить своевременно арендную плату согласно условиям договора.</w:t>
      </w:r>
    </w:p>
    <w:p w:rsidR="00547755" w:rsidRPr="00450B09" w:rsidRDefault="00547755" w:rsidP="00547755">
      <w:pPr>
        <w:ind w:firstLine="709"/>
        <w:jc w:val="both"/>
        <w:rPr>
          <w:sz w:val="21"/>
          <w:szCs w:val="21"/>
        </w:rPr>
      </w:pPr>
      <w:r w:rsidRPr="00450B09">
        <w:rPr>
          <w:sz w:val="21"/>
          <w:szCs w:val="21"/>
        </w:rPr>
        <w:t>2.2.11. Произвести страхование Помещения в месячный срок после подписания настоящего договора с направлением выплаты страхового возмещения Арендодателю на срок действия договора аренды в соответствии с действующим законодательством РФ. Страховые полисы предоставить Арендодателю в течение 5 дней с даты регистрации договора страхования.</w:t>
      </w:r>
    </w:p>
    <w:p w:rsidR="00547755" w:rsidRPr="00450B09" w:rsidRDefault="00547755" w:rsidP="00547755">
      <w:pPr>
        <w:ind w:firstLine="709"/>
        <w:jc w:val="both"/>
        <w:rPr>
          <w:sz w:val="21"/>
          <w:szCs w:val="21"/>
        </w:rPr>
      </w:pPr>
      <w:r w:rsidRPr="00450B09">
        <w:rPr>
          <w:sz w:val="21"/>
          <w:szCs w:val="21"/>
        </w:rPr>
        <w:t>2.2.12. Один раз в полугодие возмещать Арендодателю расходы по уплате налога на имущество в соответствии с письменным уведомлением Арендодателя.</w:t>
      </w:r>
    </w:p>
    <w:p w:rsidR="00547755" w:rsidRPr="00450B09" w:rsidRDefault="00547755" w:rsidP="00547755">
      <w:pPr>
        <w:ind w:firstLine="709"/>
        <w:jc w:val="both"/>
        <w:rPr>
          <w:sz w:val="21"/>
          <w:szCs w:val="21"/>
        </w:rPr>
      </w:pPr>
    </w:p>
    <w:p w:rsidR="00547755" w:rsidRPr="00450B09" w:rsidRDefault="00547755" w:rsidP="00547755">
      <w:pPr>
        <w:ind w:firstLine="709"/>
        <w:jc w:val="center"/>
        <w:rPr>
          <w:b/>
          <w:bCs/>
          <w:sz w:val="21"/>
          <w:szCs w:val="21"/>
        </w:rPr>
      </w:pPr>
      <w:r w:rsidRPr="00450B09">
        <w:rPr>
          <w:b/>
          <w:bCs/>
          <w:sz w:val="21"/>
          <w:szCs w:val="21"/>
        </w:rPr>
        <w:t>3. АРЕНДНАЯ ПЛАТА</w:t>
      </w:r>
    </w:p>
    <w:p w:rsidR="00547755" w:rsidRDefault="00547755" w:rsidP="00547755">
      <w:pPr>
        <w:ind w:firstLine="709"/>
        <w:jc w:val="both"/>
        <w:rPr>
          <w:b/>
          <w:sz w:val="21"/>
          <w:szCs w:val="21"/>
        </w:rPr>
      </w:pPr>
      <w:r w:rsidRPr="00D4417D">
        <w:rPr>
          <w:sz w:val="21"/>
          <w:szCs w:val="21"/>
        </w:rPr>
        <w:t xml:space="preserve">3.1. Месячная арендная плата /Приложение 3/ </w:t>
      </w:r>
      <w:r w:rsidRPr="001154F0">
        <w:rPr>
          <w:b/>
          <w:sz w:val="21"/>
          <w:szCs w:val="21"/>
        </w:rPr>
        <w:t xml:space="preserve">составляет </w:t>
      </w:r>
      <w:r>
        <w:rPr>
          <w:b/>
          <w:sz w:val="21"/>
          <w:szCs w:val="21"/>
        </w:rPr>
        <w:t>8056 рублей 63 копейки  /восемь тысяч пятьдесят шесть рублей шестьдесят три копейки</w:t>
      </w:r>
      <w:r w:rsidRPr="001154F0">
        <w:rPr>
          <w:b/>
          <w:sz w:val="21"/>
          <w:szCs w:val="21"/>
        </w:rPr>
        <w:t>/ /без НДС/.</w:t>
      </w:r>
    </w:p>
    <w:p w:rsidR="00547755" w:rsidRPr="00547755" w:rsidRDefault="00547755" w:rsidP="00547755">
      <w:pPr>
        <w:ind w:firstLine="709"/>
        <w:jc w:val="both"/>
        <w:rPr>
          <w:b/>
          <w:sz w:val="21"/>
          <w:szCs w:val="21"/>
        </w:rPr>
      </w:pPr>
      <w:r w:rsidRPr="00236B0F">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547755" w:rsidRPr="00450B09" w:rsidRDefault="00547755" w:rsidP="00547755">
      <w:pPr>
        <w:ind w:firstLine="709"/>
        <w:jc w:val="both"/>
        <w:rPr>
          <w:sz w:val="21"/>
          <w:szCs w:val="21"/>
        </w:rPr>
      </w:pPr>
      <w:r w:rsidRPr="00450B09">
        <w:rPr>
          <w:sz w:val="21"/>
          <w:szCs w:val="21"/>
        </w:rPr>
        <w:t>Арендная плата перечисляется ежемесячно, не позднее десятого числа месяца, следующего за расчетным, путем перечисления денежных средств на счет Арендодателя.</w:t>
      </w:r>
    </w:p>
    <w:p w:rsidR="00547755" w:rsidRPr="00450B09" w:rsidRDefault="00547755" w:rsidP="00547755">
      <w:pPr>
        <w:pStyle w:val="22"/>
        <w:spacing w:line="240" w:lineRule="auto"/>
        <w:rPr>
          <w:sz w:val="21"/>
          <w:szCs w:val="21"/>
        </w:rPr>
      </w:pPr>
      <w:r w:rsidRPr="00450B09">
        <w:rPr>
          <w:sz w:val="21"/>
          <w:szCs w:val="21"/>
        </w:rPr>
        <w:t>3.2. Арендная плата определяется в соответствии с «Методикой расчета арендной платы за аренду нежилых помещений /зданий/, находящихся в муниципальной собственности Пермского муниципального района», утвержденной Решением Земского Собрания от 31.10.2007 года № 591.</w:t>
      </w:r>
    </w:p>
    <w:p w:rsidR="00547755" w:rsidRPr="00450B09" w:rsidRDefault="00547755" w:rsidP="00547755">
      <w:pPr>
        <w:pStyle w:val="22"/>
        <w:spacing w:line="240" w:lineRule="auto"/>
        <w:rPr>
          <w:sz w:val="21"/>
          <w:szCs w:val="21"/>
        </w:rPr>
      </w:pPr>
      <w:r w:rsidRPr="00450B09">
        <w:rPr>
          <w:sz w:val="21"/>
          <w:szCs w:val="21"/>
        </w:rPr>
        <w:t>Размер арендной платы подлежит изменению в порядке, предусмотренном действующим законодательством, настоящим Договором, о чем Арендатор уведомляется в письменной форме за 1 месяц.</w:t>
      </w:r>
    </w:p>
    <w:p w:rsidR="00547755" w:rsidRPr="00450B09" w:rsidRDefault="00547755" w:rsidP="00547755">
      <w:pPr>
        <w:pStyle w:val="22"/>
        <w:spacing w:line="240" w:lineRule="auto"/>
        <w:rPr>
          <w:sz w:val="21"/>
          <w:szCs w:val="21"/>
        </w:rPr>
      </w:pPr>
      <w:r w:rsidRPr="00450B09">
        <w:rPr>
          <w:sz w:val="21"/>
          <w:szCs w:val="21"/>
        </w:rPr>
        <w:t>3.3. Арендная плата по договорам, заключенным до 15 числа, уплачивается полностью за весь месяц, после 15 числа – арендная плата берется со следующего месяца.</w:t>
      </w:r>
    </w:p>
    <w:p w:rsidR="00547755" w:rsidRPr="00450B09" w:rsidRDefault="00547755" w:rsidP="00547755">
      <w:pPr>
        <w:pStyle w:val="22"/>
        <w:spacing w:line="240" w:lineRule="auto"/>
        <w:rPr>
          <w:sz w:val="21"/>
          <w:szCs w:val="21"/>
        </w:rPr>
      </w:pPr>
    </w:p>
    <w:p w:rsidR="00547755" w:rsidRPr="00450B09" w:rsidRDefault="00547755" w:rsidP="00547755">
      <w:pPr>
        <w:jc w:val="center"/>
        <w:rPr>
          <w:b/>
          <w:bCs/>
          <w:sz w:val="21"/>
          <w:szCs w:val="21"/>
        </w:rPr>
      </w:pPr>
      <w:r w:rsidRPr="00450B09">
        <w:rPr>
          <w:b/>
          <w:bCs/>
          <w:sz w:val="21"/>
          <w:szCs w:val="21"/>
        </w:rPr>
        <w:t>4. ПОРЯДОК ИЗМЕНЕНИЯ И РАСТОРЖЕНИЯ ДОГОВОРА</w:t>
      </w:r>
    </w:p>
    <w:p w:rsidR="00547755" w:rsidRPr="00450B09" w:rsidRDefault="00547755" w:rsidP="00547755">
      <w:pPr>
        <w:ind w:firstLine="709"/>
        <w:jc w:val="both"/>
        <w:rPr>
          <w:sz w:val="21"/>
          <w:szCs w:val="21"/>
        </w:rPr>
      </w:pPr>
      <w:r w:rsidRPr="00450B09">
        <w:rPr>
          <w:sz w:val="21"/>
          <w:szCs w:val="21"/>
        </w:rPr>
        <w:t>4.1. Изменение и дополнение договора производится по соглашению сторон.</w:t>
      </w:r>
    </w:p>
    <w:p w:rsidR="00547755" w:rsidRPr="00450B09" w:rsidRDefault="00547755" w:rsidP="00547755">
      <w:pPr>
        <w:ind w:firstLine="709"/>
        <w:jc w:val="both"/>
        <w:rPr>
          <w:sz w:val="21"/>
          <w:szCs w:val="21"/>
        </w:rPr>
      </w:pPr>
      <w:r w:rsidRPr="00450B09">
        <w:rPr>
          <w:sz w:val="21"/>
          <w:szCs w:val="21"/>
        </w:rPr>
        <w:t>4.2. Настоящий договор может быть расторгнут досрочно по соглашению сторон, а также в случаях предусмотренных действующим законодательством.</w:t>
      </w:r>
    </w:p>
    <w:p w:rsidR="00547755" w:rsidRPr="00450B09" w:rsidRDefault="00547755" w:rsidP="00547755">
      <w:pPr>
        <w:pStyle w:val="22"/>
        <w:spacing w:line="240" w:lineRule="auto"/>
        <w:rPr>
          <w:sz w:val="21"/>
          <w:szCs w:val="21"/>
        </w:rPr>
      </w:pPr>
      <w:r w:rsidRPr="00450B09">
        <w:rPr>
          <w:sz w:val="21"/>
          <w:szCs w:val="21"/>
        </w:rPr>
        <w:t>4.3. Арендодатель вправе досрочно прекратить действие настоящего договора в случаях невыполнения обязанностей, предусмотренных п.п. 2.2.1. - 2.2.7., а также в случаях задолженности Арендатора в размере месячной арендной платы, предусмотренной п. 3.1. договора 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 их нарушений в разумные сроки.</w:t>
      </w:r>
    </w:p>
    <w:p w:rsidR="00547755" w:rsidRPr="00450B09" w:rsidRDefault="00547755" w:rsidP="00547755">
      <w:pPr>
        <w:ind w:firstLine="709"/>
        <w:jc w:val="both"/>
        <w:rPr>
          <w:sz w:val="21"/>
          <w:szCs w:val="21"/>
        </w:rPr>
      </w:pPr>
      <w:r w:rsidRPr="00450B09">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547755" w:rsidRPr="00450B09" w:rsidRDefault="00547755" w:rsidP="00547755">
      <w:pPr>
        <w:ind w:firstLine="709"/>
        <w:jc w:val="both"/>
        <w:rPr>
          <w:sz w:val="21"/>
          <w:szCs w:val="21"/>
        </w:rPr>
      </w:pPr>
    </w:p>
    <w:p w:rsidR="00547755" w:rsidRPr="00450B09" w:rsidRDefault="00547755" w:rsidP="00547755">
      <w:pPr>
        <w:jc w:val="center"/>
        <w:rPr>
          <w:b/>
          <w:bCs/>
          <w:sz w:val="21"/>
          <w:szCs w:val="21"/>
        </w:rPr>
      </w:pPr>
      <w:r w:rsidRPr="00450B09">
        <w:rPr>
          <w:b/>
          <w:bCs/>
          <w:sz w:val="21"/>
          <w:szCs w:val="21"/>
        </w:rPr>
        <w:t>5. ОТВЕТСТВЕННОСТЬ СТОРОН</w:t>
      </w:r>
    </w:p>
    <w:p w:rsidR="00547755" w:rsidRPr="00450B09" w:rsidRDefault="00547755" w:rsidP="00547755">
      <w:pPr>
        <w:ind w:firstLine="709"/>
        <w:jc w:val="both"/>
        <w:rPr>
          <w:sz w:val="21"/>
          <w:szCs w:val="21"/>
        </w:rPr>
      </w:pPr>
      <w:r w:rsidRPr="00450B09">
        <w:rPr>
          <w:sz w:val="21"/>
          <w:szCs w:val="21"/>
        </w:rPr>
        <w:lastRenderedPageBreak/>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547755" w:rsidRPr="00450B09" w:rsidRDefault="00547755" w:rsidP="00547755">
      <w:pPr>
        <w:ind w:firstLine="709"/>
        <w:jc w:val="both"/>
        <w:rPr>
          <w:sz w:val="21"/>
          <w:szCs w:val="21"/>
        </w:rPr>
      </w:pPr>
      <w:r w:rsidRPr="00450B09">
        <w:rPr>
          <w:sz w:val="21"/>
          <w:szCs w:val="21"/>
        </w:rPr>
        <w:t>5.2. В случае выбытия сданного в аренду Помещения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 Арендодателю недовнесенную арендную плату и причиненные убытки.</w:t>
      </w:r>
    </w:p>
    <w:p w:rsidR="00547755" w:rsidRPr="00450B09" w:rsidRDefault="00547755" w:rsidP="00547755">
      <w:pPr>
        <w:ind w:firstLine="709"/>
        <w:jc w:val="both"/>
        <w:rPr>
          <w:sz w:val="21"/>
          <w:szCs w:val="21"/>
        </w:rPr>
      </w:pPr>
      <w:r w:rsidRPr="00450B09">
        <w:rPr>
          <w:sz w:val="21"/>
          <w:szCs w:val="21"/>
        </w:rPr>
        <w:t>5.3. За просрочку арендных платежей Арендатор уплачивае</w:t>
      </w:r>
      <w:r>
        <w:rPr>
          <w:sz w:val="21"/>
          <w:szCs w:val="21"/>
        </w:rPr>
        <w:t>т штрафные санкции в размере 0.5</w:t>
      </w:r>
      <w:r w:rsidRPr="00450B09">
        <w:rPr>
          <w:sz w:val="21"/>
          <w:szCs w:val="21"/>
        </w:rPr>
        <w:t>% от просроченной суммы платежа.</w:t>
      </w:r>
    </w:p>
    <w:p w:rsidR="00547755" w:rsidRPr="00450B09" w:rsidRDefault="00547755" w:rsidP="00547755">
      <w:pPr>
        <w:pStyle w:val="22"/>
        <w:spacing w:line="240" w:lineRule="auto"/>
        <w:rPr>
          <w:sz w:val="21"/>
          <w:szCs w:val="21"/>
        </w:rPr>
      </w:pPr>
      <w:r w:rsidRPr="00450B09">
        <w:rPr>
          <w:sz w:val="21"/>
          <w:szCs w:val="21"/>
        </w:rPr>
        <w:t>5.4. За сдачу Помещения в субаренду, без разрешения Арендодателя, Арендатор выплачивает штраф в размере до 5% годовой арендной платы.</w:t>
      </w:r>
    </w:p>
    <w:p w:rsidR="00547755" w:rsidRPr="00450B09" w:rsidRDefault="00547755" w:rsidP="00547755">
      <w:pPr>
        <w:ind w:firstLine="709"/>
        <w:jc w:val="both"/>
        <w:rPr>
          <w:sz w:val="21"/>
          <w:szCs w:val="21"/>
        </w:rPr>
      </w:pPr>
      <w:r w:rsidRPr="00450B09">
        <w:rPr>
          <w:sz w:val="21"/>
          <w:szCs w:val="21"/>
        </w:rPr>
        <w:t>5.5. При не своевременном возврате Помещения Арендатор выплачивает неустойку в размере 0.5% от величины месячной арендной платы за каждый день несвоевременного возврата.</w:t>
      </w:r>
    </w:p>
    <w:p w:rsidR="00547755" w:rsidRPr="00450B09" w:rsidRDefault="00547755" w:rsidP="00547755">
      <w:pPr>
        <w:ind w:firstLine="709"/>
        <w:jc w:val="both"/>
        <w:rPr>
          <w:sz w:val="21"/>
          <w:szCs w:val="21"/>
        </w:rPr>
      </w:pPr>
    </w:p>
    <w:p w:rsidR="00547755" w:rsidRPr="00450B09" w:rsidRDefault="00547755" w:rsidP="00547755">
      <w:pPr>
        <w:jc w:val="center"/>
        <w:rPr>
          <w:b/>
          <w:bCs/>
          <w:sz w:val="21"/>
          <w:szCs w:val="21"/>
        </w:rPr>
      </w:pPr>
      <w:r w:rsidRPr="00450B09">
        <w:rPr>
          <w:b/>
          <w:bCs/>
          <w:sz w:val="21"/>
          <w:szCs w:val="21"/>
        </w:rPr>
        <w:t>6. ПРОЧИЕ УСЛОВИЯ</w:t>
      </w:r>
    </w:p>
    <w:p w:rsidR="00547755" w:rsidRPr="00450B09" w:rsidRDefault="00547755" w:rsidP="00547755">
      <w:pPr>
        <w:ind w:firstLine="709"/>
        <w:jc w:val="both"/>
        <w:rPr>
          <w:sz w:val="21"/>
          <w:szCs w:val="21"/>
        </w:rPr>
      </w:pPr>
      <w:r w:rsidRPr="00450B09">
        <w:rPr>
          <w:sz w:val="21"/>
          <w:szCs w:val="21"/>
        </w:rPr>
        <w:t>6.1. Вопросы не урегулированные договором, регулируются действующим гражданским законодательством РФ.</w:t>
      </w:r>
    </w:p>
    <w:p w:rsidR="00547755" w:rsidRPr="00450B09" w:rsidRDefault="00547755" w:rsidP="00547755">
      <w:pPr>
        <w:pStyle w:val="22"/>
        <w:spacing w:line="240" w:lineRule="auto"/>
        <w:rPr>
          <w:sz w:val="21"/>
          <w:szCs w:val="21"/>
        </w:rPr>
      </w:pPr>
      <w:r w:rsidRPr="00450B09">
        <w:rPr>
          <w:sz w:val="21"/>
          <w:szCs w:val="21"/>
        </w:rPr>
        <w:t>6.2. Реорганизация Арендодателя, а также перемена собственника арендуемых Помещений не является основанием для изменения условий или расторжения настоящего договора.</w:t>
      </w:r>
    </w:p>
    <w:p w:rsidR="00547755" w:rsidRPr="00450B09" w:rsidRDefault="00547755" w:rsidP="00547755">
      <w:pPr>
        <w:ind w:firstLine="709"/>
        <w:jc w:val="both"/>
        <w:rPr>
          <w:sz w:val="21"/>
          <w:szCs w:val="21"/>
        </w:rPr>
      </w:pPr>
      <w:r w:rsidRPr="00450B09">
        <w:rPr>
          <w:sz w:val="21"/>
          <w:szCs w:val="21"/>
        </w:rPr>
        <w:t>6.3. Настоящий договор составлен в двух экземплярах по одному для каждой стороны и имеют одинаковую юридическую силу.</w:t>
      </w:r>
    </w:p>
    <w:p w:rsidR="00547755" w:rsidRPr="00450B09" w:rsidRDefault="00547755" w:rsidP="00547755">
      <w:pPr>
        <w:ind w:firstLine="709"/>
        <w:jc w:val="both"/>
        <w:rPr>
          <w:sz w:val="21"/>
          <w:szCs w:val="21"/>
        </w:rPr>
      </w:pPr>
      <w:r w:rsidRPr="00450B09">
        <w:rPr>
          <w:sz w:val="21"/>
          <w:szCs w:val="21"/>
        </w:rPr>
        <w:t>6.4. Неотъемлемой частью договора являются следующие приложения:</w:t>
      </w:r>
    </w:p>
    <w:p w:rsidR="00547755" w:rsidRPr="00450B09" w:rsidRDefault="00547755" w:rsidP="00547755">
      <w:pPr>
        <w:ind w:firstLine="709"/>
        <w:jc w:val="both"/>
        <w:rPr>
          <w:sz w:val="21"/>
          <w:szCs w:val="21"/>
        </w:rPr>
      </w:pPr>
      <w:r w:rsidRPr="00450B09">
        <w:rPr>
          <w:sz w:val="21"/>
          <w:szCs w:val="21"/>
        </w:rPr>
        <w:t>1. Акт приема – передачи; 2. Выкопировка помещения; 3. Расчет арендной платы.</w:t>
      </w:r>
    </w:p>
    <w:p w:rsidR="00547755" w:rsidRPr="00450B09" w:rsidRDefault="00547755" w:rsidP="00547755">
      <w:pPr>
        <w:ind w:firstLine="709"/>
        <w:jc w:val="both"/>
        <w:rPr>
          <w:sz w:val="21"/>
          <w:szCs w:val="21"/>
        </w:rPr>
      </w:pPr>
      <w:r w:rsidRPr="00450B09">
        <w:rPr>
          <w:sz w:val="21"/>
          <w:szCs w:val="21"/>
        </w:rPr>
        <w:t>6.5. 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расчетный счет 40101810700000010003 ГРКЦ ГУ Банка России по Пермскому краю г. Пермь, БИК 045773001, ОКАТО 57246000000, код бюджетной классификации 163 1 11 05035 05 1000 120.</w:t>
      </w:r>
    </w:p>
    <w:p w:rsidR="00547755" w:rsidRPr="00450B09" w:rsidRDefault="00547755" w:rsidP="00547755">
      <w:pPr>
        <w:ind w:firstLine="709"/>
        <w:jc w:val="both"/>
        <w:rPr>
          <w:sz w:val="21"/>
          <w:szCs w:val="21"/>
        </w:rPr>
      </w:pPr>
    </w:p>
    <w:p w:rsidR="00547755" w:rsidRPr="00450B09" w:rsidRDefault="00547755" w:rsidP="00547755">
      <w:pPr>
        <w:jc w:val="center"/>
        <w:rPr>
          <w:b/>
          <w:bCs/>
          <w:sz w:val="21"/>
          <w:szCs w:val="21"/>
        </w:rPr>
      </w:pPr>
      <w:r w:rsidRPr="00450B09">
        <w:rPr>
          <w:b/>
          <w:bCs/>
          <w:sz w:val="21"/>
          <w:szCs w:val="21"/>
        </w:rPr>
        <w:t>7. РЕКВИЗИТЫ СТОРОН</w:t>
      </w:r>
    </w:p>
    <w:p w:rsidR="00547755" w:rsidRPr="00450B09" w:rsidRDefault="00547755" w:rsidP="00547755">
      <w:pPr>
        <w:pStyle w:val="24"/>
        <w:spacing w:line="240" w:lineRule="auto"/>
        <w:ind w:firstLine="709"/>
        <w:rPr>
          <w:sz w:val="21"/>
          <w:szCs w:val="21"/>
        </w:rPr>
      </w:pPr>
      <w:r w:rsidRPr="00450B09">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450B09">
          <w:rPr>
            <w:sz w:val="21"/>
            <w:szCs w:val="21"/>
          </w:rPr>
          <w:t>614065, г</w:t>
        </w:r>
      </w:smartTag>
      <w:r w:rsidRPr="00450B09">
        <w:rPr>
          <w:sz w:val="21"/>
          <w:szCs w:val="21"/>
        </w:rPr>
        <w:t>. Пермь, ул. Верхнемуллинская, 71, тел. 296-23-35.</w:t>
      </w:r>
    </w:p>
    <w:p w:rsidR="00547755" w:rsidRPr="00450B09" w:rsidRDefault="00547755" w:rsidP="00547755">
      <w:pPr>
        <w:pStyle w:val="a6"/>
        <w:rPr>
          <w:sz w:val="21"/>
        </w:rPr>
      </w:pPr>
      <w:r>
        <w:rPr>
          <w:sz w:val="21"/>
        </w:rPr>
        <w:t xml:space="preserve">             7.2. </w:t>
      </w:r>
      <w:r w:rsidRPr="00450B09">
        <w:rPr>
          <w:sz w:val="21"/>
        </w:rPr>
        <w:t xml:space="preserve">Арендатор: </w:t>
      </w:r>
      <w:r>
        <w:rPr>
          <w:sz w:val="21"/>
        </w:rPr>
        <w:t>____________________________________________________________________________________________________________________________________________________________________________________________________</w:t>
      </w:r>
    </w:p>
    <w:p w:rsidR="00547755" w:rsidRPr="00450B09" w:rsidRDefault="00547755" w:rsidP="00547755">
      <w:pPr>
        <w:ind w:firstLine="709"/>
        <w:jc w:val="both"/>
        <w:rPr>
          <w:b/>
          <w:bCs/>
          <w:sz w:val="21"/>
          <w:szCs w:val="21"/>
        </w:rPr>
      </w:pPr>
    </w:p>
    <w:p w:rsidR="00547755" w:rsidRPr="00450B09" w:rsidRDefault="00547755" w:rsidP="00547755">
      <w:pPr>
        <w:jc w:val="center"/>
        <w:rPr>
          <w:b/>
          <w:bCs/>
          <w:sz w:val="21"/>
          <w:szCs w:val="21"/>
        </w:rPr>
      </w:pPr>
      <w:r w:rsidRPr="00450B09">
        <w:rPr>
          <w:b/>
          <w:bCs/>
          <w:sz w:val="21"/>
          <w:szCs w:val="21"/>
        </w:rPr>
        <w:t>8. ПОДПИСИ СТОРОН</w:t>
      </w:r>
    </w:p>
    <w:p w:rsidR="00547755" w:rsidRPr="00450B09" w:rsidRDefault="00547755" w:rsidP="00547755">
      <w:pPr>
        <w:jc w:val="center"/>
        <w:rPr>
          <w:b/>
          <w:bCs/>
          <w:sz w:val="21"/>
          <w:szCs w:val="21"/>
        </w:rPr>
      </w:pPr>
    </w:p>
    <w:tbl>
      <w:tblPr>
        <w:tblW w:w="0" w:type="auto"/>
        <w:tblLook w:val="0000"/>
      </w:tblPr>
      <w:tblGrid>
        <w:gridCol w:w="6204"/>
        <w:gridCol w:w="4218"/>
      </w:tblGrid>
      <w:tr w:rsidR="00547755" w:rsidRPr="00450B09" w:rsidTr="00F17966">
        <w:tc>
          <w:tcPr>
            <w:tcW w:w="6204" w:type="dxa"/>
          </w:tcPr>
          <w:p w:rsidR="00547755" w:rsidRPr="00450B09" w:rsidRDefault="00547755" w:rsidP="00F17966">
            <w:pPr>
              <w:rPr>
                <w:b/>
                <w:sz w:val="21"/>
                <w:szCs w:val="21"/>
              </w:rPr>
            </w:pPr>
            <w:r w:rsidRPr="00450B09">
              <w:rPr>
                <w:b/>
                <w:sz w:val="21"/>
                <w:szCs w:val="21"/>
              </w:rPr>
              <w:t>АРЕНДОДАТЕЛЬ</w:t>
            </w:r>
          </w:p>
          <w:p w:rsidR="00547755" w:rsidRPr="00450B09" w:rsidRDefault="00547755" w:rsidP="00F17966">
            <w:pPr>
              <w:rPr>
                <w:sz w:val="21"/>
                <w:szCs w:val="21"/>
              </w:rPr>
            </w:pPr>
            <w:r w:rsidRPr="00450B09">
              <w:rPr>
                <w:sz w:val="21"/>
                <w:szCs w:val="21"/>
              </w:rPr>
              <w:t>Комитет имущественных отношений</w:t>
            </w:r>
          </w:p>
          <w:p w:rsidR="00547755" w:rsidRPr="00450B09" w:rsidRDefault="00547755" w:rsidP="00F17966">
            <w:pPr>
              <w:rPr>
                <w:sz w:val="21"/>
                <w:szCs w:val="21"/>
              </w:rPr>
            </w:pPr>
            <w:r w:rsidRPr="00450B09">
              <w:rPr>
                <w:sz w:val="21"/>
                <w:szCs w:val="21"/>
              </w:rPr>
              <w:t>администрации Пермского</w:t>
            </w:r>
          </w:p>
          <w:p w:rsidR="00547755" w:rsidRPr="00450B09" w:rsidRDefault="00547755" w:rsidP="00F17966">
            <w:pPr>
              <w:rPr>
                <w:sz w:val="21"/>
                <w:szCs w:val="21"/>
              </w:rPr>
            </w:pPr>
            <w:r w:rsidRPr="00450B09">
              <w:rPr>
                <w:sz w:val="21"/>
                <w:szCs w:val="21"/>
              </w:rPr>
              <w:t>муниципального района</w:t>
            </w:r>
          </w:p>
          <w:p w:rsidR="00547755" w:rsidRPr="00450B09" w:rsidRDefault="00547755" w:rsidP="00F17966">
            <w:pPr>
              <w:rPr>
                <w:sz w:val="21"/>
                <w:szCs w:val="21"/>
              </w:rPr>
            </w:pPr>
            <w:r w:rsidRPr="00450B09">
              <w:rPr>
                <w:sz w:val="21"/>
                <w:szCs w:val="21"/>
              </w:rPr>
              <w:t>________________________________</w:t>
            </w:r>
          </w:p>
          <w:p w:rsidR="00547755" w:rsidRPr="00450B09" w:rsidRDefault="00547755" w:rsidP="00F17966">
            <w:pPr>
              <w:rPr>
                <w:sz w:val="21"/>
                <w:szCs w:val="21"/>
              </w:rPr>
            </w:pPr>
            <w:r w:rsidRPr="00450B09">
              <w:rPr>
                <w:sz w:val="21"/>
                <w:szCs w:val="21"/>
              </w:rPr>
              <w:t>м.п.                            Л.Г.Ведерникова</w:t>
            </w:r>
          </w:p>
        </w:tc>
        <w:tc>
          <w:tcPr>
            <w:tcW w:w="4218" w:type="dxa"/>
          </w:tcPr>
          <w:p w:rsidR="00547755" w:rsidRPr="00450B09" w:rsidRDefault="00547755" w:rsidP="00F17966">
            <w:pPr>
              <w:rPr>
                <w:b/>
                <w:sz w:val="21"/>
                <w:szCs w:val="21"/>
              </w:rPr>
            </w:pPr>
            <w:r w:rsidRPr="00450B09">
              <w:rPr>
                <w:b/>
                <w:sz w:val="21"/>
                <w:szCs w:val="21"/>
              </w:rPr>
              <w:t>АРЕНДАТОР</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 xml:space="preserve">м.п.                                         И.О.Фамилия       </w:t>
            </w:r>
          </w:p>
        </w:tc>
      </w:tr>
      <w:tr w:rsidR="00547755" w:rsidRPr="00450B09" w:rsidTr="00F17966">
        <w:tc>
          <w:tcPr>
            <w:tcW w:w="6204" w:type="dxa"/>
          </w:tcPr>
          <w:p w:rsidR="00547755" w:rsidRPr="00450B09" w:rsidRDefault="00547755" w:rsidP="00F17966">
            <w:pPr>
              <w:jc w:val="both"/>
              <w:rPr>
                <w:sz w:val="21"/>
                <w:szCs w:val="21"/>
              </w:rPr>
            </w:pPr>
            <w:r w:rsidRPr="00450B09">
              <w:rPr>
                <w:sz w:val="21"/>
                <w:szCs w:val="21"/>
              </w:rPr>
              <w:tab/>
            </w:r>
            <w:r w:rsidRPr="00450B09">
              <w:rPr>
                <w:sz w:val="21"/>
                <w:szCs w:val="21"/>
              </w:rPr>
              <w:tab/>
            </w:r>
          </w:p>
          <w:p w:rsidR="00547755" w:rsidRPr="00450B09" w:rsidRDefault="00547755" w:rsidP="00F17966">
            <w:pPr>
              <w:rPr>
                <w:sz w:val="21"/>
                <w:szCs w:val="21"/>
              </w:rPr>
            </w:pPr>
          </w:p>
        </w:tc>
        <w:tc>
          <w:tcPr>
            <w:tcW w:w="4218" w:type="dxa"/>
          </w:tcPr>
          <w:p w:rsidR="00547755" w:rsidRPr="00450B09" w:rsidRDefault="00547755" w:rsidP="00F17966">
            <w:pPr>
              <w:rPr>
                <w:b/>
                <w:bCs/>
                <w:sz w:val="21"/>
                <w:szCs w:val="21"/>
              </w:rPr>
            </w:pPr>
          </w:p>
        </w:tc>
      </w:tr>
    </w:tbl>
    <w:p w:rsidR="00547755" w:rsidRPr="00450B09" w:rsidRDefault="00547755" w:rsidP="00547755">
      <w:pPr>
        <w:rPr>
          <w:sz w:val="21"/>
          <w:szCs w:val="21"/>
        </w:rPr>
      </w:pPr>
    </w:p>
    <w:p w:rsidR="00547755" w:rsidRPr="00450B09" w:rsidRDefault="00547755" w:rsidP="00547755">
      <w:pPr>
        <w:jc w:val="center"/>
        <w:rPr>
          <w:sz w:val="21"/>
          <w:szCs w:val="21"/>
        </w:rPr>
      </w:pPr>
    </w:p>
    <w:tbl>
      <w:tblPr>
        <w:tblW w:w="0" w:type="auto"/>
        <w:tblLayout w:type="fixed"/>
        <w:tblLook w:val="0000"/>
      </w:tblPr>
      <w:tblGrid>
        <w:gridCol w:w="4157"/>
        <w:gridCol w:w="6391"/>
      </w:tblGrid>
      <w:tr w:rsidR="00547755" w:rsidRPr="005F531B" w:rsidTr="00F17966">
        <w:tc>
          <w:tcPr>
            <w:tcW w:w="4157" w:type="dxa"/>
          </w:tcPr>
          <w:p w:rsidR="00547755" w:rsidRPr="005F531B" w:rsidRDefault="00547755" w:rsidP="00F17966">
            <w:pPr>
              <w:jc w:val="both"/>
            </w:pPr>
          </w:p>
        </w:tc>
        <w:tc>
          <w:tcPr>
            <w:tcW w:w="6391" w:type="dxa"/>
          </w:tcPr>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Pr="005F531B" w:rsidRDefault="00547755" w:rsidP="00F17966">
            <w:pPr>
              <w:jc w:val="right"/>
            </w:pPr>
            <w:r w:rsidRPr="005F531B">
              <w:lastRenderedPageBreak/>
              <w:t xml:space="preserve">Приложение № 1 </w:t>
            </w:r>
          </w:p>
          <w:p w:rsidR="00547755" w:rsidRDefault="00547755" w:rsidP="00F17966">
            <w:pPr>
              <w:jc w:val="right"/>
            </w:pPr>
            <w:r w:rsidRPr="005F531B">
              <w:t xml:space="preserve">к договору аренды  </w:t>
            </w:r>
          </w:p>
          <w:p w:rsidR="00547755" w:rsidRPr="005F531B" w:rsidRDefault="00547755" w:rsidP="00F17966">
            <w:pPr>
              <w:jc w:val="right"/>
            </w:pPr>
            <w:r w:rsidRPr="005F531B">
              <w:t xml:space="preserve">от </w:t>
            </w:r>
            <w:r>
              <w:t xml:space="preserve">_____________________ </w:t>
            </w:r>
            <w:smartTag w:uri="urn:schemas-microsoft-com:office:smarttags" w:element="metricconverter">
              <w:smartTagPr>
                <w:attr w:name="ProductID" w:val="2011 г"/>
              </w:smartTagPr>
              <w:r>
                <w:t>2011 г</w:t>
              </w:r>
            </w:smartTag>
            <w:r>
              <w:t>.</w:t>
            </w:r>
            <w:r w:rsidRPr="005F531B">
              <w:t xml:space="preserve"> </w:t>
            </w:r>
          </w:p>
        </w:tc>
      </w:tr>
    </w:tbl>
    <w:p w:rsidR="00547755" w:rsidRPr="00A07DE6" w:rsidRDefault="00547755" w:rsidP="00547755">
      <w:pPr>
        <w:pStyle w:val="1"/>
        <w:jc w:val="center"/>
        <w:rPr>
          <w:rFonts w:ascii="Times New Roman" w:hAnsi="Times New Roman" w:cs="Times New Roman"/>
          <w:bCs w:val="0"/>
          <w:sz w:val="21"/>
          <w:szCs w:val="21"/>
        </w:rPr>
      </w:pPr>
      <w:r w:rsidRPr="00A07DE6">
        <w:rPr>
          <w:rFonts w:ascii="Times New Roman" w:hAnsi="Times New Roman" w:cs="Times New Roman"/>
          <w:bCs w:val="0"/>
          <w:sz w:val="21"/>
          <w:szCs w:val="21"/>
        </w:rPr>
        <w:lastRenderedPageBreak/>
        <w:t>Акт приема-передачи</w:t>
      </w:r>
    </w:p>
    <w:p w:rsidR="00547755" w:rsidRPr="00450B09" w:rsidRDefault="00547755" w:rsidP="00547755">
      <w:pPr>
        <w:jc w:val="center"/>
        <w:rPr>
          <w:b/>
          <w:bCs/>
          <w:sz w:val="21"/>
          <w:szCs w:val="21"/>
        </w:rPr>
      </w:pPr>
      <w:r w:rsidRPr="00450B09">
        <w:rPr>
          <w:b/>
          <w:bCs/>
          <w:sz w:val="21"/>
          <w:szCs w:val="21"/>
        </w:rPr>
        <w:t>имущества по договору аренды от «____»  ____________________ 2011 года</w:t>
      </w:r>
    </w:p>
    <w:p w:rsidR="00547755" w:rsidRPr="00450B09" w:rsidRDefault="00547755" w:rsidP="00547755">
      <w:pPr>
        <w:pStyle w:val="a6"/>
        <w:rPr>
          <w:sz w:val="21"/>
          <w:szCs w:val="21"/>
        </w:rPr>
      </w:pPr>
    </w:p>
    <w:p w:rsidR="00547755" w:rsidRPr="00450B09" w:rsidRDefault="00547755" w:rsidP="00547755">
      <w:pPr>
        <w:pStyle w:val="a6"/>
        <w:rPr>
          <w:sz w:val="21"/>
          <w:szCs w:val="21"/>
        </w:rPr>
      </w:pPr>
      <w:r w:rsidRPr="00450B09">
        <w:rPr>
          <w:sz w:val="21"/>
          <w:szCs w:val="21"/>
        </w:rPr>
        <w:t>г. Пермь</w:t>
      </w:r>
    </w:p>
    <w:p w:rsidR="00547755" w:rsidRPr="00450B09" w:rsidRDefault="00547755" w:rsidP="00547755">
      <w:pPr>
        <w:pStyle w:val="a6"/>
        <w:rPr>
          <w:sz w:val="21"/>
          <w:szCs w:val="21"/>
        </w:rPr>
      </w:pPr>
      <w:r w:rsidRPr="00450B09">
        <w:rPr>
          <w:sz w:val="21"/>
          <w:szCs w:val="21"/>
        </w:rPr>
        <w:t>«____» ____________________ две тысячи одиннадцатого года</w:t>
      </w:r>
    </w:p>
    <w:p w:rsidR="00547755" w:rsidRPr="00450B09" w:rsidRDefault="00547755" w:rsidP="00547755">
      <w:pPr>
        <w:rPr>
          <w:sz w:val="21"/>
          <w:szCs w:val="21"/>
        </w:rPr>
      </w:pPr>
    </w:p>
    <w:p w:rsidR="00547755" w:rsidRPr="00450B09" w:rsidRDefault="00547755" w:rsidP="00547755">
      <w:pPr>
        <w:rPr>
          <w:sz w:val="21"/>
          <w:szCs w:val="21"/>
        </w:rPr>
      </w:pPr>
    </w:p>
    <w:p w:rsidR="00547755" w:rsidRPr="00450B09" w:rsidRDefault="00547755" w:rsidP="00547755">
      <w:pPr>
        <w:pStyle w:val="a7"/>
        <w:rPr>
          <w:sz w:val="21"/>
          <w:szCs w:val="21"/>
        </w:rPr>
      </w:pPr>
      <w:r w:rsidRPr="00450B09">
        <w:rPr>
          <w:sz w:val="21"/>
          <w:szCs w:val="21"/>
        </w:rPr>
        <w:t xml:space="preserve">Мы, нижеподписавшиеся, Арендодатель – Комитет имущественных отношений администрации Пермского муниципального района, в лице председателя Ведерниковой Ларисы Геннадьевны, с одной стороны и Арендатор – _____________________________________________________, в лице_______________________________________, с другой стороны, составили настоящий акт о том, что Арендодатель передал, а Арендатор принял следующее имущество: </w:t>
      </w:r>
      <w:r w:rsidRPr="00855E34">
        <w:rPr>
          <w:sz w:val="21"/>
          <w:szCs w:val="21"/>
        </w:rPr>
        <w:t xml:space="preserve">нежилое помещение </w:t>
      </w:r>
      <w:r>
        <w:rPr>
          <w:sz w:val="21"/>
          <w:szCs w:val="21"/>
        </w:rPr>
        <w:t>общей площадью</w:t>
      </w:r>
      <w:r w:rsidRPr="00855E34">
        <w:rPr>
          <w:sz w:val="21"/>
          <w:szCs w:val="21"/>
        </w:rPr>
        <w:t xml:space="preserve"> </w:t>
      </w:r>
      <w:r>
        <w:rPr>
          <w:sz w:val="21"/>
          <w:szCs w:val="21"/>
        </w:rPr>
        <w:t>31,4</w:t>
      </w:r>
      <w:r w:rsidRPr="00855E34">
        <w:rPr>
          <w:sz w:val="21"/>
          <w:szCs w:val="21"/>
        </w:rPr>
        <w:t xml:space="preserve"> кв.м /поз. № </w:t>
      </w:r>
      <w:r>
        <w:rPr>
          <w:sz w:val="21"/>
          <w:szCs w:val="21"/>
        </w:rPr>
        <w:t>1,30-33</w:t>
      </w:r>
      <w:r w:rsidRPr="00855E34">
        <w:rPr>
          <w:sz w:val="21"/>
          <w:szCs w:val="21"/>
        </w:rPr>
        <w:t xml:space="preserve"> по выкопировке из тех. паспорта здания/ расположенное </w:t>
      </w:r>
      <w:r>
        <w:rPr>
          <w:sz w:val="21"/>
          <w:szCs w:val="21"/>
        </w:rPr>
        <w:t>на первом этаже в трехэтажного</w:t>
      </w:r>
      <w:r w:rsidRPr="00855E34">
        <w:rPr>
          <w:sz w:val="21"/>
          <w:szCs w:val="21"/>
        </w:rPr>
        <w:t xml:space="preserve"> </w:t>
      </w:r>
      <w:r>
        <w:rPr>
          <w:sz w:val="21"/>
          <w:szCs w:val="21"/>
        </w:rPr>
        <w:t>кирпичного здания</w:t>
      </w:r>
      <w:r w:rsidRPr="00855E34">
        <w:rPr>
          <w:sz w:val="21"/>
          <w:szCs w:val="21"/>
        </w:rPr>
        <w:t xml:space="preserve"> по адресу: </w:t>
      </w:r>
      <w:r>
        <w:rPr>
          <w:sz w:val="21"/>
          <w:szCs w:val="21"/>
        </w:rPr>
        <w:t xml:space="preserve">Пермский край, г. Пермь, Индустриальный район, ул. шоссе Космонавтов , 304а. </w:t>
      </w:r>
    </w:p>
    <w:p w:rsidR="00547755" w:rsidRPr="00450B09" w:rsidRDefault="00547755" w:rsidP="00547755">
      <w:pPr>
        <w:pStyle w:val="a7"/>
        <w:rPr>
          <w:sz w:val="21"/>
          <w:szCs w:val="21"/>
        </w:rPr>
      </w:pPr>
      <w:r w:rsidRPr="00450B09">
        <w:rPr>
          <w:sz w:val="21"/>
          <w:szCs w:val="21"/>
        </w:rPr>
        <w:t>Состояние имущества: удовлетворительное.</w:t>
      </w:r>
    </w:p>
    <w:p w:rsidR="00547755" w:rsidRPr="00450B09" w:rsidRDefault="00547755" w:rsidP="00547755">
      <w:pPr>
        <w:pStyle w:val="a7"/>
        <w:rPr>
          <w:sz w:val="21"/>
          <w:szCs w:val="21"/>
        </w:rPr>
      </w:pPr>
    </w:p>
    <w:tbl>
      <w:tblPr>
        <w:tblW w:w="0" w:type="auto"/>
        <w:tblLook w:val="0000"/>
      </w:tblPr>
      <w:tblGrid>
        <w:gridCol w:w="5211"/>
        <w:gridCol w:w="5211"/>
      </w:tblGrid>
      <w:tr w:rsidR="00547755" w:rsidRPr="00450B09" w:rsidTr="00F17966">
        <w:tc>
          <w:tcPr>
            <w:tcW w:w="5211" w:type="dxa"/>
          </w:tcPr>
          <w:p w:rsidR="00547755" w:rsidRPr="00450B09" w:rsidRDefault="00547755" w:rsidP="00F17966">
            <w:pPr>
              <w:pStyle w:val="a7"/>
              <w:ind w:left="0"/>
              <w:rPr>
                <w:sz w:val="21"/>
                <w:szCs w:val="21"/>
              </w:rPr>
            </w:pPr>
            <w:r w:rsidRPr="00450B09">
              <w:rPr>
                <w:sz w:val="21"/>
                <w:szCs w:val="21"/>
              </w:rPr>
              <w:t>1. полы______________________________________</w:t>
            </w:r>
          </w:p>
        </w:tc>
        <w:tc>
          <w:tcPr>
            <w:tcW w:w="5211" w:type="dxa"/>
          </w:tcPr>
          <w:p w:rsidR="00547755" w:rsidRPr="00450B09" w:rsidRDefault="00547755" w:rsidP="00F17966">
            <w:pPr>
              <w:pStyle w:val="a7"/>
              <w:ind w:left="0"/>
              <w:rPr>
                <w:sz w:val="21"/>
                <w:szCs w:val="21"/>
              </w:rPr>
            </w:pPr>
            <w:r w:rsidRPr="00450B09">
              <w:rPr>
                <w:sz w:val="21"/>
                <w:szCs w:val="21"/>
              </w:rPr>
              <w:t>2. стены______________________________________</w:t>
            </w:r>
          </w:p>
        </w:tc>
      </w:tr>
      <w:tr w:rsidR="00547755" w:rsidRPr="00450B09" w:rsidTr="00F17966">
        <w:tc>
          <w:tcPr>
            <w:tcW w:w="5211" w:type="dxa"/>
          </w:tcPr>
          <w:p w:rsidR="00547755" w:rsidRPr="00450B09" w:rsidRDefault="00547755" w:rsidP="00F17966">
            <w:pPr>
              <w:pStyle w:val="a7"/>
              <w:ind w:left="0"/>
              <w:rPr>
                <w:sz w:val="21"/>
                <w:szCs w:val="21"/>
              </w:rPr>
            </w:pPr>
            <w:r w:rsidRPr="00450B09">
              <w:rPr>
                <w:sz w:val="21"/>
                <w:szCs w:val="21"/>
              </w:rPr>
              <w:t>3. потолок____________________________________</w:t>
            </w:r>
          </w:p>
        </w:tc>
        <w:tc>
          <w:tcPr>
            <w:tcW w:w="5211" w:type="dxa"/>
          </w:tcPr>
          <w:p w:rsidR="00547755" w:rsidRPr="00450B09" w:rsidRDefault="00547755" w:rsidP="00F17966">
            <w:pPr>
              <w:pStyle w:val="a7"/>
              <w:ind w:left="0"/>
              <w:rPr>
                <w:sz w:val="21"/>
                <w:szCs w:val="21"/>
              </w:rPr>
            </w:pPr>
            <w:r w:rsidRPr="00450B09">
              <w:rPr>
                <w:sz w:val="21"/>
                <w:szCs w:val="21"/>
              </w:rPr>
              <w:t>4. окна_______________________________________</w:t>
            </w:r>
          </w:p>
        </w:tc>
      </w:tr>
      <w:tr w:rsidR="00547755" w:rsidRPr="00450B09" w:rsidTr="00F17966">
        <w:tc>
          <w:tcPr>
            <w:tcW w:w="5211" w:type="dxa"/>
          </w:tcPr>
          <w:p w:rsidR="00547755" w:rsidRPr="00450B09" w:rsidRDefault="00547755" w:rsidP="00F17966">
            <w:pPr>
              <w:pStyle w:val="a7"/>
              <w:ind w:left="0"/>
              <w:rPr>
                <w:sz w:val="21"/>
                <w:szCs w:val="21"/>
              </w:rPr>
            </w:pPr>
            <w:r w:rsidRPr="00450B09">
              <w:rPr>
                <w:sz w:val="21"/>
                <w:szCs w:val="21"/>
              </w:rPr>
              <w:t>5. двери______________________________________</w:t>
            </w:r>
          </w:p>
        </w:tc>
        <w:tc>
          <w:tcPr>
            <w:tcW w:w="5211" w:type="dxa"/>
          </w:tcPr>
          <w:p w:rsidR="00547755" w:rsidRPr="00450B09" w:rsidRDefault="00547755" w:rsidP="00F17966">
            <w:pPr>
              <w:pStyle w:val="a7"/>
              <w:ind w:left="0"/>
              <w:rPr>
                <w:sz w:val="21"/>
                <w:szCs w:val="21"/>
              </w:rPr>
            </w:pPr>
            <w:r w:rsidRPr="00450B09">
              <w:rPr>
                <w:sz w:val="21"/>
                <w:szCs w:val="21"/>
              </w:rPr>
              <w:t>6. отопительные приборы_______________________</w:t>
            </w:r>
          </w:p>
        </w:tc>
      </w:tr>
      <w:tr w:rsidR="00547755" w:rsidRPr="00450B09" w:rsidTr="00F17966">
        <w:trPr>
          <w:cantSplit/>
        </w:trPr>
        <w:tc>
          <w:tcPr>
            <w:tcW w:w="10422" w:type="dxa"/>
            <w:gridSpan w:val="2"/>
          </w:tcPr>
          <w:p w:rsidR="00547755" w:rsidRPr="00450B09" w:rsidRDefault="00547755" w:rsidP="00F17966">
            <w:pPr>
              <w:pStyle w:val="a7"/>
              <w:ind w:left="0"/>
              <w:rPr>
                <w:sz w:val="21"/>
                <w:szCs w:val="21"/>
              </w:rPr>
            </w:pPr>
            <w:r w:rsidRPr="00450B09">
              <w:rPr>
                <w:sz w:val="21"/>
                <w:szCs w:val="21"/>
              </w:rPr>
              <w:t>7. электрооборудование________________________________________________________________________</w:t>
            </w:r>
          </w:p>
        </w:tc>
      </w:tr>
    </w:tbl>
    <w:p w:rsidR="00547755" w:rsidRPr="00450B09" w:rsidRDefault="00547755" w:rsidP="00547755">
      <w:pPr>
        <w:jc w:val="both"/>
        <w:rPr>
          <w:sz w:val="21"/>
          <w:szCs w:val="21"/>
        </w:rPr>
      </w:pPr>
    </w:p>
    <w:tbl>
      <w:tblPr>
        <w:tblW w:w="0" w:type="auto"/>
        <w:tblLook w:val="0000"/>
      </w:tblPr>
      <w:tblGrid>
        <w:gridCol w:w="6204"/>
        <w:gridCol w:w="4218"/>
      </w:tblGrid>
      <w:tr w:rsidR="00547755" w:rsidRPr="00450B09" w:rsidTr="00F17966">
        <w:tc>
          <w:tcPr>
            <w:tcW w:w="6204" w:type="dxa"/>
          </w:tcPr>
          <w:p w:rsidR="00547755" w:rsidRPr="00450B09" w:rsidRDefault="00547755" w:rsidP="00F17966">
            <w:pPr>
              <w:rPr>
                <w:b/>
                <w:sz w:val="21"/>
                <w:szCs w:val="21"/>
              </w:rPr>
            </w:pPr>
            <w:r w:rsidRPr="00450B09">
              <w:rPr>
                <w:b/>
                <w:sz w:val="21"/>
                <w:szCs w:val="21"/>
              </w:rPr>
              <w:t>ПЕРЕДАЛ:</w:t>
            </w:r>
          </w:p>
          <w:p w:rsidR="00547755" w:rsidRPr="00450B09" w:rsidRDefault="00547755" w:rsidP="00F17966">
            <w:pPr>
              <w:rPr>
                <w:b/>
                <w:sz w:val="21"/>
                <w:szCs w:val="21"/>
              </w:rPr>
            </w:pPr>
            <w:r w:rsidRPr="00450B09">
              <w:rPr>
                <w:b/>
                <w:sz w:val="21"/>
                <w:szCs w:val="21"/>
              </w:rPr>
              <w:t>АРЕНДОДАТЕЛЬ</w:t>
            </w:r>
          </w:p>
          <w:p w:rsidR="00547755" w:rsidRPr="00450B09" w:rsidRDefault="00547755" w:rsidP="00F17966">
            <w:pPr>
              <w:rPr>
                <w:sz w:val="21"/>
                <w:szCs w:val="21"/>
              </w:rPr>
            </w:pPr>
            <w:r w:rsidRPr="00450B09">
              <w:rPr>
                <w:sz w:val="21"/>
                <w:szCs w:val="21"/>
              </w:rPr>
              <w:t>Комитет имущественных отношений</w:t>
            </w:r>
          </w:p>
          <w:p w:rsidR="00547755" w:rsidRPr="00450B09" w:rsidRDefault="00547755" w:rsidP="00F17966">
            <w:pPr>
              <w:rPr>
                <w:sz w:val="21"/>
                <w:szCs w:val="21"/>
              </w:rPr>
            </w:pPr>
            <w:r w:rsidRPr="00450B09">
              <w:rPr>
                <w:sz w:val="21"/>
                <w:szCs w:val="21"/>
              </w:rPr>
              <w:t>администрации Пермского</w:t>
            </w:r>
          </w:p>
          <w:p w:rsidR="00547755" w:rsidRPr="00450B09" w:rsidRDefault="00547755" w:rsidP="00F17966">
            <w:pPr>
              <w:rPr>
                <w:sz w:val="21"/>
                <w:szCs w:val="21"/>
              </w:rPr>
            </w:pPr>
            <w:r w:rsidRPr="00450B09">
              <w:rPr>
                <w:sz w:val="21"/>
                <w:szCs w:val="21"/>
              </w:rPr>
              <w:t>муниципального района</w:t>
            </w:r>
          </w:p>
          <w:p w:rsidR="00547755" w:rsidRPr="00450B09" w:rsidRDefault="00547755" w:rsidP="00F17966">
            <w:pPr>
              <w:rPr>
                <w:sz w:val="21"/>
                <w:szCs w:val="21"/>
              </w:rPr>
            </w:pPr>
            <w:r w:rsidRPr="00450B09">
              <w:rPr>
                <w:sz w:val="21"/>
                <w:szCs w:val="21"/>
              </w:rPr>
              <w:t>________________________________</w:t>
            </w:r>
          </w:p>
          <w:p w:rsidR="00547755" w:rsidRPr="00450B09" w:rsidRDefault="00547755" w:rsidP="00F17966">
            <w:pPr>
              <w:rPr>
                <w:sz w:val="21"/>
                <w:szCs w:val="21"/>
              </w:rPr>
            </w:pPr>
            <w:r w:rsidRPr="00450B09">
              <w:rPr>
                <w:sz w:val="21"/>
                <w:szCs w:val="21"/>
              </w:rPr>
              <w:t>м.п.                            Л.Г.Ведерникова</w:t>
            </w:r>
          </w:p>
        </w:tc>
        <w:tc>
          <w:tcPr>
            <w:tcW w:w="4218" w:type="dxa"/>
          </w:tcPr>
          <w:p w:rsidR="00547755" w:rsidRPr="00450B09" w:rsidRDefault="00547755" w:rsidP="00F17966">
            <w:pPr>
              <w:rPr>
                <w:b/>
                <w:sz w:val="21"/>
                <w:szCs w:val="21"/>
              </w:rPr>
            </w:pPr>
            <w:r w:rsidRPr="00450B09">
              <w:rPr>
                <w:b/>
                <w:sz w:val="21"/>
                <w:szCs w:val="21"/>
              </w:rPr>
              <w:t>ПРИНЯЛ:</w:t>
            </w:r>
          </w:p>
          <w:p w:rsidR="00547755" w:rsidRPr="00450B09" w:rsidRDefault="00547755" w:rsidP="00F17966">
            <w:pPr>
              <w:rPr>
                <w:b/>
                <w:sz w:val="21"/>
                <w:szCs w:val="21"/>
              </w:rPr>
            </w:pPr>
            <w:r w:rsidRPr="00450B09">
              <w:rPr>
                <w:b/>
                <w:sz w:val="21"/>
                <w:szCs w:val="21"/>
              </w:rPr>
              <w:t>АРЕНДАТОР</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м.п.                                          И.О.Фамилия</w:t>
            </w:r>
          </w:p>
        </w:tc>
      </w:tr>
    </w:tbl>
    <w:p w:rsidR="00547755" w:rsidRDefault="00547755" w:rsidP="00547755">
      <w:pPr>
        <w:pStyle w:val="3"/>
        <w:tabs>
          <w:tab w:val="clear" w:pos="0"/>
        </w:tabs>
        <w:rPr>
          <w:rFonts w:ascii="Times New Roman" w:hAnsi="Times New Roman" w:cs="Times New Roman"/>
          <w:sz w:val="21"/>
          <w:szCs w:val="21"/>
        </w:rPr>
      </w:pPr>
    </w:p>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Pr="00A07DE6" w:rsidRDefault="00547755" w:rsidP="00547755"/>
    <w:tbl>
      <w:tblPr>
        <w:tblW w:w="0" w:type="auto"/>
        <w:tblLayout w:type="fixed"/>
        <w:tblLook w:val="0000"/>
      </w:tblPr>
      <w:tblGrid>
        <w:gridCol w:w="5125"/>
        <w:gridCol w:w="5423"/>
      </w:tblGrid>
      <w:tr w:rsidR="00547755" w:rsidRPr="005F531B" w:rsidTr="00F17966">
        <w:tc>
          <w:tcPr>
            <w:tcW w:w="5125" w:type="dxa"/>
          </w:tcPr>
          <w:p w:rsidR="00547755" w:rsidRPr="005F531B" w:rsidRDefault="00547755" w:rsidP="00F17966">
            <w:pPr>
              <w:jc w:val="both"/>
            </w:pPr>
          </w:p>
        </w:tc>
        <w:tc>
          <w:tcPr>
            <w:tcW w:w="5423" w:type="dxa"/>
          </w:tcPr>
          <w:p w:rsidR="00547755" w:rsidRDefault="00547755" w:rsidP="00F17966">
            <w:pPr>
              <w:jc w:val="right"/>
            </w:pPr>
          </w:p>
          <w:p w:rsidR="00547755" w:rsidRPr="005F531B" w:rsidRDefault="00547755" w:rsidP="00F17966">
            <w:pPr>
              <w:jc w:val="right"/>
            </w:pPr>
            <w:r w:rsidRPr="005F531B">
              <w:lastRenderedPageBreak/>
              <w:t xml:space="preserve">Приложение № 2 </w:t>
            </w:r>
          </w:p>
          <w:p w:rsidR="00547755" w:rsidRDefault="00547755" w:rsidP="00F17966">
            <w:pPr>
              <w:jc w:val="right"/>
            </w:pPr>
            <w:r w:rsidRPr="005F531B">
              <w:t xml:space="preserve">к договору аренды  </w:t>
            </w:r>
          </w:p>
          <w:p w:rsidR="00547755" w:rsidRPr="005F531B" w:rsidRDefault="00547755" w:rsidP="00F17966">
            <w:pPr>
              <w:jc w:val="right"/>
            </w:pPr>
            <w:r w:rsidRPr="005F531B">
              <w:t xml:space="preserve">от </w:t>
            </w:r>
            <w:r>
              <w:t xml:space="preserve">___________________ </w:t>
            </w:r>
            <w:smartTag w:uri="urn:schemas-microsoft-com:office:smarttags" w:element="metricconverter">
              <w:smartTagPr>
                <w:attr w:name="ProductID" w:val="2011 г"/>
              </w:smartTagPr>
              <w:r>
                <w:t>2011 г</w:t>
              </w:r>
            </w:smartTag>
            <w:r>
              <w:t>.</w:t>
            </w:r>
            <w:r w:rsidRPr="005F531B">
              <w:t xml:space="preserve"> </w:t>
            </w:r>
          </w:p>
        </w:tc>
      </w:tr>
    </w:tbl>
    <w:p w:rsidR="00547755" w:rsidRPr="005F531B" w:rsidRDefault="00547755" w:rsidP="00547755">
      <w:pPr>
        <w:jc w:val="both"/>
      </w:pPr>
    </w:p>
    <w:p w:rsidR="00547755" w:rsidRPr="005F531B" w:rsidRDefault="00547755" w:rsidP="00547755">
      <w:pPr>
        <w:jc w:val="both"/>
      </w:pPr>
    </w:p>
    <w:p w:rsidR="00547755" w:rsidRPr="005930FA" w:rsidRDefault="00547755" w:rsidP="00547755">
      <w:pPr>
        <w:jc w:val="center"/>
        <w:rPr>
          <w:b/>
        </w:rPr>
      </w:pPr>
      <w:r w:rsidRPr="005930FA">
        <w:rPr>
          <w:b/>
        </w:rPr>
        <w:t>Выкопировка из технического паспорта здания (помещения)</w:t>
      </w:r>
    </w:p>
    <w:p w:rsidR="00547755" w:rsidRPr="005F531B" w:rsidRDefault="00547755" w:rsidP="00547755">
      <w:pPr>
        <w:jc w:val="both"/>
      </w:pPr>
    </w:p>
    <w:p w:rsidR="00547755" w:rsidRPr="005F531B" w:rsidRDefault="00547755" w:rsidP="00547755">
      <w:pPr>
        <w:jc w:val="both"/>
      </w:pPr>
    </w:p>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tbl>
      <w:tblPr>
        <w:tblW w:w="0" w:type="auto"/>
        <w:tblLook w:val="0000"/>
      </w:tblPr>
      <w:tblGrid>
        <w:gridCol w:w="5125"/>
        <w:gridCol w:w="5423"/>
      </w:tblGrid>
      <w:tr w:rsidR="00547755" w:rsidRPr="005F531B" w:rsidTr="00F17966">
        <w:tc>
          <w:tcPr>
            <w:tcW w:w="5125" w:type="dxa"/>
          </w:tcPr>
          <w:p w:rsidR="00547755" w:rsidRPr="005F531B" w:rsidRDefault="00547755" w:rsidP="00F17966">
            <w:pPr>
              <w:jc w:val="both"/>
            </w:pPr>
          </w:p>
        </w:tc>
        <w:tc>
          <w:tcPr>
            <w:tcW w:w="5423" w:type="dxa"/>
          </w:tcPr>
          <w:p w:rsidR="00547755" w:rsidRDefault="00547755" w:rsidP="00F17966">
            <w:pPr>
              <w:jc w:val="right"/>
            </w:pPr>
          </w:p>
          <w:p w:rsidR="00547755" w:rsidRPr="005F531B" w:rsidRDefault="00547755" w:rsidP="00F17966">
            <w:pPr>
              <w:jc w:val="right"/>
            </w:pPr>
            <w:r w:rsidRPr="005F531B">
              <w:lastRenderedPageBreak/>
              <w:t>Приложение № 3</w:t>
            </w:r>
          </w:p>
          <w:p w:rsidR="00547755" w:rsidRDefault="00547755" w:rsidP="00F17966">
            <w:pPr>
              <w:jc w:val="right"/>
            </w:pPr>
            <w:r w:rsidRPr="005F531B">
              <w:t xml:space="preserve">к договору аренды  </w:t>
            </w:r>
          </w:p>
          <w:p w:rsidR="00547755" w:rsidRPr="005F531B" w:rsidRDefault="00547755" w:rsidP="00F17966">
            <w:pPr>
              <w:jc w:val="right"/>
            </w:pPr>
            <w:r w:rsidRPr="005F531B">
              <w:t xml:space="preserve">от </w:t>
            </w:r>
            <w:r>
              <w:t xml:space="preserve">_____________ </w:t>
            </w:r>
            <w:smartTag w:uri="urn:schemas-microsoft-com:office:smarttags" w:element="metricconverter">
              <w:smartTagPr>
                <w:attr w:name="ProductID" w:val="2011 г"/>
              </w:smartTagPr>
              <w:r>
                <w:t>2011 г</w:t>
              </w:r>
            </w:smartTag>
            <w:r>
              <w:t>.</w:t>
            </w:r>
            <w:r w:rsidRPr="005F531B">
              <w:t xml:space="preserve"> </w:t>
            </w:r>
          </w:p>
        </w:tc>
      </w:tr>
    </w:tbl>
    <w:p w:rsidR="00547755" w:rsidRDefault="00547755" w:rsidP="00547755">
      <w:pPr>
        <w:jc w:val="right"/>
        <w:rPr>
          <w:b/>
          <w:bCs/>
          <w:color w:val="000000"/>
        </w:rPr>
      </w:pPr>
    </w:p>
    <w:p w:rsidR="00547755" w:rsidRPr="003C3C1B" w:rsidRDefault="00547755" w:rsidP="00547755">
      <w:pPr>
        <w:jc w:val="center"/>
        <w:rPr>
          <w:b/>
          <w:sz w:val="22"/>
          <w:szCs w:val="22"/>
        </w:rPr>
      </w:pPr>
      <w:r w:rsidRPr="003C3C1B">
        <w:rPr>
          <w:b/>
          <w:sz w:val="22"/>
          <w:szCs w:val="22"/>
        </w:rPr>
        <w:t>РАСЧЕТ</w:t>
      </w:r>
    </w:p>
    <w:p w:rsidR="00547755" w:rsidRPr="003C3C1B" w:rsidRDefault="00547755" w:rsidP="00547755">
      <w:pPr>
        <w:jc w:val="center"/>
        <w:rPr>
          <w:sz w:val="22"/>
          <w:szCs w:val="22"/>
        </w:rPr>
      </w:pPr>
      <w:r w:rsidRPr="003C3C1B">
        <w:rPr>
          <w:sz w:val="22"/>
          <w:szCs w:val="22"/>
        </w:rPr>
        <w:t>платы за аренду помещения муниципал</w:t>
      </w:r>
      <w:r>
        <w:rPr>
          <w:sz w:val="22"/>
          <w:szCs w:val="22"/>
        </w:rPr>
        <w:t>ьной собственности на ____.____.2011</w:t>
      </w:r>
      <w:r w:rsidRPr="003C3C1B">
        <w:rPr>
          <w:sz w:val="22"/>
          <w:szCs w:val="22"/>
        </w:rPr>
        <w:t xml:space="preserve"> года</w:t>
      </w:r>
    </w:p>
    <w:p w:rsidR="00547755" w:rsidRDefault="00547755" w:rsidP="00547755">
      <w:pPr>
        <w:jc w:val="both"/>
        <w:rPr>
          <w:sz w:val="22"/>
          <w:szCs w:val="22"/>
        </w:rPr>
      </w:pPr>
      <w:r w:rsidRPr="003C3C1B">
        <w:rPr>
          <w:sz w:val="22"/>
          <w:szCs w:val="22"/>
        </w:rPr>
        <w:t xml:space="preserve">           </w:t>
      </w:r>
      <w:r>
        <w:rPr>
          <w:sz w:val="22"/>
          <w:szCs w:val="22"/>
        </w:rPr>
        <w:t xml:space="preserve">                    </w:t>
      </w:r>
      <w:r w:rsidRPr="003C3C1B">
        <w:rPr>
          <w:sz w:val="22"/>
          <w:szCs w:val="22"/>
        </w:rPr>
        <w:t xml:space="preserve">     Адрес арендуемого помещения: г. </w:t>
      </w:r>
      <w:r w:rsidR="00D3454B">
        <w:rPr>
          <w:sz w:val="22"/>
          <w:szCs w:val="22"/>
        </w:rPr>
        <w:t>Пермь, ул. Шоссе Космонавтов, 304а</w:t>
      </w:r>
    </w:p>
    <w:p w:rsidR="00547755" w:rsidRPr="003C3C1B" w:rsidRDefault="00547755" w:rsidP="00547755">
      <w:pPr>
        <w:jc w:val="both"/>
        <w:rPr>
          <w:sz w:val="22"/>
          <w:szCs w:val="22"/>
        </w:rPr>
      </w:pPr>
    </w:p>
    <w:p w:rsidR="00547755" w:rsidRDefault="00547755" w:rsidP="00547755">
      <w:pPr>
        <w:jc w:val="both"/>
        <w:rPr>
          <w:sz w:val="23"/>
          <w:szCs w:val="23"/>
        </w:rPr>
      </w:pPr>
      <w:r>
        <w:rPr>
          <w:sz w:val="23"/>
          <w:szCs w:val="23"/>
        </w:rPr>
        <w:t xml:space="preserve">1. / S / - площадь арендуемого помещения    </w:t>
      </w:r>
      <w:r w:rsidR="00D3454B">
        <w:rPr>
          <w:b/>
          <w:sz w:val="23"/>
          <w:szCs w:val="23"/>
        </w:rPr>
        <w:t>31,4</w:t>
      </w:r>
      <w:r>
        <w:rPr>
          <w:b/>
          <w:sz w:val="23"/>
          <w:szCs w:val="23"/>
        </w:rPr>
        <w:t xml:space="preserve"> кв.м</w:t>
      </w:r>
    </w:p>
    <w:p w:rsidR="00547755" w:rsidRDefault="00547755" w:rsidP="00547755">
      <w:pPr>
        <w:jc w:val="both"/>
        <w:rPr>
          <w:sz w:val="23"/>
          <w:szCs w:val="23"/>
        </w:rPr>
      </w:pPr>
      <w:r>
        <w:rPr>
          <w:sz w:val="23"/>
          <w:szCs w:val="23"/>
        </w:rPr>
        <w:t xml:space="preserve">2. /Сб/ - стоимость строительства 1 кв.м       </w:t>
      </w:r>
      <w:r>
        <w:rPr>
          <w:b/>
          <w:sz w:val="23"/>
          <w:szCs w:val="23"/>
        </w:rPr>
        <w:t>17865,30 руб.</w:t>
      </w:r>
    </w:p>
    <w:p w:rsidR="00547755" w:rsidRDefault="00547755" w:rsidP="00547755">
      <w:pPr>
        <w:jc w:val="both"/>
        <w:rPr>
          <w:sz w:val="23"/>
          <w:szCs w:val="23"/>
        </w:rPr>
      </w:pPr>
      <w:r>
        <w:rPr>
          <w:sz w:val="23"/>
          <w:szCs w:val="23"/>
        </w:rPr>
        <w:t xml:space="preserve">3. Кэ - срок эксплуатации здания                   </w:t>
      </w:r>
      <w:r w:rsidR="00D3454B">
        <w:rPr>
          <w:sz w:val="23"/>
          <w:szCs w:val="23"/>
        </w:rPr>
        <w:t xml:space="preserve"> </w:t>
      </w:r>
      <w:r w:rsidR="00D3454B">
        <w:rPr>
          <w:b/>
          <w:sz w:val="23"/>
          <w:szCs w:val="23"/>
        </w:rPr>
        <w:t>0,72</w:t>
      </w:r>
    </w:p>
    <w:p w:rsidR="00547755" w:rsidRDefault="00547755" w:rsidP="00547755">
      <w:pPr>
        <w:jc w:val="both"/>
        <w:rPr>
          <w:sz w:val="23"/>
          <w:szCs w:val="23"/>
        </w:rPr>
      </w:pPr>
      <w:smartTag w:uri="urn:schemas-microsoft-com:office:smarttags" w:element="metricconverter">
        <w:smartTagPr>
          <w:attr w:name="ProductID" w:val="4. Км"/>
        </w:smartTagPr>
        <w:r>
          <w:rPr>
            <w:sz w:val="23"/>
            <w:szCs w:val="23"/>
          </w:rPr>
          <w:t>4. Км</w:t>
        </w:r>
      </w:smartTag>
      <w:r>
        <w:rPr>
          <w:sz w:val="23"/>
          <w:szCs w:val="23"/>
        </w:rPr>
        <w:t xml:space="preserve"> - материал наружных стен                    </w:t>
      </w:r>
      <w:r w:rsidR="00D3454B">
        <w:rPr>
          <w:b/>
          <w:sz w:val="23"/>
          <w:szCs w:val="23"/>
        </w:rPr>
        <w:t>1,00</w:t>
      </w:r>
    </w:p>
    <w:p w:rsidR="00547755" w:rsidRDefault="00547755" w:rsidP="00547755">
      <w:pPr>
        <w:jc w:val="both"/>
        <w:rPr>
          <w:sz w:val="23"/>
          <w:szCs w:val="23"/>
        </w:rPr>
      </w:pPr>
      <w:r>
        <w:rPr>
          <w:sz w:val="23"/>
          <w:szCs w:val="23"/>
        </w:rPr>
        <w:t xml:space="preserve">5. Кт - коэффициент типа здания                   </w:t>
      </w:r>
      <w:r w:rsidR="00D3454B">
        <w:rPr>
          <w:sz w:val="23"/>
          <w:szCs w:val="23"/>
        </w:rPr>
        <w:t xml:space="preserve"> </w:t>
      </w:r>
      <w:r w:rsidR="00D3454B">
        <w:rPr>
          <w:b/>
          <w:sz w:val="23"/>
          <w:szCs w:val="23"/>
        </w:rPr>
        <w:t>0,14</w:t>
      </w:r>
    </w:p>
    <w:p w:rsidR="00547755" w:rsidRDefault="00547755" w:rsidP="00547755">
      <w:pPr>
        <w:jc w:val="both"/>
        <w:rPr>
          <w:sz w:val="23"/>
          <w:szCs w:val="23"/>
        </w:rPr>
      </w:pPr>
      <w:r>
        <w:rPr>
          <w:sz w:val="23"/>
          <w:szCs w:val="23"/>
        </w:rPr>
        <w:t xml:space="preserve">6. Кз - коэффициент территориальной зоны </w:t>
      </w:r>
      <w:r w:rsidR="00D3454B">
        <w:rPr>
          <w:sz w:val="23"/>
          <w:szCs w:val="23"/>
        </w:rPr>
        <w:t xml:space="preserve"> </w:t>
      </w:r>
      <w:r>
        <w:rPr>
          <w:b/>
          <w:sz w:val="23"/>
          <w:szCs w:val="23"/>
        </w:rPr>
        <w:t>1,3</w:t>
      </w:r>
      <w:r w:rsidR="00D3454B">
        <w:rPr>
          <w:b/>
          <w:sz w:val="23"/>
          <w:szCs w:val="23"/>
        </w:rPr>
        <w:t>0</w:t>
      </w:r>
    </w:p>
    <w:p w:rsidR="00547755" w:rsidRDefault="00547755" w:rsidP="00547755">
      <w:pPr>
        <w:jc w:val="both"/>
        <w:rPr>
          <w:sz w:val="23"/>
          <w:szCs w:val="23"/>
        </w:rPr>
      </w:pPr>
      <w:r>
        <w:rPr>
          <w:sz w:val="23"/>
          <w:szCs w:val="23"/>
        </w:rPr>
        <w:t xml:space="preserve">7. Ктд -  коэффициент типа деятельности     </w:t>
      </w:r>
      <w:r w:rsidR="00D3454B">
        <w:rPr>
          <w:sz w:val="23"/>
          <w:szCs w:val="23"/>
        </w:rPr>
        <w:t xml:space="preserve"> </w:t>
      </w:r>
      <w:r w:rsidR="00D3454B">
        <w:rPr>
          <w:b/>
          <w:sz w:val="23"/>
          <w:szCs w:val="23"/>
        </w:rPr>
        <w:t>1,00</w:t>
      </w:r>
    </w:p>
    <w:p w:rsidR="00547755" w:rsidRDefault="00547755" w:rsidP="00547755">
      <w:pPr>
        <w:jc w:val="both"/>
        <w:rPr>
          <w:sz w:val="23"/>
          <w:szCs w:val="23"/>
        </w:rPr>
      </w:pPr>
      <w:r>
        <w:rPr>
          <w:sz w:val="23"/>
          <w:szCs w:val="23"/>
        </w:rPr>
        <w:t>8. Кнж - коэффициент качества помещения:</w:t>
      </w:r>
    </w:p>
    <w:p w:rsidR="00547755" w:rsidRDefault="00547755" w:rsidP="00547755">
      <w:pPr>
        <w:jc w:val="both"/>
        <w:rPr>
          <w:sz w:val="23"/>
          <w:szCs w:val="23"/>
        </w:rPr>
      </w:pPr>
      <w:r>
        <w:rPr>
          <w:sz w:val="23"/>
          <w:szCs w:val="23"/>
        </w:rPr>
        <w:t>8.1.  расположение помещения:</w:t>
      </w:r>
    </w:p>
    <w:p w:rsidR="00547755" w:rsidRDefault="00547755" w:rsidP="00547755">
      <w:pPr>
        <w:numPr>
          <w:ilvl w:val="0"/>
          <w:numId w:val="6"/>
        </w:numPr>
        <w:suppressAutoHyphens w:val="0"/>
        <w:jc w:val="both"/>
        <w:rPr>
          <w:sz w:val="23"/>
          <w:szCs w:val="23"/>
        </w:rPr>
      </w:pPr>
      <w:r>
        <w:rPr>
          <w:sz w:val="23"/>
          <w:szCs w:val="23"/>
        </w:rPr>
        <w:t xml:space="preserve">отдельно стоящее здание – </w:t>
      </w:r>
      <w:r>
        <w:rPr>
          <w:b/>
          <w:sz w:val="23"/>
          <w:szCs w:val="23"/>
          <w:u w:val="single"/>
        </w:rPr>
        <w:t>0,54</w:t>
      </w:r>
      <w:r>
        <w:rPr>
          <w:sz w:val="23"/>
          <w:szCs w:val="23"/>
        </w:rPr>
        <w:t>;</w:t>
      </w:r>
    </w:p>
    <w:p w:rsidR="00547755" w:rsidRDefault="00547755" w:rsidP="00547755">
      <w:pPr>
        <w:numPr>
          <w:ilvl w:val="0"/>
          <w:numId w:val="6"/>
        </w:numPr>
        <w:suppressAutoHyphens w:val="0"/>
        <w:jc w:val="both"/>
        <w:rPr>
          <w:sz w:val="23"/>
          <w:szCs w:val="23"/>
        </w:rPr>
      </w:pPr>
      <w:r>
        <w:rPr>
          <w:sz w:val="23"/>
          <w:szCs w:val="23"/>
        </w:rPr>
        <w:t>надземная, встроенно-пристроенная часть – 0,49;</w:t>
      </w:r>
    </w:p>
    <w:p w:rsidR="00547755" w:rsidRDefault="00547755" w:rsidP="00547755">
      <w:pPr>
        <w:numPr>
          <w:ilvl w:val="0"/>
          <w:numId w:val="6"/>
        </w:numPr>
        <w:suppressAutoHyphens w:val="0"/>
        <w:jc w:val="both"/>
        <w:rPr>
          <w:sz w:val="23"/>
          <w:szCs w:val="23"/>
        </w:rPr>
      </w:pPr>
      <w:r>
        <w:rPr>
          <w:sz w:val="23"/>
          <w:szCs w:val="23"/>
        </w:rPr>
        <w:t>для производственного комплекса при сдаче в аренду 2 и более зданий /в целом/ – 0,4;</w:t>
      </w:r>
    </w:p>
    <w:p w:rsidR="00547755" w:rsidRDefault="00547755" w:rsidP="00547755">
      <w:pPr>
        <w:numPr>
          <w:ilvl w:val="0"/>
          <w:numId w:val="6"/>
        </w:numPr>
        <w:suppressAutoHyphens w:val="0"/>
        <w:jc w:val="both"/>
        <w:rPr>
          <w:sz w:val="23"/>
          <w:szCs w:val="23"/>
        </w:rPr>
      </w:pPr>
      <w:r>
        <w:rPr>
          <w:sz w:val="23"/>
          <w:szCs w:val="23"/>
        </w:rPr>
        <w:t>чердак, мансарда – 0,26;</w:t>
      </w:r>
    </w:p>
    <w:p w:rsidR="00547755" w:rsidRDefault="00547755" w:rsidP="00547755">
      <w:pPr>
        <w:numPr>
          <w:ilvl w:val="0"/>
          <w:numId w:val="6"/>
        </w:numPr>
        <w:suppressAutoHyphens w:val="0"/>
        <w:jc w:val="both"/>
        <w:rPr>
          <w:sz w:val="23"/>
          <w:szCs w:val="23"/>
        </w:rPr>
      </w:pPr>
      <w:r>
        <w:rPr>
          <w:sz w:val="23"/>
          <w:szCs w:val="23"/>
        </w:rPr>
        <w:t>цоколь, полуподвал – 0,22;</w:t>
      </w:r>
    </w:p>
    <w:p w:rsidR="00547755" w:rsidRDefault="00547755" w:rsidP="00547755">
      <w:pPr>
        <w:numPr>
          <w:ilvl w:val="0"/>
          <w:numId w:val="6"/>
        </w:numPr>
        <w:suppressAutoHyphens w:val="0"/>
        <w:jc w:val="both"/>
        <w:rPr>
          <w:sz w:val="23"/>
          <w:szCs w:val="23"/>
        </w:rPr>
      </w:pPr>
      <w:r>
        <w:rPr>
          <w:sz w:val="23"/>
          <w:szCs w:val="23"/>
        </w:rPr>
        <w:t>подвал – 0,19 /подчеркнуть/.</w:t>
      </w:r>
    </w:p>
    <w:p w:rsidR="00547755" w:rsidRDefault="00547755" w:rsidP="00547755">
      <w:pPr>
        <w:tabs>
          <w:tab w:val="left" w:pos="567"/>
        </w:tabs>
        <w:jc w:val="both"/>
        <w:rPr>
          <w:sz w:val="23"/>
          <w:szCs w:val="23"/>
        </w:rPr>
      </w:pPr>
      <w:r>
        <w:rPr>
          <w:sz w:val="23"/>
          <w:szCs w:val="23"/>
        </w:rPr>
        <w:t>8.2.  степень технического обустройства:</w:t>
      </w:r>
    </w:p>
    <w:p w:rsidR="00547755" w:rsidRDefault="00547755" w:rsidP="00547755">
      <w:pPr>
        <w:numPr>
          <w:ilvl w:val="0"/>
          <w:numId w:val="7"/>
        </w:numPr>
        <w:suppressAutoHyphens w:val="0"/>
        <w:jc w:val="both"/>
        <w:rPr>
          <w:sz w:val="23"/>
          <w:szCs w:val="23"/>
        </w:rPr>
      </w:pPr>
      <w:r>
        <w:rPr>
          <w:sz w:val="23"/>
          <w:szCs w:val="23"/>
        </w:rPr>
        <w:t xml:space="preserve">наличие водопровода, канализации, горячей воды и центрального отопления – </w:t>
      </w:r>
      <w:r w:rsidRPr="00D3454B">
        <w:rPr>
          <w:b/>
          <w:sz w:val="23"/>
          <w:szCs w:val="23"/>
          <w:u w:val="single"/>
        </w:rPr>
        <w:t>0,27</w:t>
      </w:r>
      <w:r>
        <w:rPr>
          <w:sz w:val="23"/>
          <w:szCs w:val="23"/>
        </w:rPr>
        <w:t>;</w:t>
      </w:r>
    </w:p>
    <w:p w:rsidR="00547755" w:rsidRDefault="00547755" w:rsidP="00547755">
      <w:pPr>
        <w:numPr>
          <w:ilvl w:val="0"/>
          <w:numId w:val="7"/>
        </w:numPr>
        <w:suppressAutoHyphens w:val="0"/>
        <w:jc w:val="both"/>
        <w:rPr>
          <w:sz w:val="23"/>
          <w:szCs w:val="23"/>
        </w:rPr>
      </w:pPr>
      <w:r>
        <w:rPr>
          <w:sz w:val="23"/>
          <w:szCs w:val="23"/>
        </w:rPr>
        <w:t>наличие водопровода, канализации, центрального отопления – 0,16;</w:t>
      </w:r>
    </w:p>
    <w:p w:rsidR="00547755" w:rsidRDefault="00547755" w:rsidP="00547755">
      <w:pPr>
        <w:numPr>
          <w:ilvl w:val="0"/>
          <w:numId w:val="7"/>
        </w:numPr>
        <w:suppressAutoHyphens w:val="0"/>
        <w:jc w:val="both"/>
        <w:rPr>
          <w:sz w:val="23"/>
          <w:szCs w:val="23"/>
        </w:rPr>
      </w:pPr>
      <w:r>
        <w:rPr>
          <w:sz w:val="23"/>
          <w:szCs w:val="23"/>
        </w:rPr>
        <w:t xml:space="preserve">наличие водопровода и канализации и прочие – </w:t>
      </w:r>
      <w:r w:rsidRPr="00D3454B">
        <w:rPr>
          <w:sz w:val="23"/>
          <w:szCs w:val="23"/>
        </w:rPr>
        <w:t>0,10</w:t>
      </w:r>
      <w:r>
        <w:rPr>
          <w:sz w:val="23"/>
          <w:szCs w:val="23"/>
        </w:rPr>
        <w:t xml:space="preserve"> /подчеркнуть/.</w:t>
      </w:r>
    </w:p>
    <w:p w:rsidR="00547755" w:rsidRDefault="00547755" w:rsidP="00547755">
      <w:pPr>
        <w:jc w:val="both"/>
        <w:rPr>
          <w:sz w:val="23"/>
          <w:szCs w:val="23"/>
        </w:rPr>
      </w:pPr>
      <w:r>
        <w:rPr>
          <w:sz w:val="23"/>
          <w:szCs w:val="23"/>
        </w:rPr>
        <w:t>8.3.  высота потолков в помещении:</w:t>
      </w:r>
    </w:p>
    <w:p w:rsidR="00547755" w:rsidRDefault="00547755" w:rsidP="00547755">
      <w:pPr>
        <w:numPr>
          <w:ilvl w:val="0"/>
          <w:numId w:val="7"/>
        </w:numPr>
        <w:suppressAutoHyphens w:val="0"/>
        <w:jc w:val="both"/>
        <w:rPr>
          <w:sz w:val="23"/>
          <w:szCs w:val="23"/>
        </w:rPr>
      </w:pPr>
      <w:r>
        <w:rPr>
          <w:sz w:val="23"/>
          <w:szCs w:val="23"/>
        </w:rPr>
        <w:t xml:space="preserve">свыше </w:t>
      </w:r>
      <w:smartTag w:uri="urn:schemas-microsoft-com:office:smarttags" w:element="metricconverter">
        <w:smartTagPr>
          <w:attr w:name="ProductID" w:val="3 м"/>
        </w:smartTagPr>
        <w:r>
          <w:rPr>
            <w:sz w:val="23"/>
            <w:szCs w:val="23"/>
          </w:rPr>
          <w:t>3 м</w:t>
        </w:r>
      </w:smartTag>
      <w:r>
        <w:rPr>
          <w:sz w:val="23"/>
          <w:szCs w:val="23"/>
        </w:rPr>
        <w:t xml:space="preserve"> – 0,07;</w:t>
      </w:r>
    </w:p>
    <w:p w:rsidR="00547755" w:rsidRDefault="00547755" w:rsidP="00547755">
      <w:pPr>
        <w:numPr>
          <w:ilvl w:val="0"/>
          <w:numId w:val="7"/>
        </w:numPr>
        <w:suppressAutoHyphens w:val="0"/>
        <w:jc w:val="both"/>
        <w:rPr>
          <w:sz w:val="23"/>
          <w:szCs w:val="23"/>
        </w:rPr>
      </w:pPr>
      <w:r>
        <w:rPr>
          <w:sz w:val="23"/>
          <w:szCs w:val="23"/>
        </w:rPr>
        <w:t xml:space="preserve">от 2,6 до </w:t>
      </w:r>
      <w:smartTag w:uri="urn:schemas-microsoft-com:office:smarttags" w:element="metricconverter">
        <w:smartTagPr>
          <w:attr w:name="ProductID" w:val="3 м"/>
        </w:smartTagPr>
        <w:r>
          <w:rPr>
            <w:sz w:val="23"/>
            <w:szCs w:val="23"/>
          </w:rPr>
          <w:t>3 м</w:t>
        </w:r>
      </w:smartTag>
      <w:r>
        <w:rPr>
          <w:sz w:val="23"/>
          <w:szCs w:val="23"/>
        </w:rPr>
        <w:t xml:space="preserve"> </w:t>
      </w:r>
      <w:r w:rsidRPr="00380C7F">
        <w:rPr>
          <w:sz w:val="23"/>
          <w:szCs w:val="23"/>
        </w:rPr>
        <w:t xml:space="preserve">– </w:t>
      </w:r>
      <w:r w:rsidRPr="00D3454B">
        <w:rPr>
          <w:b/>
          <w:sz w:val="23"/>
          <w:szCs w:val="23"/>
          <w:u w:val="single"/>
        </w:rPr>
        <w:t>0,04</w:t>
      </w:r>
      <w:r>
        <w:rPr>
          <w:sz w:val="23"/>
          <w:szCs w:val="23"/>
        </w:rPr>
        <w:t>;</w:t>
      </w:r>
    </w:p>
    <w:p w:rsidR="00547755" w:rsidRDefault="00547755" w:rsidP="00547755">
      <w:pPr>
        <w:numPr>
          <w:ilvl w:val="0"/>
          <w:numId w:val="8"/>
        </w:numPr>
        <w:suppressAutoHyphens w:val="0"/>
        <w:jc w:val="both"/>
        <w:rPr>
          <w:sz w:val="23"/>
          <w:szCs w:val="23"/>
        </w:rPr>
      </w:pPr>
      <w:r>
        <w:rPr>
          <w:sz w:val="23"/>
          <w:szCs w:val="23"/>
        </w:rPr>
        <w:t xml:space="preserve">менее </w:t>
      </w:r>
      <w:smartTag w:uri="urn:schemas-microsoft-com:office:smarttags" w:element="metricconverter">
        <w:smartTagPr>
          <w:attr w:name="ProductID" w:val="2,6 м"/>
        </w:smartTagPr>
        <w:r>
          <w:rPr>
            <w:sz w:val="23"/>
            <w:szCs w:val="23"/>
          </w:rPr>
          <w:t>2,6 м</w:t>
        </w:r>
      </w:smartTag>
      <w:r>
        <w:rPr>
          <w:sz w:val="23"/>
          <w:szCs w:val="23"/>
        </w:rPr>
        <w:t xml:space="preserve"> – </w:t>
      </w:r>
      <w:r w:rsidRPr="00D3454B">
        <w:rPr>
          <w:sz w:val="23"/>
          <w:szCs w:val="23"/>
        </w:rPr>
        <w:t>0,02</w:t>
      </w:r>
      <w:r>
        <w:rPr>
          <w:sz w:val="23"/>
          <w:szCs w:val="23"/>
        </w:rPr>
        <w:t>;</w:t>
      </w:r>
    </w:p>
    <w:p w:rsidR="00547755" w:rsidRDefault="00547755" w:rsidP="00547755">
      <w:pPr>
        <w:numPr>
          <w:ilvl w:val="0"/>
          <w:numId w:val="8"/>
        </w:numPr>
        <w:suppressAutoHyphens w:val="0"/>
        <w:ind w:right="-284"/>
        <w:jc w:val="both"/>
        <w:rPr>
          <w:sz w:val="23"/>
          <w:szCs w:val="23"/>
        </w:rPr>
      </w:pPr>
      <w:r>
        <w:rPr>
          <w:sz w:val="23"/>
          <w:szCs w:val="23"/>
        </w:rPr>
        <w:t xml:space="preserve">для производственно-складских помещений при высоте потолка свыше </w:t>
      </w:r>
      <w:smartTag w:uri="urn:schemas-microsoft-com:office:smarttags" w:element="metricconverter">
        <w:smartTagPr>
          <w:attr w:name="ProductID" w:val="3 м"/>
        </w:smartTagPr>
        <w:r>
          <w:rPr>
            <w:sz w:val="23"/>
            <w:szCs w:val="23"/>
          </w:rPr>
          <w:t>3 м</w:t>
        </w:r>
      </w:smartTag>
      <w:r>
        <w:rPr>
          <w:sz w:val="23"/>
          <w:szCs w:val="23"/>
        </w:rPr>
        <w:t xml:space="preserve"> – 0,04/подчеркнуть/.</w:t>
      </w:r>
    </w:p>
    <w:p w:rsidR="00547755" w:rsidRDefault="00547755" w:rsidP="00547755">
      <w:pPr>
        <w:jc w:val="both"/>
        <w:rPr>
          <w:sz w:val="23"/>
          <w:szCs w:val="23"/>
        </w:rPr>
      </w:pPr>
      <w:r>
        <w:rPr>
          <w:sz w:val="23"/>
          <w:szCs w:val="23"/>
        </w:rPr>
        <w:t>8.4.  удобство коммерческого использования:</w:t>
      </w:r>
    </w:p>
    <w:p w:rsidR="00547755" w:rsidRDefault="00547755" w:rsidP="00547755">
      <w:pPr>
        <w:numPr>
          <w:ilvl w:val="0"/>
          <w:numId w:val="9"/>
        </w:numPr>
        <w:suppressAutoHyphens w:val="0"/>
        <w:jc w:val="both"/>
        <w:rPr>
          <w:sz w:val="23"/>
          <w:szCs w:val="23"/>
        </w:rPr>
      </w:pPr>
      <w:r>
        <w:rPr>
          <w:sz w:val="23"/>
          <w:szCs w:val="23"/>
        </w:rPr>
        <w:t>при отдельном входе – 0,2;</w:t>
      </w:r>
    </w:p>
    <w:p w:rsidR="00547755" w:rsidRDefault="00547755" w:rsidP="00547755">
      <w:pPr>
        <w:numPr>
          <w:ilvl w:val="0"/>
          <w:numId w:val="9"/>
        </w:numPr>
        <w:suppressAutoHyphens w:val="0"/>
        <w:jc w:val="both"/>
        <w:rPr>
          <w:sz w:val="23"/>
          <w:szCs w:val="23"/>
        </w:rPr>
      </w:pPr>
      <w:r>
        <w:rPr>
          <w:sz w:val="23"/>
          <w:szCs w:val="23"/>
        </w:rPr>
        <w:t>при аренде отдельного здания – 0,4 /подчеркнуть/.</w:t>
      </w:r>
    </w:p>
    <w:p w:rsidR="00547755" w:rsidRDefault="00547755" w:rsidP="00547755">
      <w:pPr>
        <w:numPr>
          <w:ilvl w:val="1"/>
          <w:numId w:val="10"/>
        </w:numPr>
        <w:suppressAutoHyphens w:val="0"/>
        <w:jc w:val="both"/>
        <w:rPr>
          <w:sz w:val="23"/>
          <w:szCs w:val="23"/>
        </w:rPr>
      </w:pPr>
      <w:r>
        <w:rPr>
          <w:sz w:val="23"/>
          <w:szCs w:val="23"/>
        </w:rPr>
        <w:t xml:space="preserve"> выход на транспортные магистрали:</w:t>
      </w:r>
    </w:p>
    <w:p w:rsidR="00547755" w:rsidRDefault="00547755" w:rsidP="00547755">
      <w:pPr>
        <w:numPr>
          <w:ilvl w:val="0"/>
          <w:numId w:val="11"/>
        </w:numPr>
        <w:suppressAutoHyphens w:val="0"/>
        <w:jc w:val="both"/>
        <w:rPr>
          <w:sz w:val="23"/>
          <w:szCs w:val="23"/>
        </w:rPr>
      </w:pPr>
      <w:r>
        <w:rPr>
          <w:sz w:val="23"/>
          <w:szCs w:val="23"/>
        </w:rPr>
        <w:t xml:space="preserve">до </w:t>
      </w:r>
      <w:smartTag w:uri="urn:schemas-microsoft-com:office:smarttags" w:element="metricconverter">
        <w:smartTagPr>
          <w:attr w:name="ProductID" w:val="200 м"/>
        </w:smartTagPr>
        <w:r>
          <w:rPr>
            <w:sz w:val="23"/>
            <w:szCs w:val="23"/>
          </w:rPr>
          <w:t>200 м</w:t>
        </w:r>
      </w:smartTag>
      <w:r>
        <w:rPr>
          <w:sz w:val="23"/>
          <w:szCs w:val="23"/>
        </w:rPr>
        <w:t xml:space="preserve"> – </w:t>
      </w:r>
      <w:r>
        <w:rPr>
          <w:b/>
          <w:sz w:val="23"/>
          <w:szCs w:val="23"/>
          <w:u w:val="single"/>
        </w:rPr>
        <w:t>0,32</w:t>
      </w:r>
      <w:r>
        <w:rPr>
          <w:sz w:val="23"/>
          <w:szCs w:val="23"/>
        </w:rPr>
        <w:t>;</w:t>
      </w:r>
    </w:p>
    <w:p w:rsidR="00547755" w:rsidRDefault="00547755" w:rsidP="00547755">
      <w:pPr>
        <w:numPr>
          <w:ilvl w:val="0"/>
          <w:numId w:val="11"/>
        </w:numPr>
        <w:suppressAutoHyphens w:val="0"/>
        <w:jc w:val="both"/>
        <w:rPr>
          <w:sz w:val="23"/>
          <w:szCs w:val="23"/>
        </w:rPr>
      </w:pPr>
      <w:r>
        <w:rPr>
          <w:sz w:val="23"/>
          <w:szCs w:val="23"/>
        </w:rPr>
        <w:t>200-</w:t>
      </w:r>
      <w:smartTag w:uri="urn:schemas-microsoft-com:office:smarttags" w:element="metricconverter">
        <w:smartTagPr>
          <w:attr w:name="ProductID" w:val="500 м"/>
        </w:smartTagPr>
        <w:r>
          <w:rPr>
            <w:sz w:val="23"/>
            <w:szCs w:val="23"/>
          </w:rPr>
          <w:t>500 м</w:t>
        </w:r>
      </w:smartTag>
      <w:r>
        <w:rPr>
          <w:sz w:val="23"/>
          <w:szCs w:val="23"/>
        </w:rPr>
        <w:t xml:space="preserve"> – 0,19;</w:t>
      </w:r>
    </w:p>
    <w:p w:rsidR="00547755" w:rsidRDefault="00547755" w:rsidP="00547755">
      <w:pPr>
        <w:numPr>
          <w:ilvl w:val="0"/>
          <w:numId w:val="11"/>
        </w:numPr>
        <w:suppressAutoHyphens w:val="0"/>
        <w:jc w:val="both"/>
        <w:rPr>
          <w:sz w:val="23"/>
          <w:szCs w:val="23"/>
        </w:rPr>
      </w:pPr>
      <w:r>
        <w:rPr>
          <w:sz w:val="23"/>
          <w:szCs w:val="23"/>
        </w:rPr>
        <w:t xml:space="preserve">свыше </w:t>
      </w:r>
      <w:smartTag w:uri="urn:schemas-microsoft-com:office:smarttags" w:element="metricconverter">
        <w:smartTagPr>
          <w:attr w:name="ProductID" w:val="500 м"/>
        </w:smartTagPr>
        <w:r>
          <w:rPr>
            <w:sz w:val="23"/>
            <w:szCs w:val="23"/>
          </w:rPr>
          <w:t>500 м</w:t>
        </w:r>
      </w:smartTag>
      <w:r>
        <w:rPr>
          <w:sz w:val="23"/>
          <w:szCs w:val="23"/>
        </w:rPr>
        <w:t xml:space="preserve"> – 0,10 /подчеркнуть/.</w:t>
      </w:r>
    </w:p>
    <w:p w:rsidR="00547755" w:rsidRDefault="00547755" w:rsidP="00547755">
      <w:pPr>
        <w:jc w:val="both"/>
        <w:rPr>
          <w:sz w:val="23"/>
          <w:szCs w:val="23"/>
        </w:rPr>
      </w:pPr>
      <w:r>
        <w:rPr>
          <w:sz w:val="23"/>
          <w:szCs w:val="23"/>
        </w:rPr>
        <w:t xml:space="preserve">Кнж = 8.1. + 8.2. + 8.3. + 8.4. + 8.5. = 0,54 + 0,10 + 0,02 + 0,32 = </w:t>
      </w:r>
      <w:r w:rsidR="00D3454B">
        <w:rPr>
          <w:b/>
          <w:sz w:val="23"/>
          <w:szCs w:val="23"/>
        </w:rPr>
        <w:t>1,17</w:t>
      </w:r>
    </w:p>
    <w:p w:rsidR="00547755" w:rsidRDefault="00547755" w:rsidP="00547755">
      <w:pPr>
        <w:jc w:val="both"/>
        <w:rPr>
          <w:sz w:val="23"/>
          <w:szCs w:val="23"/>
        </w:rPr>
      </w:pPr>
    </w:p>
    <w:p w:rsidR="00547755" w:rsidRDefault="00547755" w:rsidP="00547755">
      <w:pPr>
        <w:jc w:val="both"/>
        <w:rPr>
          <w:sz w:val="23"/>
          <w:szCs w:val="23"/>
        </w:rPr>
      </w:pPr>
      <w:r>
        <w:rPr>
          <w:sz w:val="23"/>
          <w:szCs w:val="23"/>
        </w:rPr>
        <w:t xml:space="preserve">9. Кц – сводный индекс потребительских цен </w:t>
      </w:r>
      <w:r>
        <w:rPr>
          <w:b/>
          <w:sz w:val="23"/>
          <w:szCs w:val="23"/>
        </w:rPr>
        <w:t>1,1241</w:t>
      </w:r>
    </w:p>
    <w:p w:rsidR="00547755" w:rsidRDefault="00547755" w:rsidP="00547755">
      <w:pPr>
        <w:jc w:val="both"/>
        <w:rPr>
          <w:sz w:val="23"/>
          <w:szCs w:val="23"/>
        </w:rPr>
      </w:pPr>
    </w:p>
    <w:p w:rsidR="00547755" w:rsidRDefault="00547755" w:rsidP="00547755">
      <w:pPr>
        <w:rPr>
          <w:sz w:val="23"/>
          <w:szCs w:val="23"/>
        </w:rPr>
      </w:pPr>
      <w:r>
        <w:rPr>
          <w:sz w:val="23"/>
          <w:szCs w:val="23"/>
        </w:rPr>
        <w:t>Ап = S х /Сб х Кэ х Км х Кт х Кз х Ктд х Кнж х Кц/.</w:t>
      </w:r>
    </w:p>
    <w:p w:rsidR="00547755" w:rsidRPr="00D3454B" w:rsidRDefault="00D3454B" w:rsidP="00547755">
      <w:pPr>
        <w:rPr>
          <w:b/>
          <w:sz w:val="23"/>
          <w:szCs w:val="23"/>
        </w:rPr>
      </w:pPr>
      <w:r>
        <w:rPr>
          <w:sz w:val="23"/>
          <w:szCs w:val="23"/>
        </w:rPr>
        <w:t>Ап = 31,4 х 17865,30 х 0,72</w:t>
      </w:r>
      <w:r w:rsidR="00547755">
        <w:rPr>
          <w:sz w:val="23"/>
          <w:szCs w:val="23"/>
        </w:rPr>
        <w:t xml:space="preserve"> х </w:t>
      </w:r>
      <w:r>
        <w:rPr>
          <w:sz w:val="23"/>
          <w:szCs w:val="23"/>
        </w:rPr>
        <w:t xml:space="preserve">1,00 х 0,14 х 1,30 х 1,00 х 1,17 х 1,1241 =  </w:t>
      </w:r>
      <w:r>
        <w:rPr>
          <w:b/>
          <w:sz w:val="23"/>
          <w:szCs w:val="23"/>
        </w:rPr>
        <w:t>96679,56</w:t>
      </w:r>
    </w:p>
    <w:p w:rsidR="00547755" w:rsidRDefault="00D3454B" w:rsidP="00547755">
      <w:pPr>
        <w:rPr>
          <w:sz w:val="23"/>
          <w:szCs w:val="23"/>
        </w:rPr>
      </w:pPr>
      <w:r>
        <w:rPr>
          <w:sz w:val="23"/>
          <w:szCs w:val="23"/>
        </w:rPr>
        <w:t>Всего в год 96679,56</w:t>
      </w:r>
      <w:r w:rsidR="00547755">
        <w:rPr>
          <w:sz w:val="23"/>
          <w:szCs w:val="23"/>
        </w:rPr>
        <w:t xml:space="preserve"> рублей</w:t>
      </w:r>
    </w:p>
    <w:p w:rsidR="00547755" w:rsidRDefault="00F237A7" w:rsidP="00547755">
      <w:pPr>
        <w:rPr>
          <w:sz w:val="23"/>
          <w:szCs w:val="23"/>
        </w:rPr>
      </w:pPr>
      <w:r>
        <w:rPr>
          <w:sz w:val="23"/>
          <w:szCs w:val="23"/>
        </w:rPr>
        <w:t>В месяц 8056,63</w:t>
      </w:r>
      <w:r w:rsidR="00D3454B">
        <w:rPr>
          <w:sz w:val="23"/>
          <w:szCs w:val="23"/>
        </w:rPr>
        <w:t xml:space="preserve"> </w:t>
      </w:r>
      <w:r w:rsidR="00547755">
        <w:rPr>
          <w:sz w:val="23"/>
          <w:szCs w:val="23"/>
        </w:rPr>
        <w:t xml:space="preserve"> рублей /без НДС /</w:t>
      </w:r>
    </w:p>
    <w:p w:rsidR="00547755" w:rsidRDefault="00547755" w:rsidP="00547755">
      <w:pPr>
        <w:rPr>
          <w:sz w:val="23"/>
          <w:szCs w:val="23"/>
        </w:rPr>
      </w:pPr>
      <w:r>
        <w:rPr>
          <w:sz w:val="23"/>
          <w:szCs w:val="23"/>
        </w:rPr>
        <w:t>Срок платежа 10 число месяца, следующего за расчетным</w:t>
      </w:r>
    </w:p>
    <w:p w:rsidR="00547755" w:rsidRDefault="00D3454B" w:rsidP="00547755">
      <w:pPr>
        <w:rPr>
          <w:sz w:val="23"/>
          <w:szCs w:val="23"/>
        </w:rPr>
      </w:pPr>
      <w:r>
        <w:rPr>
          <w:sz w:val="23"/>
          <w:szCs w:val="23"/>
        </w:rPr>
        <w:t>Стоимость 1 кв.м в месяц 256,58</w:t>
      </w:r>
      <w:r w:rsidR="00547755">
        <w:rPr>
          <w:sz w:val="23"/>
          <w:szCs w:val="23"/>
        </w:rPr>
        <w:t xml:space="preserve">  рублей</w:t>
      </w:r>
    </w:p>
    <w:p w:rsidR="00547755" w:rsidRDefault="00547755" w:rsidP="00547755">
      <w:pPr>
        <w:rPr>
          <w:sz w:val="23"/>
          <w:szCs w:val="23"/>
        </w:rPr>
      </w:pPr>
      <w:r>
        <w:rPr>
          <w:sz w:val="23"/>
          <w:szCs w:val="23"/>
        </w:rPr>
        <w:t>Расчет составил главный специалист Першин Антон Владимирович</w:t>
      </w:r>
    </w:p>
    <w:p w:rsidR="00547755" w:rsidRDefault="00547755" w:rsidP="00547755">
      <w:pPr>
        <w:rPr>
          <w:sz w:val="23"/>
          <w:szCs w:val="23"/>
        </w:rPr>
      </w:pPr>
    </w:p>
    <w:p w:rsidR="00547755" w:rsidRPr="00D72CDA" w:rsidRDefault="00547755" w:rsidP="00547755">
      <w:pPr>
        <w:rPr>
          <w:sz w:val="23"/>
          <w:szCs w:val="23"/>
        </w:rPr>
      </w:pPr>
      <w:r>
        <w:rPr>
          <w:sz w:val="23"/>
          <w:szCs w:val="23"/>
        </w:rPr>
        <w:t>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р/счет 40101810700000010003 ГРКЦ ГУ Банка России по Пермскому краю г. Пермь, БИК 045773001, ОКАТО 57246000000, код бюджетной классификации 163 1 11 05035 05 1000 120.</w:t>
      </w:r>
    </w:p>
    <w:p w:rsidR="00547755" w:rsidRPr="00F62E6C" w:rsidRDefault="00547755" w:rsidP="006075F9">
      <w:pPr>
        <w:jc w:val="both"/>
        <w:rPr>
          <w:sz w:val="21"/>
          <w:szCs w:val="21"/>
        </w:rPr>
      </w:pPr>
    </w:p>
    <w:sectPr w:rsidR="00547755" w:rsidRPr="00F62E6C" w:rsidSect="002743B1">
      <w:headerReference w:type="even" r:id="rId9"/>
      <w:headerReference w:type="default" r:id="rId10"/>
      <w:footerReference w:type="default" r:id="rId11"/>
      <w:footnotePr>
        <w:pos w:val="beneathText"/>
      </w:footnotePr>
      <w:pgSz w:w="11905" w:h="16837"/>
      <w:pgMar w:top="567" w:right="567" w:bottom="720" w:left="97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5F" w:rsidRDefault="00BA405F">
      <w:r>
        <w:separator/>
      </w:r>
    </w:p>
  </w:endnote>
  <w:endnote w:type="continuationSeparator" w:id="1">
    <w:p w:rsidR="00BA405F" w:rsidRDefault="00BA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D2" w:rsidRDefault="005E49D2">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5F" w:rsidRDefault="00BA405F">
      <w:r>
        <w:separator/>
      </w:r>
    </w:p>
  </w:footnote>
  <w:footnote w:type="continuationSeparator" w:id="1">
    <w:p w:rsidR="00BA405F" w:rsidRDefault="00BA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D2" w:rsidRDefault="008C2CB4" w:rsidP="00E01BCE">
    <w:pPr>
      <w:pStyle w:val="a9"/>
      <w:framePr w:wrap="around" w:vAnchor="text" w:hAnchor="margin" w:xAlign="right" w:y="1"/>
      <w:rPr>
        <w:rStyle w:val="a5"/>
      </w:rPr>
    </w:pPr>
    <w:r>
      <w:rPr>
        <w:rStyle w:val="a5"/>
      </w:rPr>
      <w:fldChar w:fldCharType="begin"/>
    </w:r>
    <w:r w:rsidR="005E49D2">
      <w:rPr>
        <w:rStyle w:val="a5"/>
      </w:rPr>
      <w:instrText xml:space="preserve">PAGE  </w:instrText>
    </w:r>
    <w:r>
      <w:rPr>
        <w:rStyle w:val="a5"/>
      </w:rPr>
      <w:fldChar w:fldCharType="end"/>
    </w:r>
  </w:p>
  <w:p w:rsidR="005E49D2" w:rsidRDefault="005E49D2" w:rsidP="002743B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D2" w:rsidRDefault="008C2CB4" w:rsidP="00E01BCE">
    <w:pPr>
      <w:pStyle w:val="a9"/>
      <w:framePr w:wrap="around" w:vAnchor="text" w:hAnchor="margin" w:xAlign="right" w:y="1"/>
      <w:rPr>
        <w:rStyle w:val="a5"/>
      </w:rPr>
    </w:pPr>
    <w:r>
      <w:rPr>
        <w:rStyle w:val="a5"/>
      </w:rPr>
      <w:fldChar w:fldCharType="begin"/>
    </w:r>
    <w:r w:rsidR="005E49D2">
      <w:rPr>
        <w:rStyle w:val="a5"/>
      </w:rPr>
      <w:instrText xml:space="preserve">PAGE  </w:instrText>
    </w:r>
    <w:r>
      <w:rPr>
        <w:rStyle w:val="a5"/>
      </w:rPr>
      <w:fldChar w:fldCharType="separate"/>
    </w:r>
    <w:r w:rsidR="00DE49CF">
      <w:rPr>
        <w:rStyle w:val="a5"/>
        <w:noProof/>
      </w:rPr>
      <w:t>2</w:t>
    </w:r>
    <w:r>
      <w:rPr>
        <w:rStyle w:val="a5"/>
      </w:rPr>
      <w:fldChar w:fldCharType="end"/>
    </w:r>
  </w:p>
  <w:p w:rsidR="005E49D2" w:rsidRDefault="005E49D2" w:rsidP="002743B1">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1">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FB1DE6"/>
    <w:multiLevelType w:val="hybridMultilevel"/>
    <w:tmpl w:val="FE942EFC"/>
    <w:lvl w:ilvl="0" w:tplc="4E38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B941C8"/>
    <w:multiLevelType w:val="hybridMultilevel"/>
    <w:tmpl w:val="D2106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4"/>
  </w:num>
  <w:num w:numId="4">
    <w:abstractNumId w:val="22"/>
  </w:num>
  <w:num w:numId="5">
    <w:abstractNumId w:val="13"/>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7"/>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pos w:val="beneathText"/>
    <w:footnote w:id="0"/>
    <w:footnote w:id="1"/>
  </w:footnotePr>
  <w:endnotePr>
    <w:endnote w:id="0"/>
    <w:endnote w:id="1"/>
  </w:endnotePr>
  <w:compat/>
  <w:rsids>
    <w:rsidRoot w:val="00BF1AE0"/>
    <w:rsid w:val="00030F0F"/>
    <w:rsid w:val="0004101B"/>
    <w:rsid w:val="000418CA"/>
    <w:rsid w:val="00043E20"/>
    <w:rsid w:val="00047AC2"/>
    <w:rsid w:val="00071BE3"/>
    <w:rsid w:val="0007252B"/>
    <w:rsid w:val="00074810"/>
    <w:rsid w:val="0008009C"/>
    <w:rsid w:val="00086262"/>
    <w:rsid w:val="000A72EC"/>
    <w:rsid w:val="000B3B4C"/>
    <w:rsid w:val="000C4850"/>
    <w:rsid w:val="000D4A7B"/>
    <w:rsid w:val="000D70E5"/>
    <w:rsid w:val="000E3106"/>
    <w:rsid w:val="000E4005"/>
    <w:rsid w:val="001020C6"/>
    <w:rsid w:val="00120F36"/>
    <w:rsid w:val="00123384"/>
    <w:rsid w:val="00123BB3"/>
    <w:rsid w:val="00140FE3"/>
    <w:rsid w:val="0014129F"/>
    <w:rsid w:val="001509C7"/>
    <w:rsid w:val="00151FCB"/>
    <w:rsid w:val="0016188D"/>
    <w:rsid w:val="00165A2C"/>
    <w:rsid w:val="0019031F"/>
    <w:rsid w:val="001C087A"/>
    <w:rsid w:val="001D60D5"/>
    <w:rsid w:val="001E540A"/>
    <w:rsid w:val="001F5543"/>
    <w:rsid w:val="00214BD7"/>
    <w:rsid w:val="002151A7"/>
    <w:rsid w:val="00217B26"/>
    <w:rsid w:val="00227694"/>
    <w:rsid w:val="00252AD1"/>
    <w:rsid w:val="002661FE"/>
    <w:rsid w:val="0027306A"/>
    <w:rsid w:val="002743B1"/>
    <w:rsid w:val="00285C49"/>
    <w:rsid w:val="002926DC"/>
    <w:rsid w:val="002C7045"/>
    <w:rsid w:val="002F3CB3"/>
    <w:rsid w:val="002F5C09"/>
    <w:rsid w:val="00304E0E"/>
    <w:rsid w:val="00310079"/>
    <w:rsid w:val="003154F9"/>
    <w:rsid w:val="003179FF"/>
    <w:rsid w:val="00324335"/>
    <w:rsid w:val="0033584A"/>
    <w:rsid w:val="00337CC4"/>
    <w:rsid w:val="00341234"/>
    <w:rsid w:val="00350CBD"/>
    <w:rsid w:val="003565E9"/>
    <w:rsid w:val="00360198"/>
    <w:rsid w:val="00380C7F"/>
    <w:rsid w:val="003A373D"/>
    <w:rsid w:val="003A3C12"/>
    <w:rsid w:val="003C365C"/>
    <w:rsid w:val="003C749F"/>
    <w:rsid w:val="003D2C65"/>
    <w:rsid w:val="003F3BB9"/>
    <w:rsid w:val="003F7BFF"/>
    <w:rsid w:val="004007BF"/>
    <w:rsid w:val="004205C4"/>
    <w:rsid w:val="00433C09"/>
    <w:rsid w:val="00450B09"/>
    <w:rsid w:val="00480E33"/>
    <w:rsid w:val="004A5F9D"/>
    <w:rsid w:val="004A71EE"/>
    <w:rsid w:val="004B4B5C"/>
    <w:rsid w:val="004B583F"/>
    <w:rsid w:val="004C6B14"/>
    <w:rsid w:val="004F6D7E"/>
    <w:rsid w:val="00506D2E"/>
    <w:rsid w:val="005224EC"/>
    <w:rsid w:val="00547755"/>
    <w:rsid w:val="00550CEF"/>
    <w:rsid w:val="00553E93"/>
    <w:rsid w:val="00554E45"/>
    <w:rsid w:val="005930FA"/>
    <w:rsid w:val="005B0B49"/>
    <w:rsid w:val="005C6FEB"/>
    <w:rsid w:val="005D1AD2"/>
    <w:rsid w:val="005D7607"/>
    <w:rsid w:val="005E49D2"/>
    <w:rsid w:val="005F531B"/>
    <w:rsid w:val="0060203F"/>
    <w:rsid w:val="00602DBD"/>
    <w:rsid w:val="0060637C"/>
    <w:rsid w:val="006075F9"/>
    <w:rsid w:val="00617DBC"/>
    <w:rsid w:val="00646495"/>
    <w:rsid w:val="006819CE"/>
    <w:rsid w:val="006924A2"/>
    <w:rsid w:val="006974D6"/>
    <w:rsid w:val="006A15A0"/>
    <w:rsid w:val="006A6674"/>
    <w:rsid w:val="006A6EBD"/>
    <w:rsid w:val="006A7082"/>
    <w:rsid w:val="006B18B4"/>
    <w:rsid w:val="006B6979"/>
    <w:rsid w:val="006B6AFE"/>
    <w:rsid w:val="006D2AE6"/>
    <w:rsid w:val="00703C57"/>
    <w:rsid w:val="0071178F"/>
    <w:rsid w:val="007215A8"/>
    <w:rsid w:val="007330DD"/>
    <w:rsid w:val="00747B00"/>
    <w:rsid w:val="00752F88"/>
    <w:rsid w:val="007750E0"/>
    <w:rsid w:val="00781C40"/>
    <w:rsid w:val="007F17E2"/>
    <w:rsid w:val="007F44E0"/>
    <w:rsid w:val="00811D6F"/>
    <w:rsid w:val="008411C9"/>
    <w:rsid w:val="00841A1E"/>
    <w:rsid w:val="00846BF9"/>
    <w:rsid w:val="0087726F"/>
    <w:rsid w:val="00890CFA"/>
    <w:rsid w:val="00892D64"/>
    <w:rsid w:val="00895645"/>
    <w:rsid w:val="008A134B"/>
    <w:rsid w:val="008A49E6"/>
    <w:rsid w:val="008C1681"/>
    <w:rsid w:val="008C2CB4"/>
    <w:rsid w:val="008D3F7C"/>
    <w:rsid w:val="008D6F55"/>
    <w:rsid w:val="008F34A3"/>
    <w:rsid w:val="008F4D10"/>
    <w:rsid w:val="009044F8"/>
    <w:rsid w:val="00922AC0"/>
    <w:rsid w:val="00925259"/>
    <w:rsid w:val="00956879"/>
    <w:rsid w:val="00957EC1"/>
    <w:rsid w:val="009716B9"/>
    <w:rsid w:val="00973FDD"/>
    <w:rsid w:val="009920DE"/>
    <w:rsid w:val="009A46A9"/>
    <w:rsid w:val="009C3D33"/>
    <w:rsid w:val="009C6131"/>
    <w:rsid w:val="009D2E1C"/>
    <w:rsid w:val="009D4913"/>
    <w:rsid w:val="009D5921"/>
    <w:rsid w:val="009D5E9E"/>
    <w:rsid w:val="009F56AF"/>
    <w:rsid w:val="00A07DE6"/>
    <w:rsid w:val="00A236A1"/>
    <w:rsid w:val="00A27B72"/>
    <w:rsid w:val="00A41A51"/>
    <w:rsid w:val="00A4402B"/>
    <w:rsid w:val="00A44A23"/>
    <w:rsid w:val="00A55A3D"/>
    <w:rsid w:val="00A572EC"/>
    <w:rsid w:val="00A57A06"/>
    <w:rsid w:val="00A61151"/>
    <w:rsid w:val="00A858E1"/>
    <w:rsid w:val="00AB1C50"/>
    <w:rsid w:val="00AC7DAA"/>
    <w:rsid w:val="00AD3DF9"/>
    <w:rsid w:val="00AD4165"/>
    <w:rsid w:val="00AD633D"/>
    <w:rsid w:val="00B213F7"/>
    <w:rsid w:val="00B37AA0"/>
    <w:rsid w:val="00B4778B"/>
    <w:rsid w:val="00B53288"/>
    <w:rsid w:val="00B70ED5"/>
    <w:rsid w:val="00B750BA"/>
    <w:rsid w:val="00B77C2D"/>
    <w:rsid w:val="00B800AC"/>
    <w:rsid w:val="00B805A0"/>
    <w:rsid w:val="00B950F3"/>
    <w:rsid w:val="00BA405F"/>
    <w:rsid w:val="00BB179E"/>
    <w:rsid w:val="00BB776F"/>
    <w:rsid w:val="00BD08DE"/>
    <w:rsid w:val="00BF0002"/>
    <w:rsid w:val="00BF1AE0"/>
    <w:rsid w:val="00BF5990"/>
    <w:rsid w:val="00C14352"/>
    <w:rsid w:val="00C15158"/>
    <w:rsid w:val="00C30CA9"/>
    <w:rsid w:val="00C35E37"/>
    <w:rsid w:val="00C60538"/>
    <w:rsid w:val="00C74AA3"/>
    <w:rsid w:val="00C85197"/>
    <w:rsid w:val="00CC12CE"/>
    <w:rsid w:val="00CC4FC8"/>
    <w:rsid w:val="00CD43AE"/>
    <w:rsid w:val="00CE6525"/>
    <w:rsid w:val="00CF2DD9"/>
    <w:rsid w:val="00D04EF0"/>
    <w:rsid w:val="00D073B4"/>
    <w:rsid w:val="00D310C7"/>
    <w:rsid w:val="00D3454B"/>
    <w:rsid w:val="00D365E5"/>
    <w:rsid w:val="00D4133D"/>
    <w:rsid w:val="00D46303"/>
    <w:rsid w:val="00D710D7"/>
    <w:rsid w:val="00D72CDA"/>
    <w:rsid w:val="00D9555A"/>
    <w:rsid w:val="00DD0E0B"/>
    <w:rsid w:val="00DE49CF"/>
    <w:rsid w:val="00DF7830"/>
    <w:rsid w:val="00E011D0"/>
    <w:rsid w:val="00E01BCE"/>
    <w:rsid w:val="00E20FFD"/>
    <w:rsid w:val="00E210CB"/>
    <w:rsid w:val="00E31784"/>
    <w:rsid w:val="00E3261B"/>
    <w:rsid w:val="00E36AE9"/>
    <w:rsid w:val="00E451AE"/>
    <w:rsid w:val="00E46623"/>
    <w:rsid w:val="00E54D94"/>
    <w:rsid w:val="00E6731F"/>
    <w:rsid w:val="00E71A03"/>
    <w:rsid w:val="00E77209"/>
    <w:rsid w:val="00E91FD1"/>
    <w:rsid w:val="00E928F7"/>
    <w:rsid w:val="00E9651F"/>
    <w:rsid w:val="00EB33BE"/>
    <w:rsid w:val="00EB5298"/>
    <w:rsid w:val="00ED44E7"/>
    <w:rsid w:val="00EE3442"/>
    <w:rsid w:val="00F030FB"/>
    <w:rsid w:val="00F118C5"/>
    <w:rsid w:val="00F161E1"/>
    <w:rsid w:val="00F237A7"/>
    <w:rsid w:val="00F420B6"/>
    <w:rsid w:val="00F43CE1"/>
    <w:rsid w:val="00F62E6C"/>
    <w:rsid w:val="00F654A4"/>
    <w:rsid w:val="00F8575D"/>
    <w:rsid w:val="00F87FBA"/>
    <w:rsid w:val="00F938DB"/>
    <w:rsid w:val="00F93A5F"/>
    <w:rsid w:val="00FA602F"/>
    <w:rsid w:val="00FC0F6C"/>
    <w:rsid w:val="00FD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3"/>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sz w:val="22"/>
      <w:szCs w:val="22"/>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9">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a">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b">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c">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d">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e">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af0">
    <w:name w:val="Знак"/>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1">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2">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3">
    <w:name w:val="Адресат"/>
    <w:basedOn w:val="a"/>
    <w:rsid w:val="00BF1AE0"/>
    <w:pPr>
      <w:spacing w:line="240" w:lineRule="exact"/>
    </w:pPr>
    <w:rPr>
      <w:sz w:val="28"/>
      <w:szCs w:val="20"/>
      <w:lang w:eastAsia="ru-RU"/>
    </w:rPr>
  </w:style>
  <w:style w:type="paragraph" w:styleId="af4">
    <w:name w:val="No Spacing"/>
    <w:qFormat/>
    <w:rsid w:val="00BF1AE0"/>
    <w:rPr>
      <w:sz w:val="24"/>
      <w:szCs w:val="24"/>
    </w:rPr>
  </w:style>
  <w:style w:type="paragraph" w:customStyle="1" w:styleId="af5">
    <w:name w:val="Таблица шапка"/>
    <w:basedOn w:val="a"/>
    <w:rsid w:val="00BF1AE0"/>
    <w:pPr>
      <w:keepNext/>
      <w:suppressAutoHyphens w:val="0"/>
      <w:spacing w:before="40" w:after="40"/>
      <w:ind w:left="57" w:right="57"/>
    </w:pPr>
    <w:rPr>
      <w:sz w:val="18"/>
      <w:szCs w:val="18"/>
      <w:lang w:eastAsia="ru-RU"/>
    </w:rPr>
  </w:style>
  <w:style w:type="paragraph" w:customStyle="1" w:styleId="af6">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7">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7522-F227-4A9C-9C2A-ECAC5D67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35</Pages>
  <Words>12630</Words>
  <Characters>71992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84454</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feu26-01</cp:lastModifiedBy>
  <cp:revision>13</cp:revision>
  <cp:lastPrinted>2010-10-19T02:57:00Z</cp:lastPrinted>
  <dcterms:created xsi:type="dcterms:W3CDTF">2010-07-08T10:13:00Z</dcterms:created>
  <dcterms:modified xsi:type="dcterms:W3CDTF">2011-10-27T09:59:00Z</dcterms:modified>
</cp:coreProperties>
</file>