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94E" w:rsidRDefault="001C294E" w:rsidP="001C294E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4A562E7E" wp14:editId="674261F3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516E" w:rsidRDefault="0053516E">
      <w:pPr>
        <w:spacing w:after="0" w:line="240" w:lineRule="auto"/>
        <w:jc w:val="center"/>
        <w:rPr>
          <w:sz w:val="24"/>
          <w:szCs w:val="24"/>
        </w:rPr>
      </w:pPr>
    </w:p>
    <w:p w:rsidR="0053516E" w:rsidRDefault="00792D75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3516E" w:rsidRDefault="00792D75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3516E" w:rsidRDefault="00792D75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3516E" w:rsidRDefault="00792D75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53516E" w:rsidRDefault="0053516E">
      <w:pPr>
        <w:spacing w:after="0" w:line="240" w:lineRule="auto"/>
        <w:rPr>
          <w:sz w:val="24"/>
          <w:szCs w:val="24"/>
        </w:rPr>
      </w:pPr>
    </w:p>
    <w:p w:rsidR="0053516E" w:rsidRDefault="0053516E">
      <w:pPr>
        <w:spacing w:after="0" w:line="240" w:lineRule="auto"/>
        <w:rPr>
          <w:sz w:val="24"/>
          <w:szCs w:val="24"/>
        </w:rPr>
      </w:pPr>
    </w:p>
    <w:p w:rsidR="0053516E" w:rsidRDefault="00792D7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1.2.2</w:t>
      </w:r>
    </w:p>
    <w:p w:rsidR="0053516E" w:rsidRDefault="00792D7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режимно-наладочных испытаний объектов теплоснабжения</w:t>
      </w:r>
    </w:p>
    <w:p w:rsidR="0053516E" w:rsidRDefault="0053516E">
      <w:pPr>
        <w:spacing w:after="0" w:line="240" w:lineRule="auto"/>
        <w:ind w:left="4536"/>
        <w:rPr>
          <w:sz w:val="24"/>
          <w:szCs w:val="24"/>
        </w:rPr>
      </w:pPr>
    </w:p>
    <w:p w:rsidR="001C294E" w:rsidRDefault="001C294E" w:rsidP="001C294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1C294E" w:rsidRDefault="001C294E" w:rsidP="001C294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53516E" w:rsidRDefault="00792D75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1C294E" w:rsidRPr="001C294E">
        <w:rPr>
          <w:sz w:val="24"/>
          <w:szCs w:val="24"/>
        </w:rPr>
        <w:t>У</w:t>
      </w:r>
      <w:r>
        <w:rPr>
          <w:sz w:val="24"/>
          <w:szCs w:val="24"/>
        </w:rPr>
        <w:t>станов</w:t>
      </w:r>
      <w:r w:rsidR="001C294E">
        <w:rPr>
          <w:sz w:val="24"/>
          <w:szCs w:val="24"/>
        </w:rPr>
        <w:t>ки</w:t>
      </w:r>
      <w:r>
        <w:rPr>
          <w:sz w:val="24"/>
          <w:szCs w:val="24"/>
        </w:rPr>
        <w:t xml:space="preserve"> химводоподготовки</w:t>
      </w:r>
      <w:r w:rsidR="001C294E">
        <w:rPr>
          <w:sz w:val="24"/>
          <w:szCs w:val="24"/>
        </w:rPr>
        <w:t xml:space="preserve"> и котлы отсутствуют</w:t>
      </w:r>
      <w:r>
        <w:rPr>
          <w:sz w:val="24"/>
          <w:szCs w:val="24"/>
        </w:rPr>
        <w:t>.</w:t>
      </w:r>
    </w:p>
    <w:p w:rsidR="0053516E" w:rsidRDefault="001C294E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92D75">
        <w:rPr>
          <w:sz w:val="24"/>
          <w:szCs w:val="24"/>
        </w:rPr>
        <w:t xml:space="preserve">. </w:t>
      </w:r>
      <w:r>
        <w:rPr>
          <w:sz w:val="24"/>
          <w:szCs w:val="24"/>
        </w:rPr>
        <w:t>Нормативное качество сетевой воды</w:t>
      </w:r>
      <w:r w:rsidR="007F78F9">
        <w:rPr>
          <w:sz w:val="24"/>
          <w:szCs w:val="24"/>
        </w:rPr>
        <w:t xml:space="preserve"> (теплоносителя)</w:t>
      </w:r>
      <w:r>
        <w:rPr>
          <w:sz w:val="24"/>
          <w:szCs w:val="24"/>
        </w:rPr>
        <w:t xml:space="preserve"> на источниках теплоснабжения обеспечивается МУП «Городские Коммунальные Системы»</w:t>
      </w:r>
      <w:r w:rsidR="00792D75">
        <w:rPr>
          <w:sz w:val="24"/>
          <w:szCs w:val="24"/>
        </w:rPr>
        <w:t xml:space="preserve">. </w:t>
      </w:r>
    </w:p>
    <w:p w:rsidR="0053516E" w:rsidRDefault="0053516E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53516E" w:rsidRDefault="001C294E">
      <w:pPr>
        <w:spacing w:after="0" w:line="240" w:lineRule="auto"/>
        <w:ind w:firstLineChars="182" w:firstLine="43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792D75">
        <w:rPr>
          <w:sz w:val="24"/>
          <w:szCs w:val="24"/>
        </w:rPr>
        <w:t xml:space="preserve"> значение Показателя наличия технических отчетов о проведении режимно-наладочных испытаний объектов теплоснабжения, утвержденных режимных карт</w:t>
      </w:r>
      <w:r>
        <w:rPr>
          <w:sz w:val="24"/>
          <w:szCs w:val="24"/>
        </w:rPr>
        <w:t xml:space="preserve"> (при отсутствии объектов)</w:t>
      </w:r>
      <w:r w:rsidR="00792D75">
        <w:rPr>
          <w:sz w:val="24"/>
          <w:szCs w:val="24"/>
        </w:rPr>
        <w:t xml:space="preserve"> </w:t>
      </w:r>
      <w:r w:rsidR="00792D75">
        <w:rPr>
          <w:b/>
          <w:sz w:val="24"/>
          <w:szCs w:val="24"/>
        </w:rPr>
        <w:t>Крежим.карт определяется равным 1.</w:t>
      </w:r>
    </w:p>
    <w:p w:rsidR="0053516E" w:rsidRDefault="0053516E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53516E" w:rsidRDefault="0053516E">
      <w:pPr>
        <w:spacing w:after="0" w:line="240" w:lineRule="auto"/>
        <w:ind w:firstLine="709"/>
        <w:rPr>
          <w:sz w:val="24"/>
          <w:szCs w:val="24"/>
        </w:rPr>
      </w:pPr>
    </w:p>
    <w:p w:rsidR="0053516E" w:rsidRDefault="0053516E">
      <w:pPr>
        <w:spacing w:after="0" w:line="240" w:lineRule="auto"/>
        <w:ind w:firstLine="709"/>
        <w:rPr>
          <w:sz w:val="24"/>
          <w:szCs w:val="24"/>
        </w:rPr>
      </w:pPr>
    </w:p>
    <w:p w:rsidR="0053516E" w:rsidRDefault="0053516E">
      <w:pPr>
        <w:spacing w:after="0" w:line="240" w:lineRule="auto"/>
        <w:ind w:firstLine="709"/>
        <w:rPr>
          <w:sz w:val="24"/>
          <w:szCs w:val="24"/>
        </w:rPr>
      </w:pPr>
    </w:p>
    <w:p w:rsidR="0053516E" w:rsidRDefault="0053516E">
      <w:pPr>
        <w:spacing w:after="0" w:line="240" w:lineRule="auto"/>
        <w:ind w:firstLine="709"/>
        <w:rPr>
          <w:sz w:val="24"/>
          <w:szCs w:val="24"/>
        </w:rPr>
      </w:pPr>
    </w:p>
    <w:p w:rsidR="00AA3168" w:rsidRDefault="00AA3168" w:rsidP="00AA316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AA3168" w:rsidRDefault="00AA3168" w:rsidP="00AA316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AA3168" w:rsidRDefault="00AA3168" w:rsidP="00AA316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AA3168" w:rsidRDefault="00AA3168" w:rsidP="00AA3168">
      <w:pPr>
        <w:spacing w:after="0" w:line="240" w:lineRule="auto"/>
        <w:rPr>
          <w:b/>
          <w:sz w:val="24"/>
          <w:szCs w:val="24"/>
        </w:rPr>
      </w:pPr>
    </w:p>
    <w:p w:rsidR="00AA3168" w:rsidRDefault="00AA3168" w:rsidP="00AA316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AA3168" w:rsidRDefault="00AA3168" w:rsidP="00AA316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AA3168" w:rsidRDefault="00AA3168" w:rsidP="00AA316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53516E" w:rsidRDefault="0053516E" w:rsidP="001C294E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53516E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B04" w:rsidRDefault="00EF5B04">
      <w:pPr>
        <w:spacing w:line="240" w:lineRule="auto"/>
      </w:pPr>
      <w:r>
        <w:separator/>
      </w:r>
    </w:p>
  </w:endnote>
  <w:endnote w:type="continuationSeparator" w:id="0">
    <w:p w:rsidR="00EF5B04" w:rsidRDefault="00EF5B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B04" w:rsidRDefault="00EF5B04">
      <w:pPr>
        <w:spacing w:after="0"/>
      </w:pPr>
      <w:r>
        <w:separator/>
      </w:r>
    </w:p>
  </w:footnote>
  <w:footnote w:type="continuationSeparator" w:id="0">
    <w:p w:rsidR="00EF5B04" w:rsidRDefault="00EF5B0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15A48"/>
    <w:rsid w:val="000460BB"/>
    <w:rsid w:val="0009210D"/>
    <w:rsid w:val="000F5244"/>
    <w:rsid w:val="00122183"/>
    <w:rsid w:val="00144E70"/>
    <w:rsid w:val="00186067"/>
    <w:rsid w:val="001C294E"/>
    <w:rsid w:val="001C5146"/>
    <w:rsid w:val="001C641E"/>
    <w:rsid w:val="001F307A"/>
    <w:rsid w:val="00205B43"/>
    <w:rsid w:val="00214671"/>
    <w:rsid w:val="003119AD"/>
    <w:rsid w:val="00362B7A"/>
    <w:rsid w:val="003A2507"/>
    <w:rsid w:val="003B6EE8"/>
    <w:rsid w:val="003D65F9"/>
    <w:rsid w:val="003F0EC5"/>
    <w:rsid w:val="004113C9"/>
    <w:rsid w:val="004354F7"/>
    <w:rsid w:val="004D5CD5"/>
    <w:rsid w:val="004F7EE9"/>
    <w:rsid w:val="0053516E"/>
    <w:rsid w:val="005C225C"/>
    <w:rsid w:val="005C3AED"/>
    <w:rsid w:val="00676DE4"/>
    <w:rsid w:val="00680667"/>
    <w:rsid w:val="00695985"/>
    <w:rsid w:val="006A5C3A"/>
    <w:rsid w:val="006C5DEC"/>
    <w:rsid w:val="0073443C"/>
    <w:rsid w:val="00760DF9"/>
    <w:rsid w:val="007907EE"/>
    <w:rsid w:val="00792D75"/>
    <w:rsid w:val="007D1709"/>
    <w:rsid w:val="007F78F9"/>
    <w:rsid w:val="00820C87"/>
    <w:rsid w:val="00867655"/>
    <w:rsid w:val="0096148E"/>
    <w:rsid w:val="009824A1"/>
    <w:rsid w:val="009B2BD2"/>
    <w:rsid w:val="009E0883"/>
    <w:rsid w:val="00AA3168"/>
    <w:rsid w:val="00AE5877"/>
    <w:rsid w:val="00AF3A30"/>
    <w:rsid w:val="00BB0B28"/>
    <w:rsid w:val="00BD2E0D"/>
    <w:rsid w:val="00C22F0D"/>
    <w:rsid w:val="00C94B24"/>
    <w:rsid w:val="00CE5111"/>
    <w:rsid w:val="00D050C7"/>
    <w:rsid w:val="00E20F37"/>
    <w:rsid w:val="00E27A3F"/>
    <w:rsid w:val="00E76477"/>
    <w:rsid w:val="00ED3C0B"/>
    <w:rsid w:val="00EF5B04"/>
    <w:rsid w:val="00F066E5"/>
    <w:rsid w:val="00F10B82"/>
    <w:rsid w:val="00F62D68"/>
    <w:rsid w:val="00F9250D"/>
    <w:rsid w:val="00FC10C6"/>
    <w:rsid w:val="00FC5D98"/>
    <w:rsid w:val="00FF5DE3"/>
    <w:rsid w:val="073A60C6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F61F4965-175A-4063-951B-9FBD0C94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ahoma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10</cp:revision>
  <dcterms:created xsi:type="dcterms:W3CDTF">2024-12-12T14:20:00Z</dcterms:created>
  <dcterms:modified xsi:type="dcterms:W3CDTF">2024-12-18T13:51:00Z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