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9AB7" w14:textId="77777777" w:rsidR="00FE6FBB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 w:rsidR="00FE6FBB"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0D8F772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</w:r>
      <w:r w:rsidRPr="00E30165">
        <w:rPr>
          <w:rFonts w:asciiTheme="minorHAnsi" w:hAnsiTheme="minorHAnsi" w:cstheme="minorHAnsi"/>
          <w:sz w:val="24"/>
          <w:szCs w:val="24"/>
        </w:rPr>
        <w:tab/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E30165">
        <w:rPr>
          <w:rFonts w:asciiTheme="minorHAnsi" w:hAnsiTheme="minorHAnsi" w:cstheme="minorHAnsi"/>
          <w:sz w:val="24"/>
          <w:szCs w:val="24"/>
        </w:rPr>
        <w:t>Потребител</w:t>
      </w:r>
      <w:r w:rsidRPr="00E30165">
        <w:rPr>
          <w:rFonts w:asciiTheme="minorHAnsi" w:hAnsiTheme="minorHAnsi" w:cstheme="minorHAnsi"/>
          <w:sz w:val="24"/>
          <w:szCs w:val="24"/>
        </w:rPr>
        <w:t>я</w:t>
      </w:r>
      <w:r w:rsidR="00D15543" w:rsidRPr="00E30165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 w:rsidRPr="00E30165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E30165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D5563FF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BA2CA3">
        <w:rPr>
          <w:rFonts w:asciiTheme="minorHAnsi" w:hAnsiTheme="minorHAnsi" w:cstheme="minorHAnsi"/>
          <w:sz w:val="24"/>
          <w:szCs w:val="24"/>
        </w:rPr>
        <w:t xml:space="preserve">в </w:t>
      </w:r>
      <w:r w:rsidR="00BA2CA3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BA2CA3">
        <w:rPr>
          <w:rFonts w:asciiTheme="minorHAnsi" w:hAnsiTheme="minorHAnsi" w:cstheme="minorHAnsi"/>
          <w:sz w:val="24"/>
          <w:szCs w:val="24"/>
        </w:rPr>
        <w:t xml:space="preserve"> </w:t>
      </w:r>
      <w:r w:rsidRPr="00E30165">
        <w:rPr>
          <w:rFonts w:asciiTheme="minorHAnsi" w:hAnsiTheme="minorHAnsi" w:cstheme="minorHAnsi"/>
          <w:sz w:val="24"/>
          <w:szCs w:val="24"/>
        </w:rPr>
        <w:t>на теплопотребляющей установке по адресу:</w:t>
      </w:r>
    </w:p>
    <w:p w14:paraId="6A159A3D" w14:textId="77777777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FE6FBB" w:rsidRDefault="00E30165" w:rsidP="00D15543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DE2909C" w14:textId="77777777" w:rsidTr="003C3509">
        <w:tc>
          <w:tcPr>
            <w:tcW w:w="529" w:type="dxa"/>
          </w:tcPr>
          <w:p w14:paraId="008D89FF" w14:textId="2778ADD6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50F3A3DF" w14:textId="7162CA69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проведена</w:t>
            </w:r>
          </w:p>
        </w:tc>
      </w:tr>
      <w:tr w:rsidR="00FE6FBB" w:rsidRPr="00175960" w14:paraId="72B2084B" w14:textId="77777777" w:rsidTr="003C3509">
        <w:tc>
          <w:tcPr>
            <w:tcW w:w="529" w:type="dxa"/>
          </w:tcPr>
          <w:p w14:paraId="67D27381" w14:textId="49677166" w:rsidR="00FE6FBB" w:rsidRPr="00175960" w:rsidRDefault="0091468A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FA61CF8" w14:textId="4ADDD181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E30165" w:rsidRDefault="00FE6FBB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F0B9571" w14:textId="26DEC33F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>2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00FC934" w14:textId="77777777" w:rsidTr="003C3509">
        <w:tc>
          <w:tcPr>
            <w:tcW w:w="529" w:type="dxa"/>
          </w:tcPr>
          <w:p w14:paraId="02CEBA44" w14:textId="5C1FE367" w:rsidR="00FE6FBB" w:rsidRPr="00FE6FBB" w:rsidRDefault="0091468A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FCC6A1D" w14:textId="2A161DA0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175960" w14:paraId="69ACDA32" w14:textId="77777777" w:rsidTr="003C3509">
        <w:tc>
          <w:tcPr>
            <w:tcW w:w="529" w:type="dxa"/>
          </w:tcPr>
          <w:p w14:paraId="596495F3" w14:textId="4E63CF8B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2D96964" w14:textId="58CA2E67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65FDF5F0" w14:textId="77777777" w:rsidTr="003C3509">
        <w:tc>
          <w:tcPr>
            <w:tcW w:w="529" w:type="dxa"/>
          </w:tcPr>
          <w:p w14:paraId="0F52B8FE" w14:textId="661DDB44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38F92C1" w14:textId="730CE279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5468F06A" w14:textId="77777777" w:rsidTr="003C3509">
        <w:tc>
          <w:tcPr>
            <w:tcW w:w="529" w:type="dxa"/>
          </w:tcPr>
          <w:p w14:paraId="2775987C" w14:textId="22719C64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567A66F" w14:textId="2D857F45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52BCC9EE" w14:textId="77777777" w:rsidTr="003C3509">
        <w:tc>
          <w:tcPr>
            <w:tcW w:w="529" w:type="dxa"/>
          </w:tcPr>
          <w:p w14:paraId="16CDA2DB" w14:textId="7B89764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ED615B" w14:textId="78F877CB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49D9B626" w14:textId="77777777" w:rsidTr="003C3509">
        <w:tc>
          <w:tcPr>
            <w:tcW w:w="529" w:type="dxa"/>
          </w:tcPr>
          <w:p w14:paraId="28A6CB99" w14:textId="638A71DB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DD823A" w14:textId="445CC7EC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7AA3069E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  <w:r w:rsidR="0091468A">
        <w:rPr>
          <w:rFonts w:asciiTheme="minorHAnsi" w:hAnsiTheme="minorHAnsi" w:cstheme="minorHAnsi"/>
        </w:rPr>
        <w:t>не предусмотрены проектом.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4"/>
        <w:gridCol w:w="1927"/>
        <w:gridCol w:w="2269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1425141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4C0D8960" w14:textId="3838BE5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  <w:p w14:paraId="1AF8D19D" w14:textId="65DE462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2D0D72">
        <w:tc>
          <w:tcPr>
            <w:tcW w:w="5495" w:type="dxa"/>
          </w:tcPr>
          <w:p w14:paraId="620C2475" w14:textId="75EEE4C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2D0D72">
        <w:tc>
          <w:tcPr>
            <w:tcW w:w="5495" w:type="dxa"/>
          </w:tcPr>
          <w:p w14:paraId="641CCD03" w14:textId="4EC97F5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:rsidRPr="00E30165" w14:paraId="14DD0313" w14:textId="77777777" w:rsidTr="002D0D72">
        <w:tc>
          <w:tcPr>
            <w:tcW w:w="5495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2D0D72">
        <w:tc>
          <w:tcPr>
            <w:tcW w:w="5495" w:type="dxa"/>
          </w:tcPr>
          <w:p w14:paraId="7DCBA09A" w14:textId="1C17154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84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2D0D72">
        <w:tc>
          <w:tcPr>
            <w:tcW w:w="5495" w:type="dxa"/>
          </w:tcPr>
          <w:p w14:paraId="4ECF0013" w14:textId="41B082B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Начальник котельной № 11 ООО «Теплосеть»</w:t>
            </w:r>
          </w:p>
        </w:tc>
        <w:tc>
          <w:tcPr>
            <w:tcW w:w="1984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E30165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B1CC4"/>
    <w:rsid w:val="003D49FE"/>
    <w:rsid w:val="00444220"/>
    <w:rsid w:val="004635B7"/>
    <w:rsid w:val="00466839"/>
    <w:rsid w:val="0058079C"/>
    <w:rsid w:val="00624A2C"/>
    <w:rsid w:val="00671E05"/>
    <w:rsid w:val="00727B4A"/>
    <w:rsid w:val="007458FC"/>
    <w:rsid w:val="00846A55"/>
    <w:rsid w:val="008A52AE"/>
    <w:rsid w:val="008B57E8"/>
    <w:rsid w:val="008C5BFF"/>
    <w:rsid w:val="0091468A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66FC6"/>
    <w:rsid w:val="00E91760"/>
    <w:rsid w:val="00F00631"/>
    <w:rsid w:val="00F222E3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2024-12-21T10:31:00Z</dcterms:created>
  <dcterms:modified xsi:type="dcterms:W3CDTF">2024-12-21T10:35:00Z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