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</w:t>
      </w:r>
      <w:r w:rsidR="00AC1B86">
        <w:rPr>
          <w:b/>
          <w:sz w:val="24"/>
          <w:szCs w:val="24"/>
        </w:rPr>
        <w:t>2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AC1B86">
        <w:rPr>
          <w:b/>
          <w:sz w:val="24"/>
          <w:szCs w:val="24"/>
        </w:rPr>
        <w:t>задолженности за потребленную тепловую энергию (теплоноситель)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C55521" w:rsidRDefault="00C55521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5FD6" w:rsidRPr="00AC1B86" w:rsidRDefault="00AC1B86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 w:rsidRPr="00AC1B86">
        <w:rPr>
          <w:sz w:val="24"/>
          <w:szCs w:val="24"/>
        </w:rPr>
        <w:t>Задолженность за поставленные тепловую энергию (мощность), теплоноситель, горячую воду, оказание услуг по поддержанию резервной тепловой мощности</w:t>
      </w:r>
      <w:r>
        <w:rPr>
          <w:sz w:val="24"/>
          <w:szCs w:val="24"/>
        </w:rPr>
        <w:t xml:space="preserve"> </w:t>
      </w:r>
      <w:r w:rsidRPr="00AC1B86">
        <w:rPr>
          <w:sz w:val="24"/>
          <w:szCs w:val="24"/>
          <w:u w:val="single"/>
        </w:rPr>
        <w:t>отсутствует // составляет 123 456,78 руб</w:t>
      </w:r>
      <w:r w:rsidR="00385FD6" w:rsidRPr="00AC1B86">
        <w:rPr>
          <w:sz w:val="24"/>
          <w:szCs w:val="24"/>
          <w:u w:val="single"/>
        </w:rPr>
        <w:t>.</w:t>
      </w:r>
    </w:p>
    <w:p w:rsidR="00AC1B86" w:rsidRPr="00C55521" w:rsidRDefault="00C55521" w:rsidP="00C55521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П</w:t>
      </w:r>
      <w:r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 xml:space="preserve">                                 </w:t>
      </w:r>
      <w:r w:rsidRPr="00C55521">
        <w:rPr>
          <w:sz w:val="24"/>
          <w:szCs w:val="24"/>
          <w:u w:val="single"/>
        </w:rPr>
        <w:t>не требуется // в наличии // отсутствует.</w:t>
      </w:r>
    </w:p>
    <w:p w:rsidR="00C55521" w:rsidRPr="00C55521" w:rsidRDefault="00C55521" w:rsidP="00C55521">
      <w:pPr>
        <w:pStyle w:val="a4"/>
        <w:ind w:left="222" w:right="110" w:firstLine="566"/>
        <w:jc w:val="both"/>
        <w:rPr>
          <w:rFonts w:asciiTheme="minorHAnsi" w:eastAsiaTheme="minorHAnsi" w:hAnsiTheme="minorHAnsi" w:cstheme="minorBidi"/>
        </w:rPr>
      </w:pPr>
      <w:r w:rsidRPr="00C55521">
        <w:rPr>
          <w:rFonts w:asciiTheme="minorHAnsi" w:eastAsiaTheme="minorHAnsi" w:hAnsiTheme="minorHAnsi" w:cstheme="minorBidi"/>
        </w:rPr>
        <w:t xml:space="preserve">Судебные решения о взыскании просроченных задолженностей </w:t>
      </w:r>
      <w:r w:rsidRPr="00C55521">
        <w:rPr>
          <w:rFonts w:asciiTheme="minorHAnsi" w:eastAsiaTheme="minorHAnsi" w:hAnsiTheme="minorHAnsi" w:cstheme="minorBidi"/>
          <w:u w:val="single"/>
        </w:rPr>
        <w:t>отсутствуют</w:t>
      </w:r>
      <w:r w:rsidRPr="00C55521">
        <w:rPr>
          <w:rFonts w:asciiTheme="minorHAnsi" w:eastAsiaTheme="minorHAnsi" w:hAnsiTheme="minorHAnsi" w:cstheme="minorBidi"/>
          <w:u w:val="single"/>
        </w:rPr>
        <w:t xml:space="preserve"> /</w:t>
      </w:r>
      <w:r w:rsidRPr="00C55521">
        <w:rPr>
          <w:rFonts w:asciiTheme="minorHAnsi" w:eastAsiaTheme="minorHAnsi" w:hAnsiTheme="minorHAnsi" w:cstheme="minorBidi"/>
          <w:u w:val="single"/>
        </w:rPr>
        <w:t>/</w:t>
      </w:r>
      <w:r w:rsidRPr="00C55521">
        <w:rPr>
          <w:rFonts w:asciiTheme="minorHAnsi" w:eastAsiaTheme="minorHAnsi" w:hAnsiTheme="minorHAnsi" w:cstheme="minorBidi"/>
          <w:u w:val="single"/>
        </w:rPr>
        <w:t xml:space="preserve"> </w:t>
      </w:r>
      <w:r w:rsidRPr="00C55521">
        <w:rPr>
          <w:rFonts w:asciiTheme="minorHAnsi" w:eastAsiaTheme="minorHAnsi" w:hAnsiTheme="minorHAnsi" w:cstheme="minorBidi"/>
          <w:u w:val="single"/>
        </w:rPr>
        <w:t>информация о решении</w:t>
      </w:r>
      <w:r w:rsidRPr="00C55521">
        <w:rPr>
          <w:rFonts w:asciiTheme="minorHAnsi" w:eastAsiaTheme="minorHAnsi" w:hAnsiTheme="minorHAnsi" w:cstheme="minorBidi"/>
        </w:rPr>
        <w:t>.</w:t>
      </w:r>
    </w:p>
    <w:p w:rsidR="00385FD6" w:rsidRDefault="00385FD6" w:rsidP="00C5552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385F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385FD6">
        <w:rPr>
          <w:sz w:val="24"/>
          <w:szCs w:val="24"/>
        </w:rPr>
        <w:t>1</w:t>
      </w:r>
      <w:r w:rsidR="00C55521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</w:t>
      </w:r>
      <w:bookmarkStart w:id="0" w:name="_GoBack"/>
      <w:bookmarkEnd w:id="0"/>
      <w:r>
        <w:rPr>
          <w:sz w:val="24"/>
          <w:szCs w:val="24"/>
        </w:rPr>
        <w:t xml:space="preserve">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C55521" w:rsidRPr="00C55521">
        <w:rPr>
          <w:sz w:val="24"/>
          <w:szCs w:val="24"/>
        </w:rPr>
        <w:t>отсутствия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sz w:val="24"/>
          <w:szCs w:val="24"/>
        </w:rPr>
        <w:t>задолженности либо подписанное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 xml:space="preserve"> </w:t>
      </w:r>
      <w:r w:rsidR="00C55521" w:rsidRPr="00C55521">
        <w:rPr>
          <w:b/>
          <w:sz w:val="24"/>
          <w:szCs w:val="24"/>
        </w:rPr>
        <w:t>Ксвер</w:t>
      </w:r>
      <w:r w:rsidR="00385F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Pr="00152ADD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385FD6">
        <w:rPr>
          <w:sz w:val="24"/>
          <w:szCs w:val="24"/>
        </w:rPr>
        <w:t>1</w:t>
      </w:r>
      <w:r w:rsidR="00C55521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C55521">
        <w:rPr>
          <w:sz w:val="24"/>
          <w:szCs w:val="24"/>
        </w:rPr>
        <w:t xml:space="preserve">Показателя </w:t>
      </w:r>
      <w:r w:rsidR="00C55521" w:rsidRPr="00C55521">
        <w:rPr>
          <w:sz w:val="24"/>
          <w:szCs w:val="24"/>
        </w:rPr>
        <w:t>отсутствия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sz w:val="24"/>
          <w:szCs w:val="24"/>
        </w:rPr>
        <w:t>задолженности либо подписанное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b/>
          <w:sz w:val="24"/>
          <w:szCs w:val="24"/>
        </w:rPr>
        <w:t>Ксвер</w:t>
      </w:r>
      <w:r>
        <w:rPr>
          <w:b/>
          <w:sz w:val="24"/>
          <w:szCs w:val="24"/>
        </w:rPr>
        <w:t xml:space="preserve"> определяется равным 0. </w:t>
      </w: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C55521" w:rsidRPr="00C55521">
        <w:rPr>
          <w:sz w:val="24"/>
          <w:szCs w:val="24"/>
        </w:rPr>
        <w:t>Акт сверки расчетов за поставленные тепловую энергию (мощность), теплоноситель, горячую воду, оказание услуг по поддержанию резервной тепловой мощности по состоянию на дату проверки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55521">
        <w:rPr>
          <w:sz w:val="24"/>
          <w:szCs w:val="24"/>
        </w:rPr>
        <w:t>П</w:t>
      </w:r>
      <w:r w:rsidR="00C55521"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м.п.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69" w:rsidRDefault="00E73269">
      <w:pPr>
        <w:spacing w:line="240" w:lineRule="auto"/>
      </w:pPr>
      <w:r>
        <w:separator/>
      </w:r>
    </w:p>
  </w:endnote>
  <w:endnote w:type="continuationSeparator" w:id="0">
    <w:p w:rsidR="00E73269" w:rsidRDefault="00E73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69" w:rsidRDefault="00E73269">
      <w:pPr>
        <w:spacing w:after="0"/>
      </w:pPr>
      <w:r>
        <w:separator/>
      </w:r>
    </w:p>
  </w:footnote>
  <w:footnote w:type="continuationSeparator" w:id="0">
    <w:p w:rsidR="00E73269" w:rsidRDefault="00E732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149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26D6"/>
    <w:rsid w:val="004F7EE9"/>
    <w:rsid w:val="00510270"/>
    <w:rsid w:val="005C3AED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C1B86"/>
    <w:rsid w:val="00AE5877"/>
    <w:rsid w:val="00B836BF"/>
    <w:rsid w:val="00C55521"/>
    <w:rsid w:val="00C62A81"/>
    <w:rsid w:val="00C76D69"/>
    <w:rsid w:val="00D04E86"/>
    <w:rsid w:val="00D13238"/>
    <w:rsid w:val="00DB1B59"/>
    <w:rsid w:val="00E27A3F"/>
    <w:rsid w:val="00E36FF8"/>
    <w:rsid w:val="00E67E57"/>
    <w:rsid w:val="00E73269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780C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C5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52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2024-12-21T12:47:00Z</dcterms:created>
  <dcterms:modified xsi:type="dcterms:W3CDTF">2024-12-21T12:55:00Z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