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D73" w14:textId="77777777" w:rsidR="00A72754" w:rsidRPr="001061F0" w:rsidRDefault="00A72754" w:rsidP="00A7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9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5703E82" w14:textId="77777777" w:rsidR="00A72754" w:rsidRPr="001061F0" w:rsidRDefault="00A72754" w:rsidP="009070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93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развитию малого и среднего предпринимательства в Пермском муниципальном округе Пермского края</w:t>
      </w:r>
    </w:p>
    <w:p w14:paraId="6DECD917" w14:textId="375DCFA6" w:rsidR="00A72754" w:rsidRPr="00374D93" w:rsidRDefault="00A72754" w:rsidP="009070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D5D63">
        <w:rPr>
          <w:rFonts w:ascii="Times New Roman" w:hAnsi="Times New Roman" w:cs="Times New Roman"/>
          <w:sz w:val="28"/>
          <w:szCs w:val="28"/>
        </w:rPr>
        <w:t>26 ноября 2024 г.                                                                                    13-00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A72754" w:rsidRPr="00374D93" w14:paraId="18E0A165" w14:textId="77777777" w:rsidTr="00A72754">
        <w:tc>
          <w:tcPr>
            <w:tcW w:w="1384" w:type="dxa"/>
          </w:tcPr>
          <w:p w14:paraId="32512F5B" w14:textId="77777777" w:rsidR="00A72754" w:rsidRPr="00374D93" w:rsidRDefault="00A72754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13-00</w:t>
            </w:r>
          </w:p>
          <w:p w14:paraId="6F929464" w14:textId="77777777" w:rsidR="00A72754" w:rsidRPr="00374D93" w:rsidRDefault="00A72754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</w:tc>
        <w:tc>
          <w:tcPr>
            <w:tcW w:w="8187" w:type="dxa"/>
          </w:tcPr>
          <w:p w14:paraId="6553B477" w14:textId="77777777" w:rsidR="00A72754" w:rsidRPr="00374D93" w:rsidRDefault="00A72754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Открытие заседания</w:t>
            </w:r>
          </w:p>
          <w:p w14:paraId="573F280C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04700" w14:textId="77777777" w:rsidR="00A72754" w:rsidRPr="00374D93" w:rsidRDefault="00A72754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Гладких Татьяна Николаевна, заместитель главы администрации Пермского муниципального округа Пермского края, председатель координационного совета  </w:t>
            </w:r>
          </w:p>
        </w:tc>
      </w:tr>
      <w:tr w:rsidR="00FA6FF2" w:rsidRPr="00374D93" w14:paraId="6AF96B9A" w14:textId="77777777" w:rsidTr="00A72754">
        <w:tc>
          <w:tcPr>
            <w:tcW w:w="1384" w:type="dxa"/>
          </w:tcPr>
          <w:p w14:paraId="6080D1F0" w14:textId="77777777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  <w:p w14:paraId="1631748B" w14:textId="4557DE35" w:rsidR="00FA6FF2" w:rsidRP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</w:tc>
        <w:tc>
          <w:tcPr>
            <w:tcW w:w="8187" w:type="dxa"/>
          </w:tcPr>
          <w:p w14:paraId="7CB1C4C9" w14:textId="77777777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благодарностей (ООО СБ-Сервис, ООО ФММ «Аврора», ООО «ТЭКО»)</w:t>
            </w:r>
          </w:p>
          <w:p w14:paraId="406FD12A" w14:textId="77777777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0A5E8" w14:textId="688EA2B5" w:rsidR="00FA6FF2" w:rsidRPr="00374D93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Дмитрий Владимирович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муниципального округа Пермского края  </w:t>
            </w:r>
          </w:p>
        </w:tc>
      </w:tr>
      <w:tr w:rsidR="00FA6FF2" w:rsidRPr="00374D93" w14:paraId="58887BD1" w14:textId="77777777" w:rsidTr="00A72754">
        <w:tc>
          <w:tcPr>
            <w:tcW w:w="1384" w:type="dxa"/>
          </w:tcPr>
          <w:p w14:paraId="5E32A69E" w14:textId="77777777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  <w:p w14:paraId="1B121E43" w14:textId="2305C91A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8187" w:type="dxa"/>
          </w:tcPr>
          <w:p w14:paraId="146EF21D" w14:textId="77777777" w:rsidR="00FA6FF2" w:rsidRDefault="00FA6FF2" w:rsidP="00FA6F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благотворительной деятельности</w:t>
            </w:r>
          </w:p>
          <w:p w14:paraId="7B4811B0" w14:textId="16DB85F3" w:rsidR="00FA6FF2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FB5A7" w14:textId="3CDD519C" w:rsidR="00FA6FF2" w:rsidRPr="00FA6FF2" w:rsidRDefault="00FA6FF2" w:rsidP="00A727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5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Конина Анна Геннадьевна</w:t>
            </w:r>
            <w:r w:rsidRPr="004C7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Пермского муниципального фонда поддержки малого предпринимательства</w:t>
            </w:r>
          </w:p>
        </w:tc>
      </w:tr>
      <w:tr w:rsidR="00A72754" w:rsidRPr="00374D93" w14:paraId="1B8BD0F4" w14:textId="77777777" w:rsidTr="00A72754">
        <w:tc>
          <w:tcPr>
            <w:tcW w:w="1384" w:type="dxa"/>
          </w:tcPr>
          <w:p w14:paraId="7C9C63B9" w14:textId="74DBE53E" w:rsidR="00A72754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6AAADB7" w14:textId="3EC83798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2CD7028C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14:paraId="4F89901F" w14:textId="77777777" w:rsidR="00A72754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О налоговой реформе 2025 года</w:t>
            </w:r>
          </w:p>
          <w:p w14:paraId="6B6AD83D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9A56" w14:textId="567116D0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FF2" w:rsidRPr="00374D93">
              <w:rPr>
                <w:rFonts w:ascii="Times New Roman" w:hAnsi="Times New Roman" w:cs="Times New Roman"/>
                <w:sz w:val="28"/>
                <w:szCs w:val="28"/>
              </w:rPr>
              <w:t>Кучинова</w:t>
            </w:r>
            <w:proofErr w:type="spellEnd"/>
            <w:r w:rsidR="00FA6FF2"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, начальник Межрайонной ИФНС России № 19 по Пермскому краю</w:t>
            </w:r>
          </w:p>
        </w:tc>
      </w:tr>
      <w:tr w:rsidR="00A72754" w:rsidRPr="00374D93" w14:paraId="25AABA18" w14:textId="77777777" w:rsidTr="00A72754">
        <w:tc>
          <w:tcPr>
            <w:tcW w:w="1384" w:type="dxa"/>
          </w:tcPr>
          <w:p w14:paraId="5DDBCFEB" w14:textId="00FC3F2A" w:rsidR="00A72754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4C45BD0" w14:textId="26BF6409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187" w:type="dxa"/>
          </w:tcPr>
          <w:p w14:paraId="0C03148E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О применении налоговой амнистии дробления бизнеса </w:t>
            </w:r>
          </w:p>
          <w:p w14:paraId="6D3844D4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7087" w14:textId="77777777" w:rsidR="00A72754" w:rsidRPr="00374D93" w:rsidRDefault="00374D93" w:rsidP="00374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Тимкина Ольга Владимировна, начальник правового отдела Межрайонной ИФНС России № 19 по Пермскому краю</w:t>
            </w:r>
          </w:p>
        </w:tc>
      </w:tr>
      <w:tr w:rsidR="00A72754" w:rsidRPr="00374D93" w14:paraId="7C2936E8" w14:textId="77777777" w:rsidTr="00A72754">
        <w:tc>
          <w:tcPr>
            <w:tcW w:w="1384" w:type="dxa"/>
          </w:tcPr>
          <w:p w14:paraId="21B1F666" w14:textId="42A1B531" w:rsidR="00A72754" w:rsidRPr="00374D93" w:rsidRDefault="00FA6FF2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14:paraId="43466C10" w14:textId="043D39BA" w:rsidR="00374D93" w:rsidRPr="00374D93" w:rsidRDefault="001061F0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74D93" w:rsidRPr="00374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87" w:type="dxa"/>
          </w:tcPr>
          <w:p w14:paraId="7FAC86D0" w14:textId="77777777" w:rsidR="00A72754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О порядке уплаты с 2025 года НДС налогоплательщиками, применяющими упрощенную систему налогообложения</w:t>
            </w:r>
          </w:p>
          <w:p w14:paraId="18BCD413" w14:textId="77777777" w:rsidR="00374D93" w:rsidRPr="00374D93" w:rsidRDefault="00374D9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8ABF2" w14:textId="41449414" w:rsidR="00374D93" w:rsidRPr="00374D93" w:rsidRDefault="00374D93" w:rsidP="00907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D93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D93">
              <w:rPr>
                <w:rFonts w:ascii="Times New Roman" w:hAnsi="Times New Roman" w:cs="Times New Roman"/>
                <w:sz w:val="28"/>
                <w:szCs w:val="28"/>
              </w:rPr>
              <w:t>Кучинова</w:t>
            </w:r>
            <w:proofErr w:type="spellEnd"/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заместитель начальник</w:t>
            </w:r>
            <w:r w:rsidR="00A91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D9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ИФНС России № 19 по Пермскому краю </w:t>
            </w:r>
          </w:p>
        </w:tc>
      </w:tr>
      <w:tr w:rsidR="004C75B3" w:rsidRPr="00374D93" w14:paraId="6934A86A" w14:textId="77777777" w:rsidTr="00A72754">
        <w:tc>
          <w:tcPr>
            <w:tcW w:w="1384" w:type="dxa"/>
          </w:tcPr>
          <w:p w14:paraId="4301A582" w14:textId="665F83A2" w:rsidR="004C75B3" w:rsidRDefault="004C75B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6369C96" w14:textId="109F959B" w:rsidR="004C75B3" w:rsidRPr="00374D93" w:rsidRDefault="004C75B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FA6F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7" w:type="dxa"/>
          </w:tcPr>
          <w:p w14:paraId="120B33AF" w14:textId="77777777" w:rsidR="004C75B3" w:rsidRDefault="004C75B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14:paraId="3DD5713F" w14:textId="77777777" w:rsidR="004C75B3" w:rsidRDefault="004C75B3" w:rsidP="00A7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D6426" w14:textId="0D8A9A2F" w:rsidR="004C75B3" w:rsidRDefault="004C75B3" w:rsidP="00A727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5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 </w:t>
            </w:r>
            <w:r w:rsidRPr="004C75B3">
              <w:rPr>
                <w:rFonts w:ascii="Times New Roman" w:eastAsia="Calibri" w:hAnsi="Times New Roman" w:cs="Times New Roman"/>
                <w:sz w:val="28"/>
                <w:szCs w:val="28"/>
              </w:rPr>
              <w:t>Гладких Татьяна Николаевна, заместитель главы администрации Пермского муниципального округа Пермского края, председатель координационного совета</w:t>
            </w:r>
          </w:p>
          <w:p w14:paraId="1949C5E9" w14:textId="7A46D726" w:rsidR="00FD5D63" w:rsidRDefault="00FD5D63" w:rsidP="00A727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3C2CA" w14:textId="776E13EA" w:rsidR="00FD5D63" w:rsidRDefault="00FD5D63" w:rsidP="00FD5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конкурсе на лучшее оформление фасадов зданий, строений, сооружений субъектов малого и среднего предпринимательства и </w:t>
            </w:r>
          </w:p>
          <w:p w14:paraId="54FEE088" w14:textId="731920EB" w:rsidR="009070D9" w:rsidRDefault="009070D9" w:rsidP="00FD5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прилегающих к ним территорий к Новому году</w:t>
            </w:r>
          </w:p>
          <w:p w14:paraId="2610D57A" w14:textId="77777777" w:rsidR="009070D9" w:rsidRDefault="009070D9" w:rsidP="00FD5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1F159" w14:textId="3DD3FEEC" w:rsidR="00FD5D63" w:rsidRPr="004C75B3" w:rsidRDefault="00FD5D63" w:rsidP="00FD5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Захарченко </w:t>
            </w:r>
            <w:r w:rsidRPr="004C7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Николаевна,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развитию предпринимательства и экономического анализа управления по развитию агропромышленного комплекса и предпринимательства</w:t>
            </w:r>
            <w:r w:rsidRPr="004C7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</w:p>
        </w:tc>
      </w:tr>
    </w:tbl>
    <w:p w14:paraId="2DCB083D" w14:textId="77777777" w:rsidR="00A72754" w:rsidRPr="00374D93" w:rsidRDefault="00A72754" w:rsidP="009070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754" w:rsidRPr="00374D93" w:rsidSect="00FD5D6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754"/>
    <w:rsid w:val="00094D50"/>
    <w:rsid w:val="000A276B"/>
    <w:rsid w:val="00101AE5"/>
    <w:rsid w:val="001061F0"/>
    <w:rsid w:val="00374D93"/>
    <w:rsid w:val="004C75B3"/>
    <w:rsid w:val="00567A6B"/>
    <w:rsid w:val="00714C05"/>
    <w:rsid w:val="007F627E"/>
    <w:rsid w:val="00827932"/>
    <w:rsid w:val="009070D9"/>
    <w:rsid w:val="00A72754"/>
    <w:rsid w:val="00A91B48"/>
    <w:rsid w:val="00C865CA"/>
    <w:rsid w:val="00E2427D"/>
    <w:rsid w:val="00E272F1"/>
    <w:rsid w:val="00FA6FF2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49D6"/>
  <w15:docId w15:val="{3CF446D9-715A-4D91-95E5-F240B8E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Голумбиевская Жанна Владимировна</dc:creator>
  <cp:lastModifiedBy>NUC</cp:lastModifiedBy>
  <cp:revision>12</cp:revision>
  <cp:lastPrinted>2024-11-26T06:54:00Z</cp:lastPrinted>
  <dcterms:created xsi:type="dcterms:W3CDTF">2024-11-19T12:30:00Z</dcterms:created>
  <dcterms:modified xsi:type="dcterms:W3CDTF">2024-11-26T06:56:00Z</dcterms:modified>
</cp:coreProperties>
</file>