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4928"/>
        <w:gridCol w:w="4532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1. В период 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>с "</w:t>
            </w:r>
            <w:r w:rsidR="006916D1" w:rsidRPr="00B415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Пермский муниципальный район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59:32:0390001 (д. Нестюково), 59:32:0430001 (д. Устиново), 59:32:0450001 (д. Горшки), 59:32:0920001 (д. </w:t>
            </w:r>
            <w:proofErr w:type="spellStart"/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Касимово</w:t>
            </w:r>
            <w:proofErr w:type="spellEnd"/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), 59:32:1170001 (д. Комарово), </w:t>
            </w:r>
            <w:r w:rsidR="006916D1" w:rsidRPr="006916D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131</w:t>
            </w:r>
            <w:r w:rsidR="006916D1" w:rsidRPr="006916D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0001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(д. </w:t>
            </w:r>
            <w:proofErr w:type="spellStart"/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Меркушево</w:t>
            </w:r>
            <w:proofErr w:type="spellEnd"/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)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на выполнение комплексных кадастровых работ от </w:t>
            </w:r>
            <w:r w:rsid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12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.202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№ </w:t>
            </w:r>
            <w:r w:rsidR="00806B3C" w:rsidRP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0356500001423005981</w:t>
            </w:r>
          </w:p>
          <w:p w:rsidR="00B92F59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округа Пермского края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</w:t>
            </w:r>
            <w:proofErr w:type="spellEnd"/>
            <w:r w:rsid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sky</w:t>
            </w:r>
            <w:r w:rsidR="00806B3C" w:rsidRP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proofErr w:type="spellStart"/>
            <w:r w:rsid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permkrai</w:t>
            </w:r>
            <w:proofErr w:type="spellEnd"/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.ru; </w:t>
            </w:r>
            <w:r w:rsidR="00806B3C" w:rsidRP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svmaksimova@permsky.permkrai.ru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3C6108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</w:t>
            </w:r>
            <w:r w:rsidR="00806B3C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34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806B3C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00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D8612D" w:rsidRPr="00D8612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Общество с ограниченной ответственностью «Экспертно-консультационный центр «Промышленная безопасность» - ООО «ЭКЦ «ПБ»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</w:t>
            </w:r>
          </w:p>
          <w:p w:rsidR="007B6A7E" w:rsidRPr="0076079D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5D1F" w:rsidRPr="0076079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(при наличии) кадастрового инженера: </w:t>
            </w:r>
            <w:r w:rsidR="0076079D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Мусаев </w:t>
            </w:r>
            <w:proofErr w:type="spellStart"/>
            <w:r w:rsidR="0076079D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Камильпаша</w:t>
            </w:r>
            <w:proofErr w:type="spellEnd"/>
            <w:r w:rsidR="0076079D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76079D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Магомедшапиевич</w:t>
            </w:r>
            <w:proofErr w:type="spellEnd"/>
          </w:p>
          <w:p w:rsidR="007B6A7E" w:rsidRPr="0076079D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76079D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НП001238</w:t>
            </w:r>
          </w:p>
          <w:p w:rsidR="007B6A7E" w:rsidRPr="0076079D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76079D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29.04.2016 г.</w:t>
            </w:r>
          </w:p>
          <w:p w:rsidR="007B6A7E" w:rsidRPr="0076079D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B415B8" w:rsidRPr="00B415B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420140, РТ, г. Казань, ул. Чингиза Айтматова, д. 9, пом. 1012</w:t>
            </w:r>
          </w:p>
          <w:p w:rsidR="007B6A7E" w:rsidRPr="00B415B8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7F1760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perm</w:t>
            </w:r>
            <w:proofErr w:type="spellStart"/>
            <w:r w:rsidR="00B415B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kkr</w:t>
            </w:r>
            <w:proofErr w:type="spellEnd"/>
            <w:r w:rsidR="00B415B8" w:rsidRPr="00B415B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@</w:t>
            </w:r>
            <w:r w:rsidR="00B415B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mail</w:t>
            </w:r>
            <w:r w:rsidR="00B415B8" w:rsidRPr="00B415B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r w:rsidR="00B415B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ru</w:t>
            </w:r>
          </w:p>
          <w:p w:rsidR="007B6A7E" w:rsidRPr="00A16D2A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</w:t>
            </w:r>
            <w:r w:rsidR="00A16D2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909</w:t>
            </w:r>
            <w:r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A16D2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306</w:t>
            </w:r>
            <w:r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D8612D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</w:t>
            </w:r>
            <w:r w:rsidR="00A16D2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</w:t>
            </w:r>
            <w:r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A16D2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76</w:t>
            </w:r>
          </w:p>
          <w:p w:rsidR="00797D00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членами которой являются указанные кадастровые инженеры: </w:t>
            </w:r>
            <w:r w:rsidR="0076079D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СРО «Кадастровые инженеры юга»</w:t>
            </w:r>
            <w:r w:rsidR="00797D00" w:rsidRPr="0076079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8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995D1F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5. График выполнения комплексных кадастровых работ: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5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221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415" w:type="pct"/>
          </w:tcPr>
          <w:p w:rsidR="00D8612D" w:rsidRPr="00D8612D" w:rsidRDefault="00F21E59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Пермский муниципальный район, </w:t>
            </w:r>
            <w:r w:rsidR="00D8612D" w:rsidRPr="00D8612D">
              <w:rPr>
                <w:b/>
                <w:i/>
                <w:color w:val="000000"/>
                <w:sz w:val="22"/>
                <w:szCs w:val="22"/>
              </w:rPr>
              <w:t>кадастровые кварталы^</w:t>
            </w:r>
          </w:p>
          <w:p w:rsidR="00D8612D" w:rsidRDefault="00D8612D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612D">
              <w:rPr>
                <w:b/>
                <w:i/>
                <w:color w:val="000000"/>
                <w:sz w:val="22"/>
                <w:szCs w:val="22"/>
              </w:rPr>
              <w:lastRenderedPageBreak/>
              <w:t xml:space="preserve">59:32:0390001 (д. Нестюково), </w:t>
            </w:r>
          </w:p>
          <w:p w:rsidR="00D8612D" w:rsidRDefault="00D8612D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612D">
              <w:rPr>
                <w:b/>
                <w:i/>
                <w:color w:val="000000"/>
                <w:sz w:val="22"/>
                <w:szCs w:val="22"/>
              </w:rPr>
              <w:t xml:space="preserve">59:32:0430001 (д. Устиново), </w:t>
            </w:r>
          </w:p>
          <w:p w:rsidR="00D8612D" w:rsidRDefault="00D8612D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612D">
              <w:rPr>
                <w:b/>
                <w:i/>
                <w:color w:val="000000"/>
                <w:sz w:val="22"/>
                <w:szCs w:val="22"/>
              </w:rPr>
              <w:t xml:space="preserve">59:32:0450001 (д. Горшки), </w:t>
            </w:r>
          </w:p>
          <w:p w:rsidR="00D8612D" w:rsidRDefault="00D8612D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612D">
              <w:rPr>
                <w:b/>
                <w:i/>
                <w:color w:val="000000"/>
                <w:sz w:val="22"/>
                <w:szCs w:val="22"/>
              </w:rPr>
              <w:t xml:space="preserve">59:32:0920001 (д. </w:t>
            </w:r>
            <w:proofErr w:type="spellStart"/>
            <w:r w:rsidRPr="00D8612D">
              <w:rPr>
                <w:b/>
                <w:i/>
                <w:color w:val="000000"/>
                <w:sz w:val="22"/>
                <w:szCs w:val="22"/>
              </w:rPr>
              <w:t>Касимово</w:t>
            </w:r>
            <w:proofErr w:type="spellEnd"/>
            <w:r w:rsidRPr="00D8612D">
              <w:rPr>
                <w:b/>
                <w:i/>
                <w:color w:val="000000"/>
                <w:sz w:val="22"/>
                <w:szCs w:val="22"/>
              </w:rPr>
              <w:t xml:space="preserve">), </w:t>
            </w:r>
          </w:p>
          <w:p w:rsidR="00D8612D" w:rsidRDefault="00D8612D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612D">
              <w:rPr>
                <w:b/>
                <w:i/>
                <w:color w:val="000000"/>
                <w:sz w:val="22"/>
                <w:szCs w:val="22"/>
              </w:rPr>
              <w:t xml:space="preserve">59:32:1170001 (д. Комарово), </w:t>
            </w:r>
          </w:p>
          <w:p w:rsidR="00797D00" w:rsidRPr="003C6108" w:rsidRDefault="00D8612D" w:rsidP="00B62F3F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D8612D">
              <w:rPr>
                <w:b/>
                <w:i/>
                <w:color w:val="000000"/>
                <w:sz w:val="22"/>
                <w:szCs w:val="22"/>
              </w:rPr>
              <w:t xml:space="preserve">59:32:1310001 (д. </w:t>
            </w:r>
            <w:proofErr w:type="spellStart"/>
            <w:r w:rsidRPr="00D8612D">
              <w:rPr>
                <w:b/>
                <w:i/>
                <w:color w:val="000000"/>
                <w:sz w:val="22"/>
                <w:szCs w:val="22"/>
              </w:rPr>
              <w:t>Меркушево</w:t>
            </w:r>
            <w:proofErr w:type="spellEnd"/>
            <w:r w:rsidRPr="00D8612D">
              <w:rPr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221" w:type="pct"/>
          </w:tcPr>
          <w:p w:rsidR="00797D00" w:rsidRPr="00B415B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lastRenderedPageBreak/>
              <w:t xml:space="preserve">В период 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B62F3F" w:rsidRPr="00B415B8">
              <w:rPr>
                <w:rFonts w:eastAsia="Times New Roman"/>
                <w:b/>
                <w:i/>
                <w:sz w:val="22"/>
                <w:szCs w:val="22"/>
              </w:rPr>
              <w:t>2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8</w:t>
            </w:r>
            <w:r w:rsidR="00B62F3F" w:rsidRPr="00B415B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12</w:t>
            </w:r>
            <w:r w:rsidR="00C77834" w:rsidRPr="00B415B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по 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15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>.1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>.202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4</w:t>
            </w:r>
          </w:p>
          <w:p w:rsidR="00B62F3F" w:rsidRPr="00B415B8" w:rsidRDefault="00B62F3F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в рабочие дни </w:t>
            </w:r>
          </w:p>
          <w:p w:rsidR="003C6108" w:rsidRPr="00B415B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sz w:val="22"/>
                <w:szCs w:val="22"/>
              </w:rPr>
              <w:lastRenderedPageBreak/>
              <w:t>с</w:t>
            </w:r>
            <w:r w:rsidRPr="00B415B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415B8">
              <w:rPr>
                <w:b/>
                <w:i/>
                <w:sz w:val="22"/>
                <w:szCs w:val="22"/>
              </w:rPr>
              <w:t>09</w:t>
            </w:r>
            <w:r w:rsidRPr="00B415B8">
              <w:rPr>
                <w:b/>
                <w:i/>
                <w:sz w:val="22"/>
                <w:szCs w:val="22"/>
              </w:rPr>
              <w:t>.00 до 1</w:t>
            </w:r>
            <w:r w:rsidR="0050629E" w:rsidRPr="00B415B8">
              <w:rPr>
                <w:b/>
                <w:i/>
                <w:sz w:val="22"/>
                <w:szCs w:val="22"/>
              </w:rPr>
              <w:t>7</w:t>
            </w:r>
            <w:r w:rsidRPr="00B415B8">
              <w:rPr>
                <w:b/>
                <w:i/>
                <w:sz w:val="22"/>
                <w:szCs w:val="22"/>
              </w:rPr>
              <w:t xml:space="preserve">.00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415B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* Реквизит включается в извещение о начале выполнения комплексных кадастровых работ только в случае направления извещения по почтовому адресу и (или) адресу электронной почты правообладателя объекта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Извещение о начале выполнения комплексных кадастровых работ оформляется в форме документа на бумажном носителе при направлении его по почтовому адресу, в форме электронного документа при направлении его по адресу электронной почты.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</w:t>
      </w:r>
      <w:r w:rsidRPr="00B62F3F">
        <w:rPr>
          <w:sz w:val="20"/>
          <w:szCs w:val="20"/>
        </w:rPr>
        <w:t xml:space="preserve"> Указываются фамилия, имя, отчество, если правообладателем объекта недвижимости является физическое лицо; полное и (в случае, если имеется) сокращенное наименование юридического лица, если правообладателем объекта недвижимости является юридическое лицо.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Указывается почтовый адрес или адрес электронной почты правообладателя объекта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2</w:t>
      </w:r>
      <w:r w:rsidRPr="00B62F3F">
        <w:rPr>
          <w:sz w:val="20"/>
          <w:szCs w:val="20"/>
        </w:rPr>
        <w:t xml:space="preserve"> 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3</w:t>
      </w:r>
      <w:r w:rsidRPr="00B62F3F">
        <w:rPr>
          <w:sz w:val="20"/>
          <w:szCs w:val="20"/>
        </w:rPr>
        <w:t xml:space="preserve"> Указывается сокращенное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являющегося заказчиком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4</w:t>
      </w:r>
      <w:r w:rsidRPr="00B62F3F">
        <w:rPr>
          <w:sz w:val="20"/>
          <w:szCs w:val="20"/>
        </w:rPr>
        <w:t xml:space="preserve"> 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 статьей 33 Федерального закона от 24 июля 2007 г. № 221-ФЗ «О кадастровой деятельности» (Собрание законодательства Российской Федерации, 2007, № 31, ст. 4017; 2016, № 27, ст. 4294) в качестве работников такого юридического лица, которые будут выполнять такие комплексные кадастровые работы.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 статьей 32 Федерального закона от 24 июля 2007 г. № 221-ФЗ «О кадастровой деятельности», указываются сведения о таком кадастровом инженере.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5</w:t>
      </w:r>
      <w:r w:rsidRPr="00B62F3F">
        <w:rPr>
          <w:sz w:val="20"/>
          <w:szCs w:val="20"/>
        </w:rPr>
        <w:t xml:space="preserve"> Собрание законодательства Российской Федерации, 2015, № 29, ст. 4344; 2019, № 31, ст. 4445.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6</w:t>
      </w:r>
      <w:r w:rsidRPr="00B62F3F">
        <w:rPr>
          <w:sz w:val="20"/>
          <w:szCs w:val="20"/>
        </w:rPr>
        <w:t xml:space="preserve"> Указываются номер, дата и наименование печатного издания, в котором было опубликовано извещение о начале выполнения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7</w:t>
      </w:r>
      <w:r w:rsidRPr="00B62F3F">
        <w:rPr>
          <w:sz w:val="20"/>
          <w:szCs w:val="20"/>
        </w:rPr>
        <w:t xml:space="preserve"> Указываются сведения, позволяющие определить место выполнения комплексных кадастровых работ – кадастровые номера, адреса объектов недвижимости или описание их местоположения и время их выполнения, для информирования правообладателей объектов недвижимости о времени выполнения комплексных кадастровых работ в отношении принадлежащих им объектов недвижимости в целях обеспечения доступа к объектам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8</w:t>
      </w:r>
      <w:r w:rsidRPr="00B62F3F">
        <w:rPr>
          <w:sz w:val="20"/>
          <w:szCs w:val="20"/>
        </w:rPr>
        <w:t xml:space="preserve"> Указываются сведения о кадастровом инженере, направляющем извещение о начале выполнения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9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подписью направившего его кадастрового инженера, извещение о начале выполнения комплексных кадастровых работ, направляемое в форме электронного документа, заверяется усиленной квалифицированной электронной подписью направившего его кадастрового инженера.</w:t>
      </w:r>
    </w:p>
    <w:p w:rsidR="00B810B2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10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печатью направившего его кадастрового инженера.</w:t>
      </w:r>
    </w:p>
    <w:sectPr w:rsidR="00B810B2" w:rsidRPr="00B62F3F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C6108"/>
    <w:rsid w:val="0050629E"/>
    <w:rsid w:val="005E2122"/>
    <w:rsid w:val="006916D1"/>
    <w:rsid w:val="0076079D"/>
    <w:rsid w:val="00772A3B"/>
    <w:rsid w:val="00797D00"/>
    <w:rsid w:val="007B6A7E"/>
    <w:rsid w:val="007F1760"/>
    <w:rsid w:val="00806B3C"/>
    <w:rsid w:val="008D37E5"/>
    <w:rsid w:val="008E7043"/>
    <w:rsid w:val="00995D1F"/>
    <w:rsid w:val="00A16D2A"/>
    <w:rsid w:val="00A54FAF"/>
    <w:rsid w:val="00B415B8"/>
    <w:rsid w:val="00B62F3F"/>
    <w:rsid w:val="00B810B2"/>
    <w:rsid w:val="00B92F59"/>
    <w:rsid w:val="00BA2EC7"/>
    <w:rsid w:val="00C77834"/>
    <w:rsid w:val="00CB5D8D"/>
    <w:rsid w:val="00D8612D"/>
    <w:rsid w:val="00DF6EB0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EF56-3772-4E4B-8CBD-336B0716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dcterms:created xsi:type="dcterms:W3CDTF">2024-01-09T07:08:00Z</dcterms:created>
  <dcterms:modified xsi:type="dcterms:W3CDTF">2024-01-09T07:08:00Z</dcterms:modified>
</cp:coreProperties>
</file>