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5069"/>
        <w:gridCol w:w="4391"/>
      </w:tblGrid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C7783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ИЗВЕЩЕНИЕ О НАЧАЛЕ ВЫПОЛНЕНИЯ КОМПЛЕКСНЫХ КАДАСТРОВЫХ РАБОТ</w:t>
            </w:r>
          </w:p>
        </w:tc>
      </w:tr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1. В период с "</w:t>
            </w:r>
            <w:r w:rsidR="00C97814" w:rsidRPr="00C9781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C97814">
              <w:rPr>
                <w:rFonts w:ascii="Times New Roman" w:hAnsi="Times New Roman" w:cs="Times New Roman"/>
                <w:sz w:val="22"/>
                <w:szCs w:val="22"/>
              </w:rPr>
              <w:t>марта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C2D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bookmarkStart w:id="0" w:name="_GoBack"/>
            <w:bookmarkEnd w:id="0"/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г. по "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г. в отношении объектов недвижимости, расположенных на территории: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064270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муниципальный </w:t>
            </w:r>
            <w:r w:rsidR="003E614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BA2EC7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C97814" w:rsidRPr="00C97814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д. Большой </w:t>
            </w:r>
            <w:proofErr w:type="spellStart"/>
            <w:r w:rsidR="00C97814" w:rsidRPr="00C97814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Буртым</w:t>
            </w:r>
            <w:proofErr w:type="spellEnd"/>
            <w:r w:rsidR="00C97814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кадастровы</w:t>
            </w:r>
            <w:r w:rsidR="00C97814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й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 </w:t>
            </w:r>
            <w:r w:rsidR="003C62D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</w:t>
            </w:r>
            <w:r w:rsidR="00C97814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091</w:t>
            </w:r>
            <w:r w:rsidR="003C62D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0001</w:t>
            </w:r>
          </w:p>
          <w:p w:rsidR="00797D00" w:rsidRPr="003C6108" w:rsidRDefault="00797D00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комплексные кадастровые работы в соответствии с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Муниципальным контрактом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на выполнение комплексных кадастровых работ от 1</w:t>
            </w:r>
            <w:r w:rsid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  <w:r w:rsid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12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.2022 № 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0156300000722000004</w:t>
            </w:r>
            <w:r w:rsidR="00C97814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(в редакции от 23.03.2023)</w:t>
            </w:r>
          </w:p>
          <w:p w:rsidR="00B92F59" w:rsidRPr="003C6108" w:rsidRDefault="00797D00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заключенным 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заказчика:</w:t>
            </w:r>
            <w:r w:rsidR="00B92F59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Комитет имущественных отношений администрации Пермского муниципального </w:t>
            </w:r>
            <w:r w:rsidR="00C97814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округа</w:t>
            </w:r>
          </w:p>
          <w:p w:rsidR="00797D00" w:rsidRPr="003C6108" w:rsidRDefault="00797D00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14065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Пермский край,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г.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Пермь, ул.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Верхне-Муллинская, 74а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3C6108" w:rsidRPr="003C6108" w:rsidRDefault="00797D00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kio@permraion.ru; svmaksimova@permraion.ru;</w:t>
            </w:r>
          </w:p>
          <w:p w:rsidR="00797D00" w:rsidRPr="003C6108" w:rsidRDefault="003C6108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номер контактного телефона: 8(342) 296-</w:t>
            </w:r>
            <w:r w:rsidR="00C9781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4-</w:t>
            </w:r>
            <w:r w:rsidR="00C9781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00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3C6108" w:rsidRDefault="00797D00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797D00" w:rsidRPr="003C6108" w:rsidRDefault="00797D00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полное и (в случае, если имеется) сокращенное наименование юридического лица: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 (ГБУ «ЦТИ ПК»)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</w:t>
            </w:r>
          </w:p>
          <w:p w:rsidR="00C97814" w:rsidRPr="003C6108" w:rsidRDefault="00797D00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 кадастрового инженера: </w:t>
            </w:r>
            <w:proofErr w:type="spellStart"/>
            <w:r w:rsidR="00C97814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Гивчак</w:t>
            </w:r>
            <w:proofErr w:type="spellEnd"/>
            <w:r w:rsidR="00C97814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Евгения Владимировна</w:t>
            </w:r>
            <w:r w:rsidR="00C97814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;</w:t>
            </w:r>
          </w:p>
          <w:p w:rsidR="00C97814" w:rsidRPr="003C6108" w:rsidRDefault="00C97814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саморегулируемой организации кадастровых инженеров, членом которой является кадастровый инженер: </w:t>
            </w:r>
            <w:r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Саморегулируемая организация Ассоциация кадастровых инженеров «Содружество»</w:t>
            </w:r>
          </w:p>
          <w:p w:rsidR="00C97814" w:rsidRPr="003C6108" w:rsidRDefault="00C97814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1740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97814" w:rsidRPr="003C6108" w:rsidRDefault="00C97814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18</w:t>
            </w:r>
            <w:r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.12.2020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97814" w:rsidRPr="003C6108" w:rsidRDefault="00C97814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614016, г. Пермь, ул. Куйбышева, 82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97814" w:rsidRPr="003C6108" w:rsidRDefault="00C97814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givchak</w:t>
            </w:r>
            <w:proofErr w:type="spellEnd"/>
            <w:r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@ctipk.ru</w:t>
            </w:r>
            <w:r w:rsidRPr="003C6108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3C6108" w:rsidRDefault="00C97814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8(342)241-2</w:t>
            </w:r>
            <w:r w:rsidRPr="00E133A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</w:t>
            </w:r>
            <w:r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-</w:t>
            </w:r>
            <w:r w:rsidRPr="00E133A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35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</w:p>
          <w:p w:rsidR="00797D00" w:rsidRPr="003C6108" w:rsidRDefault="00797D00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7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3C6108" w:rsidRDefault="00797D00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3C6108" w:rsidRDefault="00797D00" w:rsidP="00C9781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3C6108" w:rsidRDefault="00797D00" w:rsidP="00C97814">
            <w:pPr>
              <w:pStyle w:val="a4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8A1E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3C6108" w:rsidP="00C9781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797D00" w:rsidRPr="003C610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484" w:type="pct"/>
          </w:tcPr>
          <w:p w:rsidR="00797D00" w:rsidRPr="003C6108" w:rsidRDefault="00797D00" w:rsidP="00C9781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152" w:type="pct"/>
          </w:tcPr>
          <w:p w:rsidR="00797D00" w:rsidRPr="003C6108" w:rsidRDefault="00797D00" w:rsidP="00C9781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797D00" w:rsidRPr="007046D1" w:rsidTr="008A1E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797D00" w:rsidP="00C9781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1.</w:t>
            </w:r>
          </w:p>
        </w:tc>
        <w:tc>
          <w:tcPr>
            <w:tcW w:w="2484" w:type="pct"/>
          </w:tcPr>
          <w:p w:rsidR="003C62D5" w:rsidRDefault="003C62D5" w:rsidP="00C97814">
            <w:pPr>
              <w:pStyle w:val="ConsPlusNormal"/>
              <w:spacing w:line="240" w:lineRule="exact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C62D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Пермский край, Пермский муниципальный </w:t>
            </w:r>
            <w:r w:rsidR="003E6142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округ</w:t>
            </w:r>
            <w:r w:rsidRPr="003C62D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, кадастровы</w:t>
            </w:r>
            <w:r w:rsidR="00C97814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й</w:t>
            </w:r>
            <w:r w:rsidRPr="003C62D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 квартал: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3C62D5" w:rsidRPr="003C6108" w:rsidRDefault="003C62D5" w:rsidP="00C97814">
            <w:pPr>
              <w:pStyle w:val="ConsPlusNormal"/>
              <w:spacing w:line="240" w:lineRule="exact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59:32:</w:t>
            </w:r>
            <w:r w:rsidR="00C97814">
              <w:rPr>
                <w:b/>
                <w:i/>
                <w:color w:val="000000"/>
                <w:sz w:val="22"/>
                <w:szCs w:val="22"/>
              </w:rPr>
              <w:t>091</w:t>
            </w:r>
            <w:r>
              <w:rPr>
                <w:b/>
                <w:i/>
                <w:color w:val="000000"/>
                <w:sz w:val="22"/>
                <w:szCs w:val="22"/>
              </w:rPr>
              <w:t>0001 (</w:t>
            </w:r>
            <w:r w:rsidR="00C97814">
              <w:rPr>
                <w:b/>
                <w:i/>
                <w:color w:val="000000"/>
                <w:sz w:val="22"/>
                <w:szCs w:val="22"/>
              </w:rPr>
              <w:t>Лобановское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с/п, д. </w:t>
            </w:r>
            <w:r w:rsidR="00C97814">
              <w:rPr>
                <w:b/>
                <w:i/>
                <w:color w:val="000000"/>
                <w:sz w:val="22"/>
                <w:szCs w:val="22"/>
              </w:rPr>
              <w:t xml:space="preserve">Большой </w:t>
            </w:r>
            <w:proofErr w:type="spellStart"/>
            <w:r w:rsidR="00C97814">
              <w:rPr>
                <w:b/>
                <w:i/>
                <w:color w:val="000000"/>
                <w:sz w:val="22"/>
                <w:szCs w:val="22"/>
              </w:rPr>
              <w:t>Буртым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</w:rPr>
              <w:t>)</w:t>
            </w:r>
            <w:r w:rsidR="00C97814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52" w:type="pct"/>
          </w:tcPr>
          <w:p w:rsidR="00797D00" w:rsidRPr="003C6108" w:rsidRDefault="00797D00" w:rsidP="00C97814">
            <w:pPr>
              <w:pStyle w:val="ConsPlusNormal"/>
              <w:spacing w:line="240" w:lineRule="exact"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В период 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E50310" w:rsidRPr="00E50310">
              <w:rPr>
                <w:rFonts w:eastAsia="Times New Roman"/>
                <w:b/>
                <w:i/>
                <w:sz w:val="22"/>
                <w:szCs w:val="22"/>
              </w:rPr>
              <w:t>23</w:t>
            </w:r>
            <w:r w:rsidR="00E50310">
              <w:rPr>
                <w:rFonts w:eastAsia="Times New Roman"/>
                <w:b/>
                <w:i/>
                <w:sz w:val="22"/>
                <w:szCs w:val="22"/>
              </w:rPr>
              <w:t>.03.2023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="003C6108" w:rsidRPr="003C6108">
              <w:rPr>
                <w:rFonts w:eastAsia="Times New Roman"/>
                <w:b/>
                <w:i/>
                <w:sz w:val="22"/>
                <w:szCs w:val="22"/>
              </w:rPr>
              <w:t>по 01.12.202</w:t>
            </w:r>
            <w:r w:rsidR="008A1EC0">
              <w:rPr>
                <w:rFonts w:eastAsia="Times New Roman"/>
                <w:b/>
                <w:i/>
                <w:sz w:val="22"/>
                <w:szCs w:val="22"/>
              </w:rPr>
              <w:t>3</w:t>
            </w:r>
          </w:p>
          <w:p w:rsidR="003C6108" w:rsidRPr="003C6108" w:rsidRDefault="00797D00" w:rsidP="00C97814">
            <w:pPr>
              <w:pStyle w:val="ConsPlusNormal"/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3C6108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3C6108">
              <w:rPr>
                <w:b/>
                <w:i/>
                <w:sz w:val="22"/>
                <w:szCs w:val="22"/>
              </w:rPr>
              <w:t>09</w:t>
            </w:r>
            <w:r w:rsidRPr="003C6108">
              <w:rPr>
                <w:b/>
                <w:i/>
                <w:sz w:val="22"/>
                <w:szCs w:val="22"/>
              </w:rPr>
              <w:t>.00 до 1</w:t>
            </w:r>
            <w:r w:rsidR="0050629E" w:rsidRPr="003C6108">
              <w:rPr>
                <w:b/>
                <w:i/>
                <w:sz w:val="22"/>
                <w:szCs w:val="22"/>
              </w:rPr>
              <w:t>7</w:t>
            </w:r>
            <w:r w:rsidRPr="003C6108">
              <w:rPr>
                <w:b/>
                <w:i/>
                <w:sz w:val="22"/>
                <w:szCs w:val="22"/>
              </w:rPr>
              <w:t xml:space="preserve">.00 ежедневно, </w:t>
            </w:r>
          </w:p>
          <w:p w:rsidR="00797D00" w:rsidRPr="003C6108" w:rsidRDefault="00797D00" w:rsidP="00C97814">
            <w:pPr>
              <w:pStyle w:val="ConsPlusNormal"/>
              <w:spacing w:line="240" w:lineRule="exact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b/>
                <w:i/>
                <w:sz w:val="22"/>
                <w:szCs w:val="22"/>
              </w:rPr>
              <w:t>кроме субботы и воскресенья</w:t>
            </w:r>
          </w:p>
        </w:tc>
      </w:tr>
    </w:tbl>
    <w:p w:rsidR="00B810B2" w:rsidRDefault="00B810B2"/>
    <w:sectPr w:rsidR="00B810B2" w:rsidSect="003C610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1C2DB4"/>
    <w:rsid w:val="003C6108"/>
    <w:rsid w:val="003C62D5"/>
    <w:rsid w:val="003E6142"/>
    <w:rsid w:val="0050629E"/>
    <w:rsid w:val="005E2122"/>
    <w:rsid w:val="00797D00"/>
    <w:rsid w:val="008A1EC0"/>
    <w:rsid w:val="00A54FAF"/>
    <w:rsid w:val="00B810B2"/>
    <w:rsid w:val="00B92F59"/>
    <w:rsid w:val="00BA2EC7"/>
    <w:rsid w:val="00C77834"/>
    <w:rsid w:val="00C97814"/>
    <w:rsid w:val="00CB5D8D"/>
    <w:rsid w:val="00E50310"/>
    <w:rsid w:val="00ED6B33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17C8"/>
  <w15:docId w15:val="{0225A0FC-D1E0-4C6E-8384-46B82C2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User</cp:lastModifiedBy>
  <cp:revision>4</cp:revision>
  <dcterms:created xsi:type="dcterms:W3CDTF">2023-03-24T08:38:00Z</dcterms:created>
  <dcterms:modified xsi:type="dcterms:W3CDTF">2023-04-05T03:12:00Z</dcterms:modified>
</cp:coreProperties>
</file>