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63DD" w14:textId="77777777" w:rsidR="00AF33B6" w:rsidRDefault="0008196F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AF33B6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33B6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77777777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D1058B" w:rsidRPr="00D1058B">
        <w:rPr>
          <w:rFonts w:ascii="Times New Roman" w:hAnsi="Times New Roman" w:cs="Times New Roman"/>
          <w:sz w:val="24"/>
          <w:szCs w:val="24"/>
        </w:rPr>
        <w:t>59:32:</w:t>
      </w:r>
      <w:r w:rsidR="000A1C2A">
        <w:rPr>
          <w:rFonts w:ascii="Times New Roman" w:hAnsi="Times New Roman" w:cs="Times New Roman"/>
          <w:sz w:val="24"/>
          <w:szCs w:val="24"/>
        </w:rPr>
        <w:t>3020003:38</w:t>
      </w:r>
      <w:r w:rsidR="009307E8">
        <w:rPr>
          <w:rFonts w:ascii="Times New Roman" w:hAnsi="Times New Roman" w:cs="Times New Roman"/>
          <w:sz w:val="24"/>
          <w:szCs w:val="24"/>
        </w:rPr>
        <w:t>8</w:t>
      </w:r>
      <w:r w:rsidR="00C9014C">
        <w:rPr>
          <w:rFonts w:ascii="Times New Roman" w:hAnsi="Times New Roman" w:cs="Times New Roman"/>
          <w:sz w:val="24"/>
          <w:szCs w:val="24"/>
        </w:rPr>
        <w:t>1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41E88">
        <w:rPr>
          <w:rFonts w:ascii="Times New Roman" w:hAnsi="Times New Roman" w:cs="Times New Roman"/>
          <w:sz w:val="24"/>
          <w:szCs w:val="24"/>
        </w:rPr>
        <w:t>1</w:t>
      </w:r>
      <w:r w:rsidR="00C9014C">
        <w:rPr>
          <w:rFonts w:ascii="Times New Roman" w:hAnsi="Times New Roman" w:cs="Times New Roman"/>
          <w:sz w:val="24"/>
          <w:szCs w:val="24"/>
        </w:rPr>
        <w:t>258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5705F9">
        <w:rPr>
          <w:rFonts w:ascii="Times New Roman" w:hAnsi="Times New Roman" w:cs="Times New Roman"/>
          <w:sz w:val="24"/>
          <w:szCs w:val="24"/>
        </w:rPr>
        <w:t xml:space="preserve">Пермский край, Пермский муниципальный округ, </w:t>
      </w:r>
      <w:r w:rsidR="000A1C2A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0A1C2A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="000A1C2A">
        <w:rPr>
          <w:rFonts w:ascii="Times New Roman" w:hAnsi="Times New Roman" w:cs="Times New Roman"/>
          <w:sz w:val="24"/>
          <w:szCs w:val="24"/>
        </w:rPr>
        <w:t xml:space="preserve">, ул. Луговая, з/у </w:t>
      </w:r>
      <w:r w:rsidR="00C9014C">
        <w:rPr>
          <w:rFonts w:ascii="Times New Roman" w:hAnsi="Times New Roman" w:cs="Times New Roman"/>
          <w:sz w:val="24"/>
          <w:szCs w:val="24"/>
        </w:rPr>
        <w:t>52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0A1C2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8F456" w14:textId="0F9E1AED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59:32:3020003:3882, площадью 1160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53,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7BA78D" w14:textId="16633AA7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59:32:3020003:3883, площадью 1176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54,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CDDF8C" w14:textId="32D8ECB1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59:32:3020003:3884, площадью 1428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60,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E99D65" w14:textId="77777777" w:rsidR="00986A85" w:rsidRDefault="00986A85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кадастровым</w:t>
      </w:r>
      <w:r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1058B">
        <w:rPr>
          <w:rFonts w:ascii="Times New Roman" w:hAnsi="Times New Roman" w:cs="Times New Roman"/>
          <w:sz w:val="24"/>
          <w:szCs w:val="24"/>
        </w:rPr>
        <w:t>59:32:</w:t>
      </w:r>
      <w:r>
        <w:rPr>
          <w:rFonts w:ascii="Times New Roman" w:hAnsi="Times New Roman" w:cs="Times New Roman"/>
          <w:sz w:val="24"/>
          <w:szCs w:val="24"/>
        </w:rPr>
        <w:t>1410001:5583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890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местоположение: Пермский край, Пермский муниципальный округ, д. Петровка, ул. Радужная, з/у 2</w:t>
      </w:r>
      <w:r w:rsidRPr="00FD4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«для ведения</w:t>
      </w:r>
      <w:r w:rsidRPr="00D1058B"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участок)»;</w:t>
      </w:r>
    </w:p>
    <w:p w14:paraId="46FD092F" w14:textId="2D965FE5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59:32:3020003:3885, площадью 1313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61,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AF83B0" w14:textId="0BC98DF9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59:32:3020003:3886, площадью 1217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69,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584EEA" w14:textId="596D6B95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59:32:3020003:3887, площадью 1218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62,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C52312" w14:textId="61547552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59:32:3020003:3888, площадью 1187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56,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25A4EF" w14:textId="43C2F9B5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59:32:3020003:3889, площадью 1192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55,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CED862" w14:textId="7BE48F0A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59:32:3020003:3891, площадью 1265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д. 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Карасье</w:t>
      </w:r>
      <w:proofErr w:type="gramEnd"/>
      <w:r w:rsidRPr="00AF33B6">
        <w:rPr>
          <w:rFonts w:ascii="Times New Roman" w:hAnsi="Times New Roman" w:cs="Times New Roman"/>
          <w:sz w:val="24"/>
          <w:szCs w:val="24"/>
        </w:rPr>
        <w:t>, ул. Луговая, з/у 64, с разрешенным использованием «для индивидуального жилищного строительства»</w:t>
      </w:r>
      <w:r w:rsidR="00C01581">
        <w:rPr>
          <w:rFonts w:ascii="Times New Roman" w:hAnsi="Times New Roman" w:cs="Times New Roman"/>
          <w:sz w:val="24"/>
          <w:szCs w:val="24"/>
        </w:rPr>
        <w:t>;</w:t>
      </w:r>
    </w:p>
    <w:p w14:paraId="1FFE3A0C" w14:textId="77777777" w:rsidR="00C01581" w:rsidRDefault="00C01581" w:rsidP="00C0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6F34">
        <w:rPr>
          <w:rFonts w:ascii="Times New Roman" w:hAnsi="Times New Roman" w:cs="Times New Roman"/>
          <w:sz w:val="24"/>
          <w:szCs w:val="24"/>
        </w:rPr>
        <w:t xml:space="preserve">с кадастровым номером 59:32:1410001:5584, площадью 1111 </w:t>
      </w:r>
      <w:proofErr w:type="spellStart"/>
      <w:r w:rsidRPr="004E6F3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E6F3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E6F34">
        <w:rPr>
          <w:rFonts w:ascii="Times New Roman" w:hAnsi="Times New Roman" w:cs="Times New Roman"/>
          <w:sz w:val="24"/>
          <w:szCs w:val="24"/>
        </w:rPr>
        <w:t>, местоположение: Пермский край, Пермский муниципальный округ, д. Петровка, ул. Земляничная, з/у 8, с разрешенным использованием «для ведения личного подсобного хозяйства (приусадебный земельный участок)»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2C572BDA" w:rsidR="00D61A4C" w:rsidRDefault="001C0D2E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lastRenderedPageBreak/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17212DA8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E11913" w:rsidRPr="00E11913">
        <w:rPr>
          <w:color w:val="4472C4" w:themeColor="accent5"/>
          <w:u w:val="single"/>
        </w:rPr>
        <w:t>kio@permsky.permkrai.ru</w:t>
      </w:r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 w:rsidRPr="00C01581">
        <w:rPr>
          <w:rFonts w:ascii="Times New Roman" w:hAnsi="Times New Roman" w:cs="Times New Roman"/>
          <w:sz w:val="24"/>
          <w:szCs w:val="24"/>
        </w:rPr>
        <w:t>–</w:t>
      </w:r>
      <w:r w:rsidR="00C01581" w:rsidRPr="00C01581">
        <w:rPr>
          <w:rFonts w:ascii="Times New Roman" w:hAnsi="Times New Roman" w:cs="Times New Roman"/>
          <w:sz w:val="24"/>
          <w:szCs w:val="24"/>
        </w:rPr>
        <w:t>24.11</w:t>
      </w:r>
      <w:r w:rsidR="0012441D" w:rsidRPr="00C01581">
        <w:rPr>
          <w:rFonts w:ascii="Times New Roman" w:hAnsi="Times New Roman" w:cs="Times New Roman"/>
          <w:sz w:val="24"/>
          <w:szCs w:val="24"/>
        </w:rPr>
        <w:t>.</w:t>
      </w:r>
      <w:r w:rsidR="00667587" w:rsidRPr="00C01581">
        <w:rPr>
          <w:rFonts w:ascii="Times New Roman" w:hAnsi="Times New Roman" w:cs="Times New Roman"/>
          <w:sz w:val="24"/>
          <w:szCs w:val="24"/>
        </w:rPr>
        <w:t>2023</w:t>
      </w:r>
      <w:r w:rsidR="00FD43A9" w:rsidRPr="00C01581">
        <w:rPr>
          <w:rFonts w:ascii="Times New Roman" w:hAnsi="Times New Roman" w:cs="Times New Roman"/>
          <w:sz w:val="24"/>
          <w:szCs w:val="24"/>
        </w:rPr>
        <w:t xml:space="preserve"> г</w:t>
      </w:r>
      <w:r w:rsidRPr="00C01581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3A28A8">
        <w:rPr>
          <w:rFonts w:ascii="Times New Roman" w:hAnsi="Times New Roman" w:cs="Times New Roman"/>
          <w:sz w:val="24"/>
          <w:szCs w:val="24"/>
        </w:rPr>
        <w:t>до 15.00.</w:t>
      </w:r>
      <w:bookmarkStart w:id="0" w:name="_GoBack"/>
      <w:bookmarkEnd w:id="0"/>
    </w:p>
    <w:p w14:paraId="67F8FFD3" w14:textId="77777777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F3BE2">
        <w:rPr>
          <w:lang w:val="ru-RU"/>
        </w:rPr>
        <w:t>ого</w:t>
      </w:r>
      <w:r w:rsidR="00B8302B">
        <w:t xml:space="preserve"> участк</w:t>
      </w:r>
      <w:r w:rsidR="004F3BE2">
        <w:rPr>
          <w:lang w:val="ru-RU"/>
        </w:rPr>
        <w:t>а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D6987"/>
    <w:rsid w:val="001E0D88"/>
    <w:rsid w:val="002260AA"/>
    <w:rsid w:val="002273B8"/>
    <w:rsid w:val="0025236B"/>
    <w:rsid w:val="00271CC8"/>
    <w:rsid w:val="00272A1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E0372"/>
    <w:rsid w:val="00AF33B6"/>
    <w:rsid w:val="00AF7223"/>
    <w:rsid w:val="00B11E8D"/>
    <w:rsid w:val="00B13266"/>
    <w:rsid w:val="00B279F3"/>
    <w:rsid w:val="00B44570"/>
    <w:rsid w:val="00B47DF6"/>
    <w:rsid w:val="00B71D02"/>
    <w:rsid w:val="00B73431"/>
    <w:rsid w:val="00B8302B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8</cp:revision>
  <cp:lastPrinted>2017-11-13T08:44:00Z</cp:lastPrinted>
  <dcterms:created xsi:type="dcterms:W3CDTF">2023-10-17T03:32:00Z</dcterms:created>
  <dcterms:modified xsi:type="dcterms:W3CDTF">2023-10-23T08:14:00Z</dcterms:modified>
</cp:coreProperties>
</file>