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C8" w:rsidRPr="009208C8" w:rsidRDefault="009208C8" w:rsidP="009208C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208C8">
        <w:rPr>
          <w:rFonts w:ascii="Calibri" w:eastAsia="Times New Roman" w:hAnsi="Calibri" w:cs="Calibri"/>
          <w:b/>
          <w:sz w:val="24"/>
          <w:szCs w:val="24"/>
          <w:lang w:eastAsia="ru-RU"/>
        </w:rPr>
        <w:t>О</w:t>
      </w:r>
      <w:r w:rsidRPr="009208C8">
        <w:rPr>
          <w:rFonts w:ascii="Calibri" w:eastAsia="Times New Roman" w:hAnsi="Calibri" w:cs="Calibri"/>
          <w:b/>
          <w:sz w:val="24"/>
          <w:szCs w:val="24"/>
          <w:lang w:eastAsia="ru-RU"/>
        </w:rPr>
        <w:t>бразовательная онлайн-программа </w:t>
      </w:r>
      <w:r w:rsidRPr="009208C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«Бизнес-старт»</w:t>
      </w:r>
    </w:p>
    <w:p w:rsidR="00010AB1" w:rsidRPr="00010AB1" w:rsidRDefault="009208C8" w:rsidP="00010A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="00010AB1" w:rsidRPr="00010AB1">
        <w:rPr>
          <w:rFonts w:ascii="Calibri" w:eastAsia="Times New Roman" w:hAnsi="Calibri" w:cs="Calibri"/>
          <w:sz w:val="24"/>
          <w:szCs w:val="24"/>
          <w:lang w:eastAsia="ru-RU"/>
        </w:rPr>
        <w:t xml:space="preserve"> Пермском крае для развития предпринимательства разработана образовательная онлайн-программа </w:t>
      </w:r>
      <w:bookmarkStart w:id="0" w:name="_GoBack"/>
      <w:bookmarkEnd w:id="0"/>
      <w:r w:rsidR="00010AB1" w:rsidRPr="00010AB1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«Бизнес-старт»</w:t>
      </w:r>
      <w:r w:rsidR="00010AB1" w:rsidRPr="00010AB1">
        <w:rPr>
          <w:rFonts w:ascii="Calibri" w:eastAsia="Times New Roman" w:hAnsi="Calibri" w:cs="Calibri"/>
          <w:sz w:val="24"/>
          <w:szCs w:val="24"/>
          <w:lang w:eastAsia="ru-RU"/>
        </w:rPr>
        <w:t>, которая позволяет самостоятельно в удобное время и в комфортном темпе изучить материалы по открытию и дальнейшему ведению бизнеса.</w:t>
      </w:r>
    </w:p>
    <w:p w:rsidR="00010AB1" w:rsidRPr="00010AB1" w:rsidRDefault="00010AB1" w:rsidP="00010A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B1">
        <w:rPr>
          <w:rFonts w:ascii="Calibri" w:eastAsia="Times New Roman" w:hAnsi="Calibri" w:cs="Calibri"/>
          <w:sz w:val="24"/>
          <w:szCs w:val="24"/>
          <w:lang w:eastAsia="ru-RU"/>
        </w:rPr>
        <w:t>Образовательный курс состоит из </w:t>
      </w:r>
      <w:r w:rsidRPr="00010AB1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30 часов видео-уроков и мастер-классов. </w:t>
      </w:r>
      <w:r w:rsidRPr="00010AB1">
        <w:rPr>
          <w:rFonts w:ascii="Calibri" w:eastAsia="Times New Roman" w:hAnsi="Calibri" w:cs="Calibri"/>
          <w:sz w:val="24"/>
          <w:szCs w:val="24"/>
          <w:lang w:eastAsia="ru-RU"/>
        </w:rPr>
        <w:t>Эксперты учат находить бизнес-ниши и источники стартового капитала, разбирают основы маркетинга, потребительские тренды и налогообложение, рассказывают о ведении финансов, успешных практиках, деловой коммуникации и помогают написать бизнес-</w:t>
      </w:r>
      <w:proofErr w:type="gramStart"/>
      <w:r w:rsidRPr="00010AB1">
        <w:rPr>
          <w:rFonts w:ascii="Calibri" w:eastAsia="Times New Roman" w:hAnsi="Calibri" w:cs="Calibri"/>
          <w:sz w:val="24"/>
          <w:szCs w:val="24"/>
          <w:lang w:eastAsia="ru-RU"/>
        </w:rPr>
        <w:t>план.​</w:t>
      </w:r>
      <w:proofErr w:type="gramEnd"/>
    </w:p>
    <w:p w:rsidR="00010AB1" w:rsidRPr="00010AB1" w:rsidRDefault="00010AB1" w:rsidP="00010A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B1">
        <w:rPr>
          <w:rFonts w:ascii="Calibri" w:eastAsia="Times New Roman" w:hAnsi="Calibri" w:cs="Calibri"/>
          <w:sz w:val="24"/>
          <w:szCs w:val="24"/>
          <w:lang w:eastAsia="ru-RU"/>
        </w:rPr>
        <w:t xml:space="preserve">Программа размещена на сайте центра Мой бизнес и доступна для скачивания по ссылке </w:t>
      </w:r>
      <w:hyperlink r:id="rId4" w:history="1">
        <w:r w:rsidRPr="00010AB1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https://msppk.ru/poluchit-podderzhku/onlayn-programma-biznes-start-dlya-samostoyatelnogo-izucheniya-osnovam-predprinimatelstva/</w:t>
        </w:r>
      </w:hyperlink>
    </w:p>
    <w:p w:rsidR="00010AB1" w:rsidRPr="00010AB1" w:rsidRDefault="009208C8" w:rsidP="00010A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Е</w:t>
      </w:r>
      <w:r w:rsidR="00010AB1" w:rsidRPr="00010AB1">
        <w:rPr>
          <w:rFonts w:ascii="Calibri" w:eastAsia="Times New Roman" w:hAnsi="Calibri" w:cs="Calibri"/>
          <w:sz w:val="24"/>
          <w:szCs w:val="24"/>
          <w:lang w:eastAsia="ru-RU"/>
        </w:rPr>
        <w:t xml:space="preserve">сли в территории нет устойчивого </w:t>
      </w:r>
      <w:proofErr w:type="spellStart"/>
      <w:r w:rsidR="00010AB1" w:rsidRPr="00010AB1">
        <w:rPr>
          <w:rFonts w:ascii="Calibri" w:eastAsia="Times New Roman" w:hAnsi="Calibri" w:cs="Calibri"/>
          <w:sz w:val="24"/>
          <w:szCs w:val="24"/>
          <w:lang w:eastAsia="ru-RU"/>
        </w:rPr>
        <w:t>интернет-соединения</w:t>
      </w:r>
      <w:proofErr w:type="spellEnd"/>
      <w:r w:rsidR="00010AB1" w:rsidRPr="00010AB1">
        <w:rPr>
          <w:rFonts w:ascii="Calibri" w:eastAsia="Times New Roman" w:hAnsi="Calibri" w:cs="Calibri"/>
          <w:sz w:val="24"/>
          <w:szCs w:val="24"/>
          <w:lang w:eastAsia="ru-RU"/>
        </w:rPr>
        <w:t>, мы предлагаем получить бесплатно полный пакет программы (</w:t>
      </w:r>
      <w:proofErr w:type="spellStart"/>
      <w:r w:rsidR="00010AB1" w:rsidRPr="00010AB1">
        <w:rPr>
          <w:rFonts w:ascii="Calibri" w:eastAsia="Times New Roman" w:hAnsi="Calibri" w:cs="Calibri"/>
          <w:sz w:val="24"/>
          <w:szCs w:val="24"/>
          <w:lang w:eastAsia="ru-RU"/>
        </w:rPr>
        <w:t>видеоуроки</w:t>
      </w:r>
      <w:proofErr w:type="spellEnd"/>
      <w:r w:rsidR="00010AB1" w:rsidRPr="00010AB1">
        <w:rPr>
          <w:rFonts w:ascii="Calibri" w:eastAsia="Times New Roman" w:hAnsi="Calibri" w:cs="Calibri"/>
          <w:sz w:val="24"/>
          <w:szCs w:val="24"/>
          <w:lang w:eastAsia="ru-RU"/>
        </w:rPr>
        <w:t>, литературу и экспертные рекомендации к прохождению курса) в центре «Мой бизнес». Для этого необходимо связаться с руководителем проектов Горюновой Натальей, тел. 8 (342) 217-97-93 (доб. 207)</w:t>
      </w:r>
    </w:p>
    <w:p w:rsidR="00010AB1" w:rsidRPr="00010AB1" w:rsidRDefault="00010AB1" w:rsidP="00010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5A1E" w:rsidRDefault="00BE5A1E"/>
    <w:sectPr w:rsidR="00BE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82"/>
    <w:rsid w:val="00010AB1"/>
    <w:rsid w:val="009208C8"/>
    <w:rsid w:val="00BE5A1E"/>
    <w:rsid w:val="00F3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5591"/>
  <w15:chartTrackingRefBased/>
  <w15:docId w15:val="{4E8950D3-A47A-4572-8C13-249A12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0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65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77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83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8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pk.ru/poluchit-podderzhku/onlayn-programma-biznes-start-dlya-samostoyatelnogo-izucheniya-osnovam-predprinimatel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2020-09-29T03:03:00Z</dcterms:created>
  <dcterms:modified xsi:type="dcterms:W3CDTF">2020-09-29T03:08:00Z</dcterms:modified>
</cp:coreProperties>
</file>