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48975796" w:rsidR="00C924AE" w:rsidRPr="00CA3C73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B0968">
        <w:rPr>
          <w:rFonts w:ascii="Times New Roman" w:hAnsi="Times New Roman" w:cs="Times New Roman"/>
          <w:sz w:val="28"/>
          <w:szCs w:val="28"/>
        </w:rPr>
        <w:br/>
      </w:r>
      <w:r w:rsidR="00AB0968" w:rsidRPr="00AB09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«Обустройство пешеходной зоны </w:t>
      </w:r>
      <w:r w:rsidR="00AB0968" w:rsidRPr="00CA3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«Тротуар знаний и здоровья» II этап»</w:t>
      </w:r>
      <w:r w:rsidR="004B6F27" w:rsidRPr="00CA3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17071" w:rsidRPr="00CA3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0C4991AB" w:rsidR="00717071" w:rsidRPr="00CA3C73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CA3C7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AB0968"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Юго-Камский Пермского муниципального округа,</w:t>
      </w:r>
      <w:r w:rsidR="00717071"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состоящая из 10 человек:</w:t>
      </w:r>
      <w:r w:rsidR="00717071" w:rsidRPr="00CA3C7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45C6CAFC" w14:textId="4F305E03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Чудинов Николай Михайлович</w:t>
      </w:r>
    </w:p>
    <w:p w14:paraId="76660288" w14:textId="0D938477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Лобанов Олег Викторович</w:t>
      </w:r>
    </w:p>
    <w:p w14:paraId="427C0535" w14:textId="6F4D87DE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Долев</w:t>
      </w:r>
      <w:proofErr w:type="spellEnd"/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Александр Николаевич</w:t>
      </w:r>
    </w:p>
    <w:p w14:paraId="2AE08804" w14:textId="0C624A29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Чудинова Елена Васильевна</w:t>
      </w:r>
    </w:p>
    <w:p w14:paraId="02CEB90E" w14:textId="31C3B9C6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Филянина</w:t>
      </w:r>
      <w:proofErr w:type="spellEnd"/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Ирина Александровна</w:t>
      </w:r>
    </w:p>
    <w:p w14:paraId="4F9DF905" w14:textId="3CBAA138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Ильенко Александр Владимирович</w:t>
      </w:r>
    </w:p>
    <w:p w14:paraId="7A6711BA" w14:textId="5EC7B556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Чудинов Михаил Васильевич</w:t>
      </w:r>
    </w:p>
    <w:p w14:paraId="5F200667" w14:textId="2E8495D6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Телегин Александр Михайлович</w:t>
      </w:r>
    </w:p>
    <w:p w14:paraId="6AA284BE" w14:textId="2F74F44E" w:rsidR="00AB0968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Мальцев Илья Александрович</w:t>
      </w:r>
    </w:p>
    <w:p w14:paraId="6F73C314" w14:textId="34CD2BB4" w:rsidR="00B01304" w:rsidRPr="00CA3C73" w:rsidRDefault="00AB0968" w:rsidP="00AB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Логинов Максим Владимирович</w:t>
      </w:r>
    </w:p>
    <w:p w14:paraId="3E126A4A" w14:textId="77777777" w:rsidR="00AB0968" w:rsidRDefault="00AB0968" w:rsidP="00AB0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1FE43" w14:textId="67CEA70C" w:rsidR="00A12D9D" w:rsidRPr="00BA3E4F" w:rsidRDefault="00A12D9D" w:rsidP="00BA3E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12D9D">
        <w:rPr>
          <w:rFonts w:ascii="Times New Roman" w:hAnsi="Times New Roman" w:cs="Times New Roman"/>
          <w:sz w:val="28"/>
          <w:szCs w:val="28"/>
        </w:rPr>
        <w:t xml:space="preserve">Описание работ, необходимых для реализации проекта инициативного бюджетирования: 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ыемка грунта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з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асыпка щебня с трамбовкой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п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 xml:space="preserve">рокладка </w:t>
      </w:r>
      <w:proofErr w:type="spellStart"/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геотекстилем</w:t>
      </w:r>
      <w:proofErr w:type="spellEnd"/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з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асыпка песка с трамбовкой и проливкой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у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кладка асфальта на готовое гравийно-песчаное основание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у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кладка бордюрного камня на готовое основание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, п</w:t>
      </w:r>
      <w:r w:rsidR="00BA3E4F" w:rsidRPr="00BA3E4F">
        <w:rPr>
          <w:rFonts w:ascii="Times New Roman" w:hAnsi="Times New Roman" w:cs="Times New Roman"/>
          <w:b/>
          <w:bCs/>
          <w:sz w:val="28"/>
          <w:szCs w:val="28"/>
        </w:rPr>
        <w:t>риборка от строительного мусора.</w:t>
      </w:r>
    </w:p>
    <w:p w14:paraId="1347BD09" w14:textId="77777777" w:rsidR="00A12D9D" w:rsidRPr="00BA3E4F" w:rsidRDefault="00A12D9D" w:rsidP="00A12D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66C92B" w14:textId="22EAE66C" w:rsidR="00C924AE" w:rsidRPr="00CD4125" w:rsidRDefault="00A12D9D" w:rsidP="00A12D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12D9D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>
        <w:rPr>
          <w:rFonts w:ascii="Times New Roman" w:hAnsi="Times New Roman" w:cs="Times New Roman"/>
          <w:sz w:val="28"/>
          <w:szCs w:val="28"/>
        </w:rPr>
        <w:t>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4042D6" w:rsidRPr="00CD4125">
        <w:rPr>
          <w:rFonts w:ascii="Times New Roman" w:hAnsi="Times New Roman" w:cs="Times New Roman"/>
          <w:b/>
          <w:bCs/>
          <w:sz w:val="28"/>
          <w:szCs w:val="28"/>
        </w:rPr>
        <w:t>1 719</w:t>
      </w:r>
      <w:r w:rsidR="00CD4125" w:rsidRPr="00CD412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042D6" w:rsidRPr="00CD4125">
        <w:rPr>
          <w:rFonts w:ascii="Times New Roman" w:hAnsi="Times New Roman" w:cs="Times New Roman"/>
          <w:b/>
          <w:bCs/>
          <w:sz w:val="28"/>
          <w:szCs w:val="28"/>
        </w:rPr>
        <w:t>702</w:t>
      </w:r>
      <w:r w:rsidR="00CD4125" w:rsidRPr="00CD4125">
        <w:rPr>
          <w:rFonts w:ascii="Times New Roman" w:hAnsi="Times New Roman" w:cs="Times New Roman"/>
          <w:b/>
          <w:bCs/>
          <w:sz w:val="28"/>
          <w:szCs w:val="28"/>
        </w:rPr>
        <w:t xml:space="preserve">,04 руб. </w:t>
      </w:r>
      <w:r w:rsidR="004042D6" w:rsidRPr="00CD41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7C2409" w14:textId="1D7F1116" w:rsidR="002C7C5D" w:rsidRDefault="002C7C5D" w:rsidP="00126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F4C17" w14:textId="100F3FD8" w:rsidR="002C7C5D" w:rsidRDefault="00A12D9D" w:rsidP="00A12D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2D9D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7C5D">
        <w:rPr>
          <w:rFonts w:ascii="Times New Roman" w:hAnsi="Times New Roman" w:cs="Times New Roman"/>
          <w:b/>
          <w:bCs/>
          <w:sz w:val="28"/>
          <w:szCs w:val="28"/>
        </w:rPr>
        <w:t>ВИЗУАЛИЗАЦИЯ ПРОЕКТА:</w:t>
      </w:r>
    </w:p>
    <w:p w14:paraId="7BB53C92" w14:textId="79833582" w:rsidR="00585036" w:rsidRDefault="00585036" w:rsidP="00585036">
      <w:pPr>
        <w:pStyle w:val="a4"/>
        <w:jc w:val="center"/>
      </w:pPr>
      <w:r>
        <w:rPr>
          <w:noProof/>
        </w:rPr>
        <w:drawing>
          <wp:inline distT="0" distB="0" distL="0" distR="0" wp14:anchorId="72E1B88E" wp14:editId="06B2195A">
            <wp:extent cx="5057140" cy="37921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795" cy="381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9F0D9" w14:textId="598FDD0C" w:rsidR="00585036" w:rsidRDefault="00585036" w:rsidP="00585036">
      <w:pPr>
        <w:pStyle w:val="a4"/>
      </w:pPr>
      <w:r>
        <w:lastRenderedPageBreak/>
        <w:t xml:space="preserve">           </w:t>
      </w:r>
      <w:r>
        <w:rPr>
          <w:noProof/>
        </w:rPr>
        <w:drawing>
          <wp:inline distT="0" distB="0" distL="0" distR="0" wp14:anchorId="35297D5D" wp14:editId="071CBF08">
            <wp:extent cx="5072397" cy="3803556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947" cy="381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0AAB9" w14:textId="77777777" w:rsidR="002C7C5D" w:rsidRPr="002C7C5D" w:rsidRDefault="002C7C5D" w:rsidP="002C7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 w:rsidR="002C7C5D" w:rsidRPr="002C7C5D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30B49"/>
    <w:rsid w:val="00085272"/>
    <w:rsid w:val="000F6F38"/>
    <w:rsid w:val="0010166E"/>
    <w:rsid w:val="00126987"/>
    <w:rsid w:val="0018670C"/>
    <w:rsid w:val="00243E58"/>
    <w:rsid w:val="002C7C5D"/>
    <w:rsid w:val="00333A3D"/>
    <w:rsid w:val="00360971"/>
    <w:rsid w:val="004042D6"/>
    <w:rsid w:val="004B6F27"/>
    <w:rsid w:val="004E118E"/>
    <w:rsid w:val="00585036"/>
    <w:rsid w:val="00675E2B"/>
    <w:rsid w:val="006F27D5"/>
    <w:rsid w:val="00717071"/>
    <w:rsid w:val="0076456A"/>
    <w:rsid w:val="0077744E"/>
    <w:rsid w:val="008828B8"/>
    <w:rsid w:val="009072D3"/>
    <w:rsid w:val="00927AD4"/>
    <w:rsid w:val="009C6909"/>
    <w:rsid w:val="009D4FEC"/>
    <w:rsid w:val="00A11AAE"/>
    <w:rsid w:val="00A12D9D"/>
    <w:rsid w:val="00A42FC9"/>
    <w:rsid w:val="00AB0968"/>
    <w:rsid w:val="00AB2E12"/>
    <w:rsid w:val="00B01304"/>
    <w:rsid w:val="00BA3E4F"/>
    <w:rsid w:val="00C90BA7"/>
    <w:rsid w:val="00C924AE"/>
    <w:rsid w:val="00CA3C73"/>
    <w:rsid w:val="00CD4125"/>
    <w:rsid w:val="00D46C92"/>
    <w:rsid w:val="00D7151C"/>
    <w:rsid w:val="00DD25FA"/>
    <w:rsid w:val="00DD5643"/>
    <w:rsid w:val="00E26F4B"/>
    <w:rsid w:val="00E52AA9"/>
    <w:rsid w:val="00FD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8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59</cp:revision>
  <dcterms:created xsi:type="dcterms:W3CDTF">2026-08-03T11:50:00Z</dcterms:created>
  <dcterms:modified xsi:type="dcterms:W3CDTF">2026-08-13T07:26:00Z</dcterms:modified>
</cp:coreProperties>
</file>