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D67100" w:rsidRDefault="004944B1" w:rsidP="004944B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B1">
        <w:rPr>
          <w:rFonts w:ascii="Times New Roman" w:hAnsi="Times New Roman" w:cs="Times New Roman"/>
          <w:b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 наход</w:t>
      </w:r>
      <w:r>
        <w:rPr>
          <w:rFonts w:ascii="Times New Roman" w:hAnsi="Times New Roman" w:cs="Times New Roman"/>
          <w:b/>
          <w:sz w:val="28"/>
          <w:szCs w:val="28"/>
        </w:rPr>
        <w:t>ящихся в частной собственности»</w:t>
      </w:r>
    </w:p>
    <w:p w:rsidR="004944B1" w:rsidRDefault="004944B1" w:rsidP="004944B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4B1" w:rsidRPr="004944B1" w:rsidRDefault="004944B1" w:rsidP="004944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4B1" w:rsidRPr="004944B1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B1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4944B1" w:rsidRPr="004944B1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B1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4944B1" w:rsidRPr="004944B1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B1">
        <w:rPr>
          <w:rFonts w:ascii="Times New Roman" w:hAnsi="Times New Roman" w:cs="Times New Roman"/>
          <w:sz w:val="28"/>
          <w:szCs w:val="28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4944B1" w:rsidRPr="004944B1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B1">
        <w:rPr>
          <w:rFonts w:ascii="Times New Roman" w:hAnsi="Times New Roman" w:cs="Times New Roman"/>
          <w:sz w:val="28"/>
          <w:szCs w:val="28"/>
        </w:rPr>
        <w:t>4. Земельный кодекс Российской Федерации;</w:t>
      </w:r>
    </w:p>
    <w:p w:rsidR="004944B1" w:rsidRPr="004944B1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4944B1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4944B1" w:rsidRPr="004944B1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B1">
        <w:rPr>
          <w:rFonts w:ascii="Times New Roman" w:hAnsi="Times New Roman" w:cs="Times New Roman"/>
          <w:sz w:val="28"/>
          <w:szCs w:val="28"/>
        </w:rPr>
        <w:t>6.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4944B1" w:rsidRPr="004944B1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bookmarkStart w:id="0" w:name="_GoBack"/>
      <w:bookmarkEnd w:id="0"/>
      <w:r w:rsidRPr="004944B1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E41331" w:rsidRPr="00503C50" w:rsidRDefault="004944B1" w:rsidP="004944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B1">
        <w:rPr>
          <w:rFonts w:ascii="Times New Roman" w:hAnsi="Times New Roman" w:cs="Times New Roman"/>
          <w:sz w:val="28"/>
          <w:szCs w:val="28"/>
        </w:rPr>
        <w:t>8. Устав Пермского муниципального округа Пермского края.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157D1B"/>
    <w:rsid w:val="002F7DFF"/>
    <w:rsid w:val="00440211"/>
    <w:rsid w:val="004944B1"/>
    <w:rsid w:val="00503C50"/>
    <w:rsid w:val="005E6F16"/>
    <w:rsid w:val="005E7E0C"/>
    <w:rsid w:val="0062191A"/>
    <w:rsid w:val="0066692B"/>
    <w:rsid w:val="006E42CB"/>
    <w:rsid w:val="007F1F2E"/>
    <w:rsid w:val="00913CF2"/>
    <w:rsid w:val="009775B1"/>
    <w:rsid w:val="00A03240"/>
    <w:rsid w:val="00A71996"/>
    <w:rsid w:val="00C23678"/>
    <w:rsid w:val="00D21DF8"/>
    <w:rsid w:val="00D67100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isogd10</dc:creator>
  <cp:lastModifiedBy>isogd10</cp:lastModifiedBy>
  <cp:revision>7</cp:revision>
  <dcterms:created xsi:type="dcterms:W3CDTF">2024-05-14T08:34:00Z</dcterms:created>
  <dcterms:modified xsi:type="dcterms:W3CDTF">2024-05-14T09:02:00Z</dcterms:modified>
</cp:coreProperties>
</file>